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5D" w:rsidRDefault="0058065D" w:rsidP="0058065D">
      <w:pPr>
        <w:jc w:val="center"/>
      </w:pPr>
      <w:r>
        <w:rPr>
          <w:noProof/>
        </w:rPr>
        <w:drawing>
          <wp:inline distT="0" distB="0" distL="0" distR="0">
            <wp:extent cx="4191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5D" w:rsidRDefault="0058065D" w:rsidP="0058065D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8065D" w:rsidRDefault="0058065D" w:rsidP="0058065D"/>
    <w:p w:rsidR="0058065D" w:rsidRDefault="0058065D" w:rsidP="0058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8065D" w:rsidRDefault="0058065D" w:rsidP="0058065D">
      <w:pPr>
        <w:jc w:val="center"/>
        <w:rPr>
          <w:sz w:val="28"/>
          <w:szCs w:val="28"/>
        </w:rPr>
      </w:pPr>
    </w:p>
    <w:p w:rsidR="0058065D" w:rsidRDefault="0058065D" w:rsidP="0058065D">
      <w:pPr>
        <w:jc w:val="center"/>
        <w:rPr>
          <w:sz w:val="28"/>
          <w:szCs w:val="28"/>
        </w:rPr>
      </w:pPr>
    </w:p>
    <w:p w:rsidR="0058065D" w:rsidRDefault="00547658" w:rsidP="0058065D">
      <w:pPr>
        <w:rPr>
          <w:sz w:val="28"/>
          <w:szCs w:val="28"/>
        </w:rPr>
      </w:pPr>
      <w:r>
        <w:rPr>
          <w:sz w:val="28"/>
          <w:szCs w:val="28"/>
        </w:rPr>
        <w:t>16 апреля 2020</w:t>
      </w:r>
      <w:r w:rsidR="0058065D">
        <w:rPr>
          <w:sz w:val="28"/>
          <w:szCs w:val="28"/>
        </w:rPr>
        <w:t xml:space="preserve"> года                                                                                      </w:t>
      </w:r>
      <w:r>
        <w:rPr>
          <w:sz w:val="28"/>
          <w:szCs w:val="28"/>
        </w:rPr>
        <w:t>№ 31</w:t>
      </w:r>
    </w:p>
    <w:p w:rsidR="00547658" w:rsidRDefault="00547658" w:rsidP="0054765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47658" w:rsidTr="00EC3CD8">
        <w:tc>
          <w:tcPr>
            <w:tcW w:w="4820" w:type="dxa"/>
          </w:tcPr>
          <w:p w:rsidR="00547658" w:rsidRDefault="00547658" w:rsidP="00EC3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обязанностей по составлению протоколов</w:t>
            </w:r>
            <w:r w:rsidR="00EC3C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административных правонарушениях</w:t>
            </w:r>
          </w:p>
        </w:tc>
      </w:tr>
    </w:tbl>
    <w:p w:rsidR="0058065D" w:rsidRDefault="0058065D" w:rsidP="0058065D">
      <w:pPr>
        <w:rPr>
          <w:sz w:val="28"/>
          <w:szCs w:val="28"/>
        </w:rPr>
      </w:pPr>
    </w:p>
    <w:p w:rsidR="006926D1" w:rsidRDefault="006926D1" w:rsidP="00692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065D">
        <w:rPr>
          <w:sz w:val="28"/>
          <w:szCs w:val="28"/>
        </w:rPr>
        <w:t>В связи с наделением областным законом Ленинградской области от 02.07.2003 года № 47-оз «Об административных правонарушениях (в редакции областных законов Ленинградской области от 11.04.2016 года № 18-оз, от 11.04.2016 года № 19-03) должностных лиц органов местного самоуправления полномочиями по составлению протоколов об административных правонарушениях</w:t>
      </w:r>
      <w:r>
        <w:rPr>
          <w:sz w:val="28"/>
          <w:szCs w:val="28"/>
        </w:rPr>
        <w:t>, предусмотренных настоящим областным законом:</w:t>
      </w:r>
    </w:p>
    <w:p w:rsidR="006926D1" w:rsidRDefault="006926D1" w:rsidP="006926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обязанности по составлению административных протоколов об административных правонарушениях:</w:t>
      </w:r>
    </w:p>
    <w:p w:rsidR="0058065D" w:rsidRDefault="006926D1" w:rsidP="006926D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ст.</w:t>
      </w:r>
      <w:r w:rsidR="0058065D" w:rsidRPr="006926D1">
        <w:rPr>
          <w:sz w:val="28"/>
          <w:szCs w:val="28"/>
        </w:rPr>
        <w:t xml:space="preserve"> </w:t>
      </w:r>
      <w:proofErr w:type="gramStart"/>
      <w:r w:rsidR="005C5336">
        <w:rPr>
          <w:sz w:val="28"/>
          <w:szCs w:val="28"/>
        </w:rPr>
        <w:t>2.2.;</w:t>
      </w:r>
      <w:proofErr w:type="gramEnd"/>
      <w:r>
        <w:rPr>
          <w:sz w:val="28"/>
          <w:szCs w:val="28"/>
        </w:rPr>
        <w:t xml:space="preserve"> 2.3.; 2.6</w:t>
      </w:r>
      <w:r w:rsidR="005C5336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="005C5336">
        <w:rPr>
          <w:sz w:val="28"/>
          <w:szCs w:val="28"/>
        </w:rPr>
        <w:t xml:space="preserve">2.10.; </w:t>
      </w:r>
      <w:r>
        <w:rPr>
          <w:sz w:val="28"/>
          <w:szCs w:val="28"/>
        </w:rPr>
        <w:t>4.2. – на заместителя главы администрац</w:t>
      </w:r>
      <w:r w:rsidR="005C5336">
        <w:rPr>
          <w:sz w:val="28"/>
          <w:szCs w:val="28"/>
        </w:rPr>
        <w:t xml:space="preserve">ии </w:t>
      </w:r>
      <w:r w:rsidR="00EC3CD8">
        <w:rPr>
          <w:sz w:val="28"/>
          <w:szCs w:val="28"/>
        </w:rPr>
        <w:t>Сапрыгину Анну Сергеевну</w:t>
      </w:r>
    </w:p>
    <w:p w:rsidR="006926D1" w:rsidRDefault="006926D1" w:rsidP="006926D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ст. 3.3. – на ведущего специалиста администрации Ермолину Наталью Александровну.</w:t>
      </w:r>
    </w:p>
    <w:p w:rsidR="00777518" w:rsidRPr="00777518" w:rsidRDefault="00777518" w:rsidP="007775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Распоряжение </w:t>
      </w:r>
      <w:r w:rsidR="000F69C4">
        <w:rPr>
          <w:sz w:val="28"/>
          <w:szCs w:val="28"/>
        </w:rPr>
        <w:t>№ 60</w:t>
      </w:r>
      <w:r w:rsidR="00A55359">
        <w:rPr>
          <w:sz w:val="28"/>
          <w:szCs w:val="28"/>
        </w:rPr>
        <w:t xml:space="preserve"> от </w:t>
      </w:r>
      <w:r w:rsidR="000F69C4">
        <w:rPr>
          <w:sz w:val="28"/>
          <w:szCs w:val="28"/>
        </w:rPr>
        <w:t>10 октября 2018</w:t>
      </w:r>
      <w:r w:rsidR="001D70DE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считать утратившим силу.</w:t>
      </w:r>
    </w:p>
    <w:p w:rsidR="006926D1" w:rsidRDefault="006926D1" w:rsidP="006926D1">
      <w:pPr>
        <w:jc w:val="both"/>
        <w:rPr>
          <w:sz w:val="28"/>
          <w:szCs w:val="28"/>
        </w:rPr>
      </w:pPr>
    </w:p>
    <w:p w:rsidR="006926D1" w:rsidRDefault="006926D1" w:rsidP="006926D1">
      <w:pPr>
        <w:jc w:val="both"/>
        <w:rPr>
          <w:sz w:val="28"/>
          <w:szCs w:val="28"/>
        </w:rPr>
      </w:pPr>
    </w:p>
    <w:p w:rsidR="000F69C4" w:rsidRDefault="000F69C4" w:rsidP="006926D1">
      <w:pPr>
        <w:jc w:val="both"/>
        <w:rPr>
          <w:sz w:val="28"/>
          <w:szCs w:val="28"/>
        </w:rPr>
      </w:pPr>
    </w:p>
    <w:p w:rsidR="000F69C4" w:rsidRDefault="000F69C4" w:rsidP="006926D1">
      <w:pPr>
        <w:jc w:val="both"/>
        <w:rPr>
          <w:sz w:val="28"/>
          <w:szCs w:val="28"/>
        </w:rPr>
      </w:pPr>
    </w:p>
    <w:p w:rsidR="000F69C4" w:rsidRDefault="000F69C4" w:rsidP="006926D1">
      <w:pPr>
        <w:jc w:val="both"/>
        <w:rPr>
          <w:sz w:val="28"/>
          <w:szCs w:val="28"/>
        </w:rPr>
      </w:pPr>
    </w:p>
    <w:p w:rsidR="000F69C4" w:rsidRDefault="000F69C4" w:rsidP="006926D1">
      <w:pPr>
        <w:jc w:val="both"/>
        <w:rPr>
          <w:sz w:val="28"/>
          <w:szCs w:val="28"/>
        </w:rPr>
      </w:pPr>
    </w:p>
    <w:p w:rsidR="000F69C4" w:rsidRDefault="00777518" w:rsidP="006926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26D1">
        <w:rPr>
          <w:sz w:val="28"/>
          <w:szCs w:val="28"/>
        </w:rPr>
        <w:t xml:space="preserve"> администрации </w:t>
      </w:r>
      <w:r w:rsidR="000F69C4">
        <w:rPr>
          <w:sz w:val="28"/>
          <w:szCs w:val="28"/>
        </w:rPr>
        <w:t>МО</w:t>
      </w:r>
    </w:p>
    <w:p w:rsidR="006926D1" w:rsidRPr="006926D1" w:rsidRDefault="000F69C4" w:rsidP="006926D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Раздольевское сельское поселение</w:t>
      </w:r>
      <w:r w:rsidR="00777518">
        <w:rPr>
          <w:sz w:val="28"/>
          <w:szCs w:val="28"/>
        </w:rPr>
        <w:t xml:space="preserve">          </w:t>
      </w:r>
      <w:r w:rsidR="006926D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В.В. Стецюк</w:t>
      </w:r>
    </w:p>
    <w:p w:rsidR="00D83244" w:rsidRDefault="00D83244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Default="006926D1"/>
    <w:p w:rsidR="006926D1" w:rsidRPr="00777518" w:rsidRDefault="000F69C4">
      <w:pPr>
        <w:rPr>
          <w:sz w:val="16"/>
          <w:szCs w:val="16"/>
        </w:rPr>
      </w:pPr>
      <w:r>
        <w:rPr>
          <w:sz w:val="16"/>
          <w:szCs w:val="16"/>
        </w:rPr>
        <w:t>Исп.: А.С. Сапрыгина</w:t>
      </w:r>
      <w:bookmarkStart w:id="0" w:name="_GoBack"/>
      <w:bookmarkEnd w:id="0"/>
    </w:p>
    <w:p w:rsidR="006926D1" w:rsidRPr="00777518" w:rsidRDefault="000836C1">
      <w:pPr>
        <w:rPr>
          <w:sz w:val="16"/>
          <w:szCs w:val="16"/>
        </w:rPr>
      </w:pPr>
      <w:r w:rsidRPr="00777518">
        <w:rPr>
          <w:sz w:val="16"/>
          <w:szCs w:val="16"/>
        </w:rPr>
        <w:t>66-718</w:t>
      </w:r>
    </w:p>
    <w:p w:rsidR="006926D1" w:rsidRPr="00777518" w:rsidRDefault="000836C1">
      <w:pPr>
        <w:rPr>
          <w:sz w:val="16"/>
          <w:szCs w:val="16"/>
        </w:rPr>
      </w:pPr>
      <w:r w:rsidRPr="00777518">
        <w:rPr>
          <w:sz w:val="16"/>
          <w:szCs w:val="16"/>
        </w:rPr>
        <w:t>Разослано: дело – 3, прокуратура-1</w:t>
      </w:r>
    </w:p>
    <w:sectPr w:rsidR="006926D1" w:rsidRPr="0077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C62FD"/>
    <w:multiLevelType w:val="multilevel"/>
    <w:tmpl w:val="A0AA4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5"/>
    <w:rsid w:val="000836C1"/>
    <w:rsid w:val="000F69C4"/>
    <w:rsid w:val="001D70DE"/>
    <w:rsid w:val="00461595"/>
    <w:rsid w:val="00547658"/>
    <w:rsid w:val="0058065D"/>
    <w:rsid w:val="005C5336"/>
    <w:rsid w:val="006926D1"/>
    <w:rsid w:val="00777518"/>
    <w:rsid w:val="007D1FE2"/>
    <w:rsid w:val="00A55359"/>
    <w:rsid w:val="00D83244"/>
    <w:rsid w:val="00E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90D5-5D09-41BF-A6C6-DE348C0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D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4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2017-02-02T13:57:00Z</cp:lastPrinted>
  <dcterms:created xsi:type="dcterms:W3CDTF">2020-04-20T10:04:00Z</dcterms:created>
  <dcterms:modified xsi:type="dcterms:W3CDTF">2020-04-20T10:04:00Z</dcterms:modified>
</cp:coreProperties>
</file>