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2AD" w:rsidRDefault="002762AD" w:rsidP="004231DF">
      <w:pPr>
        <w:autoSpaceDE w:val="0"/>
        <w:autoSpaceDN w:val="0"/>
        <w:adjustRightInd w:val="0"/>
        <w:spacing w:after="0" w:line="240" w:lineRule="auto"/>
        <w:jc w:val="right"/>
        <w:rPr>
          <w:sz w:val="28"/>
          <w:szCs w:val="28"/>
          <w:highlight w:val="red"/>
        </w:rPr>
      </w:pPr>
    </w:p>
    <w:p w:rsidR="002762AD" w:rsidRPr="002762AD" w:rsidRDefault="002762AD" w:rsidP="002762AD">
      <w:pPr>
        <w:spacing w:after="0" w:line="240" w:lineRule="auto"/>
        <w:rPr>
          <w:rFonts w:ascii="Times New Roman" w:eastAsia="Times New Roman" w:hAnsi="Times New Roman" w:cs="Times New Roman"/>
          <w:noProof/>
          <w:sz w:val="20"/>
          <w:szCs w:val="20"/>
          <w:lang w:eastAsia="ru-RU"/>
        </w:rPr>
      </w:pPr>
      <w:r w:rsidRPr="002762AD">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371E0B24" wp14:editId="169E35AE">
            <wp:simplePos x="0" y="0"/>
            <wp:positionH relativeFrom="column">
              <wp:posOffset>2667000</wp:posOffset>
            </wp:positionH>
            <wp:positionV relativeFrom="paragraph">
              <wp:posOffset>0</wp:posOffset>
            </wp:positionV>
            <wp:extent cx="600075" cy="600075"/>
            <wp:effectExtent l="0" t="0" r="9525" b="9525"/>
            <wp:wrapSquare wrapText="right"/>
            <wp:docPr id="2" name="Рисунок 2"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Pr="002762AD">
        <w:rPr>
          <w:rFonts w:ascii="Times New Roman" w:eastAsia="Times New Roman" w:hAnsi="Times New Roman" w:cs="Times New Roman"/>
          <w:noProof/>
          <w:sz w:val="20"/>
          <w:szCs w:val="20"/>
          <w:lang w:eastAsia="ru-RU"/>
        </w:rPr>
        <w:t xml:space="preserve">                                                </w:t>
      </w:r>
      <w:r w:rsidRPr="002762AD">
        <w:rPr>
          <w:rFonts w:ascii="Times New Roman" w:eastAsia="Times New Roman" w:hAnsi="Times New Roman" w:cs="Times New Roman"/>
          <w:noProof/>
          <w:sz w:val="20"/>
          <w:szCs w:val="20"/>
          <w:lang w:eastAsia="ru-RU"/>
        </w:rPr>
        <w:br w:type="textWrapping" w:clear="all"/>
      </w:r>
    </w:p>
    <w:p w:rsidR="002762AD" w:rsidRPr="002762AD" w:rsidRDefault="002762AD" w:rsidP="002762AD">
      <w:pPr>
        <w:spacing w:after="0" w:line="240" w:lineRule="auto"/>
        <w:jc w:val="center"/>
        <w:rPr>
          <w:rFonts w:ascii="Times New Roman" w:eastAsia="Times New Roman" w:hAnsi="Times New Roman" w:cs="Times New Roman"/>
          <w:sz w:val="24"/>
          <w:szCs w:val="24"/>
          <w:lang w:eastAsia="ru-RU"/>
        </w:rPr>
      </w:pPr>
      <w:r w:rsidRPr="002762AD">
        <w:rPr>
          <w:rFonts w:ascii="Times New Roman" w:eastAsia="Times New Roman" w:hAnsi="Times New Roman" w:cs="Times New Roman"/>
          <w:noProof/>
          <w:sz w:val="24"/>
          <w:szCs w:val="24"/>
          <w:lang w:eastAsia="ru-RU"/>
        </w:rPr>
        <w:t>Администрация Раздольевского сельского поселения Приозерского муниципального района Ленинградской области</w:t>
      </w:r>
    </w:p>
    <w:p w:rsidR="002762AD" w:rsidRPr="002762AD" w:rsidRDefault="002762AD" w:rsidP="002762AD">
      <w:pPr>
        <w:spacing w:after="0" w:line="240" w:lineRule="auto"/>
        <w:jc w:val="center"/>
        <w:rPr>
          <w:rFonts w:ascii="Times New Roman" w:eastAsia="Times New Roman" w:hAnsi="Times New Roman" w:cs="Times New Roman"/>
          <w:sz w:val="20"/>
          <w:szCs w:val="20"/>
          <w:lang w:eastAsia="ru-RU"/>
        </w:rPr>
      </w:pPr>
    </w:p>
    <w:p w:rsidR="002762AD" w:rsidRPr="002762AD" w:rsidRDefault="002762AD" w:rsidP="002762AD">
      <w:pPr>
        <w:spacing w:after="0" w:line="240" w:lineRule="auto"/>
        <w:jc w:val="center"/>
        <w:rPr>
          <w:rFonts w:ascii="Times New Roman" w:eastAsia="Times New Roman" w:hAnsi="Times New Roman" w:cs="Times New Roman"/>
          <w:b/>
          <w:sz w:val="24"/>
          <w:szCs w:val="24"/>
          <w:lang w:eastAsia="ru-RU"/>
        </w:rPr>
      </w:pPr>
      <w:r w:rsidRPr="002762AD">
        <w:rPr>
          <w:rFonts w:ascii="Times New Roman" w:eastAsia="Times New Roman" w:hAnsi="Times New Roman" w:cs="Times New Roman"/>
          <w:b/>
          <w:sz w:val="24"/>
          <w:szCs w:val="24"/>
          <w:lang w:eastAsia="ru-RU"/>
        </w:rPr>
        <w:t>ПОСТАНОВЛЕНИЕ</w:t>
      </w:r>
    </w:p>
    <w:p w:rsidR="002762AD" w:rsidRPr="002762AD" w:rsidRDefault="002762AD" w:rsidP="002762AD">
      <w:pPr>
        <w:spacing w:after="0" w:line="240" w:lineRule="auto"/>
        <w:jc w:val="center"/>
        <w:rPr>
          <w:rFonts w:ascii="Times New Roman" w:eastAsia="Times New Roman" w:hAnsi="Times New Roman" w:cs="Times New Roman"/>
          <w:b/>
          <w:sz w:val="24"/>
          <w:szCs w:val="24"/>
          <w:lang w:eastAsia="ru-RU"/>
        </w:rPr>
      </w:pPr>
    </w:p>
    <w:p w:rsidR="002762AD" w:rsidRPr="002762AD" w:rsidRDefault="002762AD" w:rsidP="002762AD">
      <w:pPr>
        <w:spacing w:after="0" w:line="240" w:lineRule="auto"/>
        <w:jc w:val="both"/>
        <w:rPr>
          <w:rFonts w:ascii="Times New Roman" w:eastAsia="Times New Roman" w:hAnsi="Times New Roman" w:cs="Times New Roman"/>
          <w:b/>
          <w:sz w:val="24"/>
          <w:szCs w:val="24"/>
          <w:lang w:eastAsia="ru-RU"/>
        </w:rPr>
      </w:pPr>
    </w:p>
    <w:p w:rsidR="002762AD" w:rsidRPr="002762AD" w:rsidRDefault="007E5449" w:rsidP="00276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августа 2025</w:t>
      </w:r>
      <w:r w:rsidR="002762AD" w:rsidRPr="002762AD">
        <w:rPr>
          <w:rFonts w:ascii="Times New Roman" w:eastAsia="Times New Roman" w:hAnsi="Times New Roman" w:cs="Times New Roman"/>
          <w:sz w:val="24"/>
          <w:szCs w:val="24"/>
          <w:lang w:eastAsia="ru-RU"/>
        </w:rPr>
        <w:t xml:space="preserve"> года                                                                                      </w:t>
      </w:r>
      <w:r w:rsidR="005C1566">
        <w:rPr>
          <w:rFonts w:ascii="Times New Roman" w:eastAsia="Times New Roman" w:hAnsi="Times New Roman" w:cs="Times New Roman"/>
          <w:sz w:val="24"/>
          <w:szCs w:val="24"/>
          <w:lang w:eastAsia="ru-RU"/>
        </w:rPr>
        <w:t xml:space="preserve">                              </w:t>
      </w:r>
      <w:r w:rsidR="002762AD" w:rsidRPr="002762A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216</w:t>
      </w:r>
    </w:p>
    <w:p w:rsidR="002762AD" w:rsidRPr="002762AD" w:rsidRDefault="002762AD" w:rsidP="002762AD">
      <w:pPr>
        <w:spacing w:after="0" w:line="240" w:lineRule="auto"/>
        <w:jc w:val="both"/>
        <w:rPr>
          <w:rFonts w:ascii="Times New Roman" w:eastAsia="Times New Roman" w:hAnsi="Times New Roman" w:cs="Times New Roman"/>
          <w:sz w:val="28"/>
          <w:szCs w:val="28"/>
          <w:lang w:eastAsia="ru-RU"/>
        </w:rPr>
      </w:pPr>
      <w:r w:rsidRPr="002762AD">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60288" behindDoc="0" locked="0" layoutInCell="1" allowOverlap="1" wp14:anchorId="4E7E0045" wp14:editId="52DD2969">
                <wp:simplePos x="0" y="0"/>
                <wp:positionH relativeFrom="column">
                  <wp:posOffset>-5715</wp:posOffset>
                </wp:positionH>
                <wp:positionV relativeFrom="paragraph">
                  <wp:posOffset>115570</wp:posOffset>
                </wp:positionV>
                <wp:extent cx="4010025" cy="1266825"/>
                <wp:effectExtent l="0" t="0" r="28575" b="285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266825"/>
                        </a:xfrm>
                        <a:prstGeom prst="rect">
                          <a:avLst/>
                        </a:prstGeom>
                        <a:solidFill>
                          <a:srgbClr val="FFFFFF"/>
                        </a:solidFill>
                        <a:ln w="9525">
                          <a:solidFill>
                            <a:srgbClr val="FFFFFF"/>
                          </a:solidFill>
                          <a:miter lim="800000"/>
                          <a:headEnd/>
                          <a:tailEnd/>
                        </a:ln>
                      </wps:spPr>
                      <wps:txbx>
                        <w:txbxContent>
                          <w:p w:rsidR="00285542" w:rsidRDefault="00285542" w:rsidP="00397466">
                            <w:pPr>
                              <w:spacing w:after="0" w:line="240" w:lineRule="auto"/>
                              <w:jc w:val="both"/>
                            </w:pPr>
                            <w:r w:rsidRPr="005B14ED">
                              <w:rPr>
                                <w:rFonts w:ascii="Times New Roman" w:hAnsi="Times New Roman" w:cs="Times New Roman"/>
                                <w:sz w:val="24"/>
                                <w:szCs w:val="24"/>
                              </w:rPr>
                              <w:t>О внесении изменений в административный регламент, утвержденный</w:t>
                            </w:r>
                            <w:r w:rsidR="0046747F">
                              <w:rPr>
                                <w:rFonts w:ascii="Times New Roman" w:hAnsi="Times New Roman" w:cs="Times New Roman"/>
                                <w:sz w:val="24"/>
                                <w:szCs w:val="24"/>
                              </w:rPr>
                              <w:t xml:space="preserve"> п</w:t>
                            </w:r>
                            <w:r w:rsidRPr="005B14ED">
                              <w:rPr>
                                <w:rFonts w:ascii="Times New Roman" w:hAnsi="Times New Roman" w:cs="Times New Roman"/>
                                <w:sz w:val="24"/>
                                <w:szCs w:val="24"/>
                              </w:rPr>
                              <w:t xml:space="preserve">остановлением администрации </w:t>
                            </w:r>
                            <w:r w:rsidR="000A1672" w:rsidRPr="000A1672">
                              <w:rPr>
                                <w:rFonts w:ascii="Times New Roman" w:hAnsi="Times New Roman" w:cs="Times New Roman"/>
                                <w:sz w:val="24"/>
                                <w:szCs w:val="24"/>
                              </w:rPr>
                              <w:t>Раздольевско</w:t>
                            </w:r>
                            <w:r w:rsidR="007E5449">
                              <w:rPr>
                                <w:rFonts w:ascii="Times New Roman" w:hAnsi="Times New Roman" w:cs="Times New Roman"/>
                                <w:sz w:val="24"/>
                                <w:szCs w:val="24"/>
                              </w:rPr>
                              <w:t>го</w:t>
                            </w:r>
                            <w:r w:rsidR="000A1672" w:rsidRPr="000A1672">
                              <w:rPr>
                                <w:rFonts w:ascii="Times New Roman" w:hAnsi="Times New Roman" w:cs="Times New Roman"/>
                                <w:sz w:val="24"/>
                                <w:szCs w:val="24"/>
                              </w:rPr>
                              <w:t xml:space="preserve"> сельско</w:t>
                            </w:r>
                            <w:r w:rsidR="007E5449">
                              <w:rPr>
                                <w:rFonts w:ascii="Times New Roman" w:hAnsi="Times New Roman" w:cs="Times New Roman"/>
                                <w:sz w:val="24"/>
                                <w:szCs w:val="24"/>
                              </w:rPr>
                              <w:t>го</w:t>
                            </w:r>
                            <w:r w:rsidR="000A1672" w:rsidRPr="000A1672">
                              <w:rPr>
                                <w:rFonts w:ascii="Times New Roman" w:hAnsi="Times New Roman" w:cs="Times New Roman"/>
                                <w:sz w:val="24"/>
                                <w:szCs w:val="24"/>
                              </w:rPr>
                              <w:t xml:space="preserve"> поселени</w:t>
                            </w:r>
                            <w:r w:rsidR="007E5449">
                              <w:rPr>
                                <w:rFonts w:ascii="Times New Roman" w:hAnsi="Times New Roman" w:cs="Times New Roman"/>
                                <w:sz w:val="24"/>
                                <w:szCs w:val="24"/>
                              </w:rPr>
                              <w:t>я</w:t>
                            </w:r>
                            <w:r w:rsidR="000A1672" w:rsidRPr="000A1672">
                              <w:rPr>
                                <w:rFonts w:ascii="Times New Roman" w:hAnsi="Times New Roman" w:cs="Times New Roman"/>
                                <w:sz w:val="24"/>
                                <w:szCs w:val="24"/>
                              </w:rPr>
                              <w:t xml:space="preserve"> </w:t>
                            </w:r>
                            <w:r w:rsidRPr="005B14ED">
                              <w:rPr>
                                <w:rFonts w:ascii="Times New Roman" w:hAnsi="Times New Roman" w:cs="Times New Roman"/>
                                <w:sz w:val="24"/>
                                <w:szCs w:val="24"/>
                              </w:rPr>
                              <w:t>от</w:t>
                            </w:r>
                            <w:r w:rsidR="00790D1F">
                              <w:rPr>
                                <w:rFonts w:ascii="Times New Roman" w:hAnsi="Times New Roman" w:cs="Times New Roman"/>
                                <w:sz w:val="24"/>
                                <w:szCs w:val="24"/>
                              </w:rPr>
                              <w:t xml:space="preserve"> </w:t>
                            </w:r>
                            <w:r w:rsidR="007E5449">
                              <w:rPr>
                                <w:rFonts w:ascii="Times New Roman" w:hAnsi="Times New Roman" w:cs="Times New Roman"/>
                                <w:sz w:val="24"/>
                                <w:szCs w:val="24"/>
                              </w:rPr>
                              <w:t>19.02.2024</w:t>
                            </w:r>
                            <w:r w:rsidR="000D14DC" w:rsidRPr="000D14DC">
                              <w:rPr>
                                <w:rFonts w:ascii="Times New Roman" w:hAnsi="Times New Roman" w:cs="Times New Roman"/>
                                <w:sz w:val="24"/>
                                <w:szCs w:val="24"/>
                              </w:rPr>
                              <w:t xml:space="preserve"> года № </w:t>
                            </w:r>
                            <w:r w:rsidR="007E5449">
                              <w:rPr>
                                <w:rFonts w:ascii="Times New Roman" w:hAnsi="Times New Roman" w:cs="Times New Roman"/>
                                <w:sz w:val="24"/>
                                <w:szCs w:val="24"/>
                              </w:rPr>
                              <w:t>39</w:t>
                            </w:r>
                            <w:r w:rsidR="00790D1F" w:rsidRPr="00790D1F">
                              <w:rPr>
                                <w:rFonts w:ascii="Times New Roman" w:hAnsi="Times New Roman" w:cs="Times New Roman"/>
                                <w:sz w:val="24"/>
                                <w:szCs w:val="24"/>
                              </w:rPr>
                              <w:t xml:space="preserve"> «</w:t>
                            </w:r>
                            <w:r w:rsidR="007E5449" w:rsidRPr="00A57D68">
                              <w:rPr>
                                <w:rFonts w:ascii="Times New Roman" w:eastAsia="Times New Roman" w:hAnsi="Times New Roman" w:cs="Times New Roman"/>
                                <w:bCs/>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00790D1F" w:rsidRPr="00790D1F">
                              <w:rPr>
                                <w:rFonts w:ascii="Times New Roman" w:hAnsi="Times New Roman" w:cs="Times New Roman"/>
                                <w:sz w:val="24"/>
                                <w:szCs w:val="24"/>
                              </w:rPr>
                              <w:t>»</w:t>
                            </w:r>
                            <w:r w:rsidRPr="005B14ED">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E0045" id="_x0000_t202" coordsize="21600,21600" o:spt="202" path="m,l,21600r21600,l21600,xe">
                <v:stroke joinstyle="miter"/>
                <v:path gradientshapeok="t" o:connecttype="rect"/>
              </v:shapetype>
              <v:shape id="Надпись 1" o:spid="_x0000_s1026" type="#_x0000_t202" style="position:absolute;left:0;text-align:left;margin-left:-.45pt;margin-top:9.1pt;width:315.7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" strokecolor="white">
                <v:textbox>
                  <w:txbxContent>
                    <w:p w:rsidR="00285542" w:rsidRDefault="00285542" w:rsidP="00397466">
                      <w:pPr>
                        <w:spacing w:after="0" w:line="240" w:lineRule="auto"/>
                        <w:jc w:val="both"/>
                      </w:pPr>
                      <w:r w:rsidRPr="005B14ED">
                        <w:rPr>
                          <w:rFonts w:ascii="Times New Roman" w:hAnsi="Times New Roman" w:cs="Times New Roman"/>
                          <w:sz w:val="24"/>
                          <w:szCs w:val="24"/>
                        </w:rPr>
                        <w:t>О внесении изменений в административный регламент, утвержденный</w:t>
                      </w:r>
                      <w:r w:rsidR="0046747F">
                        <w:rPr>
                          <w:rFonts w:ascii="Times New Roman" w:hAnsi="Times New Roman" w:cs="Times New Roman"/>
                          <w:sz w:val="24"/>
                          <w:szCs w:val="24"/>
                        </w:rPr>
                        <w:t xml:space="preserve"> п</w:t>
                      </w:r>
                      <w:r w:rsidRPr="005B14ED">
                        <w:rPr>
                          <w:rFonts w:ascii="Times New Roman" w:hAnsi="Times New Roman" w:cs="Times New Roman"/>
                          <w:sz w:val="24"/>
                          <w:szCs w:val="24"/>
                        </w:rPr>
                        <w:t xml:space="preserve">остановлением администрации </w:t>
                      </w:r>
                      <w:r w:rsidR="000A1672" w:rsidRPr="000A1672">
                        <w:rPr>
                          <w:rFonts w:ascii="Times New Roman" w:hAnsi="Times New Roman" w:cs="Times New Roman"/>
                          <w:sz w:val="24"/>
                          <w:szCs w:val="24"/>
                        </w:rPr>
                        <w:t>Раздольевско</w:t>
                      </w:r>
                      <w:r w:rsidR="007E5449">
                        <w:rPr>
                          <w:rFonts w:ascii="Times New Roman" w:hAnsi="Times New Roman" w:cs="Times New Roman"/>
                          <w:sz w:val="24"/>
                          <w:szCs w:val="24"/>
                        </w:rPr>
                        <w:t>го</w:t>
                      </w:r>
                      <w:r w:rsidR="000A1672" w:rsidRPr="000A1672">
                        <w:rPr>
                          <w:rFonts w:ascii="Times New Roman" w:hAnsi="Times New Roman" w:cs="Times New Roman"/>
                          <w:sz w:val="24"/>
                          <w:szCs w:val="24"/>
                        </w:rPr>
                        <w:t xml:space="preserve"> сельско</w:t>
                      </w:r>
                      <w:r w:rsidR="007E5449">
                        <w:rPr>
                          <w:rFonts w:ascii="Times New Roman" w:hAnsi="Times New Roman" w:cs="Times New Roman"/>
                          <w:sz w:val="24"/>
                          <w:szCs w:val="24"/>
                        </w:rPr>
                        <w:t>го</w:t>
                      </w:r>
                      <w:r w:rsidR="000A1672" w:rsidRPr="000A1672">
                        <w:rPr>
                          <w:rFonts w:ascii="Times New Roman" w:hAnsi="Times New Roman" w:cs="Times New Roman"/>
                          <w:sz w:val="24"/>
                          <w:szCs w:val="24"/>
                        </w:rPr>
                        <w:t xml:space="preserve"> поселени</w:t>
                      </w:r>
                      <w:r w:rsidR="007E5449">
                        <w:rPr>
                          <w:rFonts w:ascii="Times New Roman" w:hAnsi="Times New Roman" w:cs="Times New Roman"/>
                          <w:sz w:val="24"/>
                          <w:szCs w:val="24"/>
                        </w:rPr>
                        <w:t>я</w:t>
                      </w:r>
                      <w:r w:rsidR="000A1672" w:rsidRPr="000A1672">
                        <w:rPr>
                          <w:rFonts w:ascii="Times New Roman" w:hAnsi="Times New Roman" w:cs="Times New Roman"/>
                          <w:sz w:val="24"/>
                          <w:szCs w:val="24"/>
                        </w:rPr>
                        <w:t xml:space="preserve"> </w:t>
                      </w:r>
                      <w:r w:rsidRPr="005B14ED">
                        <w:rPr>
                          <w:rFonts w:ascii="Times New Roman" w:hAnsi="Times New Roman" w:cs="Times New Roman"/>
                          <w:sz w:val="24"/>
                          <w:szCs w:val="24"/>
                        </w:rPr>
                        <w:t>от</w:t>
                      </w:r>
                      <w:r w:rsidR="00790D1F">
                        <w:rPr>
                          <w:rFonts w:ascii="Times New Roman" w:hAnsi="Times New Roman" w:cs="Times New Roman"/>
                          <w:sz w:val="24"/>
                          <w:szCs w:val="24"/>
                        </w:rPr>
                        <w:t xml:space="preserve"> </w:t>
                      </w:r>
                      <w:r w:rsidR="007E5449">
                        <w:rPr>
                          <w:rFonts w:ascii="Times New Roman" w:hAnsi="Times New Roman" w:cs="Times New Roman"/>
                          <w:sz w:val="24"/>
                          <w:szCs w:val="24"/>
                        </w:rPr>
                        <w:t>19.02.2024</w:t>
                      </w:r>
                      <w:r w:rsidR="000D14DC" w:rsidRPr="000D14DC">
                        <w:rPr>
                          <w:rFonts w:ascii="Times New Roman" w:hAnsi="Times New Roman" w:cs="Times New Roman"/>
                          <w:sz w:val="24"/>
                          <w:szCs w:val="24"/>
                        </w:rPr>
                        <w:t xml:space="preserve"> года № </w:t>
                      </w:r>
                      <w:r w:rsidR="007E5449">
                        <w:rPr>
                          <w:rFonts w:ascii="Times New Roman" w:hAnsi="Times New Roman" w:cs="Times New Roman"/>
                          <w:sz w:val="24"/>
                          <w:szCs w:val="24"/>
                        </w:rPr>
                        <w:t>39</w:t>
                      </w:r>
                      <w:r w:rsidR="00790D1F" w:rsidRPr="00790D1F">
                        <w:rPr>
                          <w:rFonts w:ascii="Times New Roman" w:hAnsi="Times New Roman" w:cs="Times New Roman"/>
                          <w:sz w:val="24"/>
                          <w:szCs w:val="24"/>
                        </w:rPr>
                        <w:t xml:space="preserve"> «</w:t>
                      </w:r>
                      <w:r w:rsidR="007E5449" w:rsidRPr="00A57D68">
                        <w:rPr>
                          <w:rFonts w:ascii="Times New Roman" w:eastAsia="Times New Roman" w:hAnsi="Times New Roman" w:cs="Times New Roman"/>
                          <w:bCs/>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00790D1F" w:rsidRPr="00790D1F">
                        <w:rPr>
                          <w:rFonts w:ascii="Times New Roman" w:hAnsi="Times New Roman" w:cs="Times New Roman"/>
                          <w:sz w:val="24"/>
                          <w:szCs w:val="24"/>
                        </w:rPr>
                        <w:t>»</w:t>
                      </w:r>
                      <w:r w:rsidRPr="005B14ED">
                        <w:rPr>
                          <w:rFonts w:ascii="Times New Roman" w:hAnsi="Times New Roman" w:cs="Times New Roman"/>
                          <w:sz w:val="24"/>
                          <w:szCs w:val="24"/>
                        </w:rPr>
                        <w:t>»</w:t>
                      </w:r>
                    </w:p>
                  </w:txbxContent>
                </v:textbox>
              </v:shape>
            </w:pict>
          </mc:Fallback>
        </mc:AlternateContent>
      </w:r>
    </w:p>
    <w:p w:rsidR="002762AD" w:rsidRPr="002762AD" w:rsidRDefault="002762AD" w:rsidP="002762AD">
      <w:pPr>
        <w:spacing w:after="0" w:line="240" w:lineRule="auto"/>
        <w:jc w:val="both"/>
        <w:rPr>
          <w:rFonts w:ascii="Times New Roman" w:eastAsia="Times New Roman" w:hAnsi="Times New Roman" w:cs="Times New Roman"/>
          <w:color w:val="FF0000"/>
          <w:sz w:val="28"/>
          <w:szCs w:val="28"/>
          <w:lang w:eastAsia="ru-RU"/>
        </w:rPr>
      </w:pPr>
    </w:p>
    <w:p w:rsidR="002762AD" w:rsidRPr="002762AD" w:rsidRDefault="002762AD" w:rsidP="002762AD">
      <w:pPr>
        <w:spacing w:after="0" w:line="240" w:lineRule="auto"/>
        <w:jc w:val="both"/>
        <w:rPr>
          <w:rFonts w:ascii="Times New Roman" w:eastAsia="Times New Roman" w:hAnsi="Times New Roman" w:cs="Times New Roman"/>
          <w:color w:val="FF0000"/>
          <w:sz w:val="28"/>
          <w:szCs w:val="28"/>
          <w:lang w:eastAsia="ru-RU"/>
        </w:rPr>
      </w:pPr>
    </w:p>
    <w:p w:rsidR="002762AD" w:rsidRPr="002762AD" w:rsidRDefault="002762AD" w:rsidP="002762AD">
      <w:pPr>
        <w:spacing w:after="0" w:line="240" w:lineRule="auto"/>
        <w:jc w:val="both"/>
        <w:rPr>
          <w:rFonts w:ascii="Times New Roman" w:eastAsia="Times New Roman" w:hAnsi="Times New Roman" w:cs="Times New Roman"/>
          <w:color w:val="FF0000"/>
          <w:sz w:val="28"/>
          <w:szCs w:val="28"/>
          <w:lang w:eastAsia="ru-RU"/>
        </w:rPr>
      </w:pPr>
    </w:p>
    <w:p w:rsidR="002762AD" w:rsidRPr="002762AD" w:rsidRDefault="002762AD" w:rsidP="002762AD">
      <w:pPr>
        <w:spacing w:after="0" w:line="240" w:lineRule="auto"/>
        <w:jc w:val="center"/>
        <w:rPr>
          <w:rFonts w:ascii="Times New Roman" w:eastAsia="Times New Roman" w:hAnsi="Times New Roman" w:cs="Times New Roman"/>
          <w:sz w:val="20"/>
          <w:szCs w:val="20"/>
          <w:lang w:eastAsia="ru-RU"/>
        </w:rPr>
      </w:pPr>
    </w:p>
    <w:p w:rsidR="002762AD" w:rsidRPr="002762AD" w:rsidRDefault="002762AD" w:rsidP="002762AD">
      <w:pPr>
        <w:spacing w:after="0" w:line="240" w:lineRule="auto"/>
        <w:rPr>
          <w:rFonts w:ascii="Times New Roman" w:eastAsia="Times New Roman" w:hAnsi="Times New Roman" w:cs="Times New Roman"/>
          <w:sz w:val="20"/>
          <w:szCs w:val="20"/>
          <w:lang w:eastAsia="ru-RU"/>
        </w:rPr>
      </w:pPr>
    </w:p>
    <w:p w:rsidR="002762AD" w:rsidRPr="002762AD" w:rsidRDefault="002762AD" w:rsidP="002762AD">
      <w:pPr>
        <w:spacing w:after="0" w:line="240" w:lineRule="auto"/>
        <w:rPr>
          <w:rFonts w:ascii="Times New Roman" w:eastAsia="Times New Roman" w:hAnsi="Times New Roman" w:cs="Times New Roman"/>
          <w:sz w:val="20"/>
          <w:szCs w:val="20"/>
          <w:lang w:eastAsia="ru-RU"/>
        </w:rPr>
      </w:pPr>
    </w:p>
    <w:p w:rsidR="002762AD" w:rsidRPr="002762AD" w:rsidRDefault="002762AD" w:rsidP="002762AD">
      <w:pPr>
        <w:spacing w:after="0" w:line="240" w:lineRule="auto"/>
        <w:rPr>
          <w:rFonts w:ascii="Times New Roman" w:eastAsia="Times New Roman" w:hAnsi="Times New Roman" w:cs="Times New Roman"/>
          <w:sz w:val="20"/>
          <w:szCs w:val="20"/>
          <w:lang w:eastAsia="ru-RU"/>
        </w:rPr>
      </w:pPr>
    </w:p>
    <w:p w:rsidR="002762AD" w:rsidRPr="002762AD" w:rsidRDefault="002762AD" w:rsidP="002762AD">
      <w:pPr>
        <w:spacing w:after="0" w:line="240" w:lineRule="auto"/>
        <w:rPr>
          <w:rFonts w:ascii="Times New Roman" w:eastAsia="Times New Roman" w:hAnsi="Times New Roman" w:cs="Times New Roman"/>
          <w:sz w:val="20"/>
          <w:szCs w:val="20"/>
          <w:lang w:eastAsia="ru-RU"/>
        </w:rPr>
      </w:pPr>
    </w:p>
    <w:p w:rsidR="00397466" w:rsidRDefault="005C1566" w:rsidP="002762AD">
      <w:pPr>
        <w:tabs>
          <w:tab w:val="left" w:pos="567"/>
          <w:tab w:val="left" w:pos="709"/>
          <w:tab w:val="left" w:pos="165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2762AD" w:rsidRDefault="00E6253D" w:rsidP="002762AD">
      <w:pPr>
        <w:tabs>
          <w:tab w:val="left" w:pos="567"/>
          <w:tab w:val="left" w:pos="709"/>
          <w:tab w:val="left" w:pos="165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762AD" w:rsidRPr="002762AD">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w:t>
      </w:r>
      <w:r w:rsidR="00D066FC">
        <w:rPr>
          <w:rFonts w:ascii="Times New Roman" w:eastAsia="Times New Roman" w:hAnsi="Times New Roman" w:cs="Times New Roman"/>
          <w:sz w:val="24"/>
          <w:szCs w:val="24"/>
          <w:lang w:eastAsia="ru-RU"/>
        </w:rPr>
        <w:t>твенных и муниципальных услуг»</w:t>
      </w:r>
      <w:r w:rsidR="002762AD" w:rsidRPr="002762AD">
        <w:rPr>
          <w:rFonts w:ascii="Times New Roman" w:eastAsia="Times New Roman" w:hAnsi="Times New Roman" w:cs="Times New Roman"/>
          <w:sz w:val="24"/>
          <w:szCs w:val="24"/>
          <w:lang w:eastAsia="ru-RU"/>
        </w:rPr>
        <w:t>, администрация Раздольевско</w:t>
      </w:r>
      <w:r w:rsidR="0046747F">
        <w:rPr>
          <w:rFonts w:ascii="Times New Roman" w:eastAsia="Times New Roman" w:hAnsi="Times New Roman" w:cs="Times New Roman"/>
          <w:sz w:val="24"/>
          <w:szCs w:val="24"/>
          <w:lang w:eastAsia="ru-RU"/>
        </w:rPr>
        <w:t>го</w:t>
      </w:r>
      <w:r w:rsidR="002762AD" w:rsidRPr="002762AD">
        <w:rPr>
          <w:rFonts w:ascii="Times New Roman" w:eastAsia="Times New Roman" w:hAnsi="Times New Roman" w:cs="Times New Roman"/>
          <w:sz w:val="24"/>
          <w:szCs w:val="24"/>
          <w:lang w:eastAsia="ru-RU"/>
        </w:rPr>
        <w:t xml:space="preserve"> сельско</w:t>
      </w:r>
      <w:r w:rsidR="0046747F">
        <w:rPr>
          <w:rFonts w:ascii="Times New Roman" w:eastAsia="Times New Roman" w:hAnsi="Times New Roman" w:cs="Times New Roman"/>
          <w:sz w:val="24"/>
          <w:szCs w:val="24"/>
          <w:lang w:eastAsia="ru-RU"/>
        </w:rPr>
        <w:t>го</w:t>
      </w:r>
      <w:r w:rsidR="002762AD" w:rsidRPr="002762AD">
        <w:rPr>
          <w:rFonts w:ascii="Times New Roman" w:eastAsia="Times New Roman" w:hAnsi="Times New Roman" w:cs="Times New Roman"/>
          <w:sz w:val="24"/>
          <w:szCs w:val="24"/>
          <w:lang w:eastAsia="ru-RU"/>
        </w:rPr>
        <w:t xml:space="preserve"> поселени</w:t>
      </w:r>
      <w:r w:rsidR="0046747F">
        <w:rPr>
          <w:rFonts w:ascii="Times New Roman" w:eastAsia="Times New Roman" w:hAnsi="Times New Roman" w:cs="Times New Roman"/>
          <w:sz w:val="24"/>
          <w:szCs w:val="24"/>
          <w:lang w:eastAsia="ru-RU"/>
        </w:rPr>
        <w:t>я</w:t>
      </w:r>
      <w:r w:rsidR="002762AD" w:rsidRPr="002762AD">
        <w:rPr>
          <w:rFonts w:ascii="Times New Roman" w:eastAsia="Times New Roman" w:hAnsi="Times New Roman" w:cs="Times New Roman"/>
          <w:sz w:val="24"/>
          <w:szCs w:val="24"/>
          <w:lang w:eastAsia="ru-RU"/>
        </w:rPr>
        <w:t xml:space="preserve"> </w:t>
      </w:r>
      <w:r w:rsidR="002762AD" w:rsidRPr="002762AD">
        <w:rPr>
          <w:rFonts w:ascii="Times New Roman" w:eastAsia="Times New Roman" w:hAnsi="Times New Roman" w:cs="Times New Roman"/>
          <w:b/>
          <w:sz w:val="24"/>
          <w:szCs w:val="24"/>
          <w:lang w:eastAsia="ru-RU"/>
        </w:rPr>
        <w:t>ПОСТАНОВЛЯЕТ</w:t>
      </w:r>
      <w:r w:rsidR="002762AD" w:rsidRPr="002762AD">
        <w:rPr>
          <w:rFonts w:ascii="Times New Roman" w:eastAsia="Times New Roman" w:hAnsi="Times New Roman" w:cs="Times New Roman"/>
          <w:sz w:val="24"/>
          <w:szCs w:val="24"/>
          <w:lang w:eastAsia="ru-RU"/>
        </w:rPr>
        <w:t>:</w:t>
      </w:r>
    </w:p>
    <w:p w:rsidR="00285542" w:rsidRPr="002762AD" w:rsidRDefault="00285542" w:rsidP="002762AD">
      <w:pPr>
        <w:tabs>
          <w:tab w:val="left" w:pos="567"/>
          <w:tab w:val="left" w:pos="709"/>
          <w:tab w:val="left" w:pos="1650"/>
        </w:tabs>
        <w:spacing w:after="0" w:line="240" w:lineRule="auto"/>
        <w:jc w:val="both"/>
        <w:rPr>
          <w:rFonts w:ascii="Times New Roman" w:eastAsia="Times New Roman" w:hAnsi="Times New Roman" w:cs="Times New Roman"/>
          <w:sz w:val="24"/>
          <w:szCs w:val="24"/>
          <w:lang w:eastAsia="ru-RU"/>
        </w:rPr>
      </w:pPr>
    </w:p>
    <w:p w:rsidR="002762AD" w:rsidRDefault="002762AD" w:rsidP="00397466">
      <w:pPr>
        <w:autoSpaceDE w:val="0"/>
        <w:autoSpaceDN w:val="0"/>
        <w:adjustRightInd w:val="0"/>
        <w:spacing w:after="0" w:line="240" w:lineRule="auto"/>
        <w:ind w:firstLine="708"/>
        <w:jc w:val="both"/>
        <w:rPr>
          <w:rFonts w:ascii="Times New Roman" w:eastAsia="Times New Roman" w:hAnsi="Times New Roman" w:cs="Times New Roman"/>
          <w:color w:val="000000"/>
          <w:spacing w:val="-1"/>
          <w:sz w:val="24"/>
          <w:szCs w:val="24"/>
          <w:lang w:eastAsia="ru-RU"/>
        </w:rPr>
      </w:pPr>
      <w:r w:rsidRPr="002762AD">
        <w:rPr>
          <w:rFonts w:ascii="Times New Roman" w:eastAsia="Times New Roman" w:hAnsi="Times New Roman" w:cs="Times New Roman"/>
          <w:sz w:val="24"/>
          <w:szCs w:val="24"/>
          <w:lang w:eastAsia="ru-RU"/>
        </w:rPr>
        <w:t>1. Внести в постановлени</w:t>
      </w:r>
      <w:r w:rsidR="00285542">
        <w:rPr>
          <w:rFonts w:ascii="Times New Roman" w:eastAsia="Times New Roman" w:hAnsi="Times New Roman" w:cs="Times New Roman"/>
          <w:sz w:val="24"/>
          <w:szCs w:val="24"/>
          <w:lang w:eastAsia="ru-RU"/>
        </w:rPr>
        <w:t>е</w:t>
      </w:r>
      <w:r w:rsidRPr="002762AD">
        <w:rPr>
          <w:rFonts w:ascii="Times New Roman" w:eastAsia="Times New Roman" w:hAnsi="Times New Roman" w:cs="Times New Roman"/>
          <w:sz w:val="24"/>
          <w:szCs w:val="24"/>
          <w:lang w:eastAsia="ru-RU"/>
        </w:rPr>
        <w:t xml:space="preserve"> администрации</w:t>
      </w:r>
      <w:r w:rsidR="007E5449" w:rsidRPr="007E5449">
        <w:rPr>
          <w:rFonts w:ascii="Times New Roman" w:hAnsi="Times New Roman" w:cs="Times New Roman"/>
          <w:sz w:val="24"/>
          <w:szCs w:val="24"/>
        </w:rPr>
        <w:t xml:space="preserve"> </w:t>
      </w:r>
      <w:r w:rsidR="007E5449" w:rsidRPr="000A1672">
        <w:rPr>
          <w:rFonts w:ascii="Times New Roman" w:hAnsi="Times New Roman" w:cs="Times New Roman"/>
          <w:sz w:val="24"/>
          <w:szCs w:val="24"/>
        </w:rPr>
        <w:t>Раздольевско</w:t>
      </w:r>
      <w:r w:rsidR="007E5449">
        <w:rPr>
          <w:rFonts w:ascii="Times New Roman" w:hAnsi="Times New Roman" w:cs="Times New Roman"/>
          <w:sz w:val="24"/>
          <w:szCs w:val="24"/>
        </w:rPr>
        <w:t>го</w:t>
      </w:r>
      <w:r w:rsidR="007E5449" w:rsidRPr="000A1672">
        <w:rPr>
          <w:rFonts w:ascii="Times New Roman" w:hAnsi="Times New Roman" w:cs="Times New Roman"/>
          <w:sz w:val="24"/>
          <w:szCs w:val="24"/>
        </w:rPr>
        <w:t xml:space="preserve"> сельско</w:t>
      </w:r>
      <w:r w:rsidR="007E5449">
        <w:rPr>
          <w:rFonts w:ascii="Times New Roman" w:hAnsi="Times New Roman" w:cs="Times New Roman"/>
          <w:sz w:val="24"/>
          <w:szCs w:val="24"/>
        </w:rPr>
        <w:t>го</w:t>
      </w:r>
      <w:r w:rsidR="007E5449" w:rsidRPr="000A1672">
        <w:rPr>
          <w:rFonts w:ascii="Times New Roman" w:hAnsi="Times New Roman" w:cs="Times New Roman"/>
          <w:sz w:val="24"/>
          <w:szCs w:val="24"/>
        </w:rPr>
        <w:t xml:space="preserve"> поселени</w:t>
      </w:r>
      <w:r w:rsidR="007E5449">
        <w:rPr>
          <w:rFonts w:ascii="Times New Roman" w:hAnsi="Times New Roman" w:cs="Times New Roman"/>
          <w:sz w:val="24"/>
          <w:szCs w:val="24"/>
        </w:rPr>
        <w:t>я</w:t>
      </w:r>
      <w:r w:rsidR="007E5449" w:rsidRPr="000A1672">
        <w:rPr>
          <w:rFonts w:ascii="Times New Roman" w:hAnsi="Times New Roman" w:cs="Times New Roman"/>
          <w:sz w:val="24"/>
          <w:szCs w:val="24"/>
        </w:rPr>
        <w:t xml:space="preserve"> </w:t>
      </w:r>
      <w:r w:rsidR="007E5449" w:rsidRPr="005B14ED">
        <w:rPr>
          <w:rFonts w:ascii="Times New Roman" w:hAnsi="Times New Roman" w:cs="Times New Roman"/>
          <w:sz w:val="24"/>
          <w:szCs w:val="24"/>
        </w:rPr>
        <w:t>от</w:t>
      </w:r>
      <w:r w:rsidR="007E5449">
        <w:rPr>
          <w:rFonts w:ascii="Times New Roman" w:hAnsi="Times New Roman" w:cs="Times New Roman"/>
          <w:sz w:val="24"/>
          <w:szCs w:val="24"/>
        </w:rPr>
        <w:t xml:space="preserve"> 19.02.2024</w:t>
      </w:r>
      <w:r w:rsidR="007E5449" w:rsidRPr="000D14DC">
        <w:rPr>
          <w:rFonts w:ascii="Times New Roman" w:hAnsi="Times New Roman" w:cs="Times New Roman"/>
          <w:sz w:val="24"/>
          <w:szCs w:val="24"/>
        </w:rPr>
        <w:t xml:space="preserve"> года № </w:t>
      </w:r>
      <w:r w:rsidR="007E5449">
        <w:rPr>
          <w:rFonts w:ascii="Times New Roman" w:hAnsi="Times New Roman" w:cs="Times New Roman"/>
          <w:sz w:val="24"/>
          <w:szCs w:val="24"/>
        </w:rPr>
        <w:t>39</w:t>
      </w:r>
      <w:r w:rsidR="007E5449" w:rsidRPr="00790D1F">
        <w:rPr>
          <w:rFonts w:ascii="Times New Roman" w:hAnsi="Times New Roman" w:cs="Times New Roman"/>
          <w:sz w:val="24"/>
          <w:szCs w:val="24"/>
        </w:rPr>
        <w:t xml:space="preserve"> «</w:t>
      </w:r>
      <w:r w:rsidR="007E5449" w:rsidRPr="00A57D68">
        <w:rPr>
          <w:rFonts w:ascii="Times New Roman" w:eastAsia="Times New Roman" w:hAnsi="Times New Roman" w:cs="Times New Roman"/>
          <w:bCs/>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007E5449" w:rsidRPr="00790D1F">
        <w:rPr>
          <w:rFonts w:ascii="Times New Roman" w:hAnsi="Times New Roman" w:cs="Times New Roman"/>
          <w:sz w:val="24"/>
          <w:szCs w:val="24"/>
        </w:rPr>
        <w:t>»</w:t>
      </w:r>
      <w:r w:rsidR="007E5449" w:rsidRPr="005B14ED">
        <w:rPr>
          <w:rFonts w:ascii="Times New Roman" w:hAnsi="Times New Roman" w:cs="Times New Roman"/>
          <w:sz w:val="24"/>
          <w:szCs w:val="24"/>
        </w:rPr>
        <w:t>»</w:t>
      </w:r>
      <w:r w:rsidRPr="002762AD">
        <w:rPr>
          <w:rFonts w:ascii="Times New Roman" w:eastAsia="Times New Roman" w:hAnsi="Times New Roman" w:cs="Times New Roman"/>
          <w:sz w:val="24"/>
          <w:szCs w:val="24"/>
          <w:lang w:eastAsia="ru-RU"/>
        </w:rPr>
        <w:t xml:space="preserve"> </w:t>
      </w:r>
      <w:r w:rsidR="00285542">
        <w:rPr>
          <w:rFonts w:ascii="Times New Roman" w:eastAsia="Times New Roman" w:hAnsi="Times New Roman" w:cs="Times New Roman"/>
          <w:color w:val="000000"/>
          <w:spacing w:val="-1"/>
          <w:sz w:val="24"/>
          <w:szCs w:val="24"/>
          <w:lang w:eastAsia="ru-RU"/>
        </w:rPr>
        <w:t>следующие изменения:</w:t>
      </w:r>
    </w:p>
    <w:p w:rsidR="00285542" w:rsidRPr="002762AD" w:rsidRDefault="00285542" w:rsidP="00397466">
      <w:pPr>
        <w:autoSpaceDE w:val="0"/>
        <w:autoSpaceDN w:val="0"/>
        <w:adjustRightInd w:val="0"/>
        <w:spacing w:after="0" w:line="240" w:lineRule="auto"/>
        <w:ind w:firstLine="708"/>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1.1. </w:t>
      </w:r>
      <w:r w:rsidR="005C1566">
        <w:rPr>
          <w:rFonts w:ascii="Times New Roman" w:eastAsia="Times New Roman" w:hAnsi="Times New Roman" w:cs="Times New Roman"/>
          <w:color w:val="000000"/>
          <w:spacing w:val="3"/>
          <w:sz w:val="24"/>
          <w:szCs w:val="24"/>
          <w:lang w:eastAsia="ru-RU"/>
        </w:rPr>
        <w:t xml:space="preserve">Внести в </w:t>
      </w:r>
      <w:r>
        <w:rPr>
          <w:rFonts w:ascii="Times New Roman" w:eastAsia="Times New Roman" w:hAnsi="Times New Roman" w:cs="Times New Roman"/>
          <w:color w:val="000000"/>
          <w:spacing w:val="3"/>
          <w:sz w:val="24"/>
          <w:szCs w:val="24"/>
          <w:lang w:eastAsia="ru-RU"/>
        </w:rPr>
        <w:t>Приложение к постановлению</w:t>
      </w:r>
      <w:r w:rsidR="007E5449" w:rsidRPr="007E5449">
        <w:rPr>
          <w:rFonts w:ascii="Times New Roman" w:hAnsi="Times New Roman" w:cs="Times New Roman"/>
          <w:sz w:val="24"/>
          <w:szCs w:val="24"/>
        </w:rPr>
        <w:t xml:space="preserve"> </w:t>
      </w:r>
      <w:r w:rsidR="007E5449" w:rsidRPr="000A1672">
        <w:rPr>
          <w:rFonts w:ascii="Times New Roman" w:hAnsi="Times New Roman" w:cs="Times New Roman"/>
          <w:sz w:val="24"/>
          <w:szCs w:val="24"/>
        </w:rPr>
        <w:t>Раздольевско</w:t>
      </w:r>
      <w:r w:rsidR="007E5449">
        <w:rPr>
          <w:rFonts w:ascii="Times New Roman" w:hAnsi="Times New Roman" w:cs="Times New Roman"/>
          <w:sz w:val="24"/>
          <w:szCs w:val="24"/>
        </w:rPr>
        <w:t>го</w:t>
      </w:r>
      <w:r w:rsidR="007E5449" w:rsidRPr="000A1672">
        <w:rPr>
          <w:rFonts w:ascii="Times New Roman" w:hAnsi="Times New Roman" w:cs="Times New Roman"/>
          <w:sz w:val="24"/>
          <w:szCs w:val="24"/>
        </w:rPr>
        <w:t xml:space="preserve"> сельско</w:t>
      </w:r>
      <w:r w:rsidR="007E5449">
        <w:rPr>
          <w:rFonts w:ascii="Times New Roman" w:hAnsi="Times New Roman" w:cs="Times New Roman"/>
          <w:sz w:val="24"/>
          <w:szCs w:val="24"/>
        </w:rPr>
        <w:t>го</w:t>
      </w:r>
      <w:r w:rsidR="007E5449" w:rsidRPr="000A1672">
        <w:rPr>
          <w:rFonts w:ascii="Times New Roman" w:hAnsi="Times New Roman" w:cs="Times New Roman"/>
          <w:sz w:val="24"/>
          <w:szCs w:val="24"/>
        </w:rPr>
        <w:t xml:space="preserve"> поселени</w:t>
      </w:r>
      <w:r w:rsidR="007E5449">
        <w:rPr>
          <w:rFonts w:ascii="Times New Roman" w:hAnsi="Times New Roman" w:cs="Times New Roman"/>
          <w:sz w:val="24"/>
          <w:szCs w:val="24"/>
        </w:rPr>
        <w:t>я</w:t>
      </w:r>
      <w:r w:rsidR="007E5449" w:rsidRPr="000A1672">
        <w:rPr>
          <w:rFonts w:ascii="Times New Roman" w:hAnsi="Times New Roman" w:cs="Times New Roman"/>
          <w:sz w:val="24"/>
          <w:szCs w:val="24"/>
        </w:rPr>
        <w:t xml:space="preserve"> </w:t>
      </w:r>
      <w:r w:rsidR="007E5449" w:rsidRPr="005B14ED">
        <w:rPr>
          <w:rFonts w:ascii="Times New Roman" w:hAnsi="Times New Roman" w:cs="Times New Roman"/>
          <w:sz w:val="24"/>
          <w:szCs w:val="24"/>
        </w:rPr>
        <w:t>от</w:t>
      </w:r>
      <w:r w:rsidR="007E5449">
        <w:rPr>
          <w:rFonts w:ascii="Times New Roman" w:hAnsi="Times New Roman" w:cs="Times New Roman"/>
          <w:sz w:val="24"/>
          <w:szCs w:val="24"/>
        </w:rPr>
        <w:t xml:space="preserve"> 19.02.2024</w:t>
      </w:r>
      <w:r w:rsidR="007E5449" w:rsidRPr="000D14DC">
        <w:rPr>
          <w:rFonts w:ascii="Times New Roman" w:hAnsi="Times New Roman" w:cs="Times New Roman"/>
          <w:sz w:val="24"/>
          <w:szCs w:val="24"/>
        </w:rPr>
        <w:t xml:space="preserve"> года № </w:t>
      </w:r>
      <w:r w:rsidR="007E5449">
        <w:rPr>
          <w:rFonts w:ascii="Times New Roman" w:hAnsi="Times New Roman" w:cs="Times New Roman"/>
          <w:sz w:val="24"/>
          <w:szCs w:val="24"/>
        </w:rPr>
        <w:t>39</w:t>
      </w:r>
      <w:r w:rsidR="007E5449" w:rsidRPr="00790D1F">
        <w:rPr>
          <w:rFonts w:ascii="Times New Roman" w:hAnsi="Times New Roman" w:cs="Times New Roman"/>
          <w:sz w:val="24"/>
          <w:szCs w:val="24"/>
        </w:rPr>
        <w:t xml:space="preserve"> «</w:t>
      </w:r>
      <w:r w:rsidR="007E5449" w:rsidRPr="00A57D68">
        <w:rPr>
          <w:rFonts w:ascii="Times New Roman" w:eastAsia="Times New Roman" w:hAnsi="Times New Roman" w:cs="Times New Roman"/>
          <w:bCs/>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007E5449" w:rsidRPr="00790D1F">
        <w:rPr>
          <w:rFonts w:ascii="Times New Roman" w:hAnsi="Times New Roman" w:cs="Times New Roman"/>
          <w:sz w:val="24"/>
          <w:szCs w:val="24"/>
        </w:rPr>
        <w:t>»</w:t>
      </w:r>
      <w:r w:rsidR="007E5449" w:rsidRPr="005B14ED">
        <w:rPr>
          <w:rFonts w:ascii="Times New Roman" w:hAnsi="Times New Roman" w:cs="Times New Roman"/>
          <w:sz w:val="24"/>
          <w:szCs w:val="24"/>
        </w:rPr>
        <w:t>»</w:t>
      </w:r>
      <w:r w:rsidRPr="00285542">
        <w:rPr>
          <w:rFonts w:ascii="Times New Roman" w:eastAsia="Times New Roman" w:hAnsi="Times New Roman" w:cs="Times New Roman"/>
          <w:sz w:val="24"/>
          <w:szCs w:val="24"/>
          <w:lang w:eastAsia="ru-RU"/>
        </w:rPr>
        <w:t xml:space="preserve"> </w:t>
      </w:r>
      <w:r w:rsidR="005C1566">
        <w:rPr>
          <w:rFonts w:ascii="Times New Roman" w:eastAsia="Times New Roman" w:hAnsi="Times New Roman" w:cs="Times New Roman"/>
          <w:color w:val="000000"/>
          <w:spacing w:val="3"/>
          <w:sz w:val="24"/>
          <w:szCs w:val="24"/>
          <w:lang w:eastAsia="ru-RU"/>
        </w:rPr>
        <w:t>изменения в соответствии с Приложением.</w:t>
      </w:r>
    </w:p>
    <w:p w:rsidR="002762AD" w:rsidRDefault="002762AD" w:rsidP="00D15283">
      <w:pPr>
        <w:spacing w:after="0" w:line="240" w:lineRule="auto"/>
        <w:ind w:firstLine="709"/>
        <w:jc w:val="both"/>
        <w:rPr>
          <w:rFonts w:ascii="Times New Roman" w:eastAsia="Times New Roman" w:hAnsi="Times New Roman" w:cs="Times New Roman"/>
          <w:sz w:val="24"/>
          <w:szCs w:val="24"/>
          <w:lang w:eastAsia="ru-RU"/>
        </w:rPr>
      </w:pPr>
    </w:p>
    <w:p w:rsidR="00285542" w:rsidRDefault="00285542" w:rsidP="00D15283">
      <w:pPr>
        <w:spacing w:after="0" w:line="240" w:lineRule="auto"/>
        <w:ind w:firstLine="709"/>
        <w:jc w:val="both"/>
        <w:rPr>
          <w:rFonts w:ascii="Times New Roman" w:eastAsia="Times New Roman" w:hAnsi="Times New Roman" w:cs="Times New Roman"/>
          <w:sz w:val="24"/>
          <w:szCs w:val="24"/>
          <w:lang w:eastAsia="ru-RU"/>
        </w:rPr>
      </w:pPr>
    </w:p>
    <w:p w:rsidR="002762AD" w:rsidRDefault="00397466" w:rsidP="00E75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2762AD">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а</w:t>
      </w:r>
      <w:r w:rsidR="002762AD">
        <w:rPr>
          <w:rFonts w:ascii="Times New Roman" w:eastAsia="Times New Roman" w:hAnsi="Times New Roman" w:cs="Times New Roman"/>
          <w:sz w:val="24"/>
          <w:szCs w:val="24"/>
          <w:lang w:eastAsia="ru-RU"/>
        </w:rPr>
        <w:t xml:space="preserve"> </w:t>
      </w:r>
      <w:r w:rsidR="00E75255">
        <w:rPr>
          <w:rFonts w:ascii="Times New Roman" w:eastAsia="Times New Roman" w:hAnsi="Times New Roman" w:cs="Times New Roman"/>
          <w:sz w:val="24"/>
          <w:szCs w:val="24"/>
          <w:lang w:eastAsia="ru-RU"/>
        </w:rPr>
        <w:t>администрации</w:t>
      </w:r>
      <w:r w:rsidR="002762AD">
        <w:rPr>
          <w:rFonts w:ascii="Times New Roman" w:eastAsia="Times New Roman" w:hAnsi="Times New Roman" w:cs="Times New Roman"/>
          <w:sz w:val="24"/>
          <w:szCs w:val="24"/>
          <w:lang w:eastAsia="ru-RU"/>
        </w:rPr>
        <w:t xml:space="preserve">                      </w:t>
      </w:r>
      <w:r w:rsidR="00E75255">
        <w:rPr>
          <w:rFonts w:ascii="Times New Roman" w:eastAsia="Times New Roman" w:hAnsi="Times New Roman" w:cs="Times New Roman"/>
          <w:sz w:val="24"/>
          <w:szCs w:val="24"/>
          <w:lang w:eastAsia="ru-RU"/>
        </w:rPr>
        <w:t xml:space="preserve">               </w:t>
      </w:r>
      <w:r w:rsidR="002762AD">
        <w:rPr>
          <w:rFonts w:ascii="Times New Roman" w:eastAsia="Times New Roman" w:hAnsi="Times New Roman" w:cs="Times New Roman"/>
          <w:sz w:val="24"/>
          <w:szCs w:val="24"/>
          <w:lang w:eastAsia="ru-RU"/>
        </w:rPr>
        <w:t xml:space="preserve">                                     </w:t>
      </w:r>
      <w:r w:rsidR="005C1566">
        <w:rPr>
          <w:rFonts w:ascii="Times New Roman" w:eastAsia="Times New Roman" w:hAnsi="Times New Roman" w:cs="Times New Roman"/>
          <w:sz w:val="24"/>
          <w:szCs w:val="24"/>
          <w:lang w:eastAsia="ru-RU"/>
        </w:rPr>
        <w:t xml:space="preserve">     </w:t>
      </w:r>
      <w:r w:rsidR="002762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В.В.Зайцева</w:t>
      </w:r>
    </w:p>
    <w:p w:rsidR="002762AD" w:rsidRDefault="002762AD" w:rsidP="00D15283">
      <w:pPr>
        <w:spacing w:after="0" w:line="240" w:lineRule="auto"/>
        <w:ind w:firstLine="709"/>
        <w:jc w:val="both"/>
        <w:rPr>
          <w:rFonts w:ascii="Times New Roman" w:eastAsia="Times New Roman" w:hAnsi="Times New Roman" w:cs="Times New Roman"/>
          <w:sz w:val="24"/>
          <w:szCs w:val="24"/>
          <w:lang w:eastAsia="ru-RU"/>
        </w:rPr>
      </w:pPr>
    </w:p>
    <w:p w:rsidR="00E75255" w:rsidRDefault="00E75255" w:rsidP="00E75255">
      <w:pPr>
        <w:spacing w:after="0" w:line="240" w:lineRule="auto"/>
        <w:jc w:val="both"/>
        <w:rPr>
          <w:rFonts w:ascii="Times New Roman" w:eastAsia="Times New Roman" w:hAnsi="Times New Roman" w:cs="Times New Roman"/>
          <w:sz w:val="20"/>
          <w:szCs w:val="20"/>
          <w:lang w:eastAsia="ru-RU"/>
        </w:rPr>
      </w:pPr>
    </w:p>
    <w:p w:rsidR="00E75255" w:rsidRDefault="00E75255" w:rsidP="00E75255">
      <w:pPr>
        <w:spacing w:after="0" w:line="240" w:lineRule="auto"/>
        <w:jc w:val="both"/>
        <w:rPr>
          <w:rFonts w:ascii="Times New Roman" w:eastAsia="Times New Roman" w:hAnsi="Times New Roman" w:cs="Times New Roman"/>
          <w:sz w:val="20"/>
          <w:szCs w:val="20"/>
          <w:lang w:eastAsia="ru-RU"/>
        </w:rPr>
      </w:pPr>
    </w:p>
    <w:p w:rsidR="00E75255" w:rsidRDefault="00E75255" w:rsidP="00E75255">
      <w:pPr>
        <w:spacing w:after="0" w:line="240" w:lineRule="auto"/>
        <w:jc w:val="both"/>
        <w:rPr>
          <w:rFonts w:ascii="Times New Roman" w:eastAsia="Times New Roman" w:hAnsi="Times New Roman" w:cs="Times New Roman"/>
          <w:sz w:val="20"/>
          <w:szCs w:val="20"/>
          <w:lang w:eastAsia="ru-RU"/>
        </w:rPr>
      </w:pPr>
    </w:p>
    <w:p w:rsidR="007E5449" w:rsidRDefault="007E5449" w:rsidP="00E75255">
      <w:pPr>
        <w:spacing w:after="0" w:line="240" w:lineRule="auto"/>
        <w:jc w:val="both"/>
        <w:rPr>
          <w:rFonts w:ascii="Times New Roman" w:eastAsia="Times New Roman" w:hAnsi="Times New Roman" w:cs="Times New Roman"/>
          <w:sz w:val="20"/>
          <w:szCs w:val="20"/>
          <w:lang w:eastAsia="ru-RU"/>
        </w:rPr>
      </w:pPr>
    </w:p>
    <w:p w:rsidR="007E5449" w:rsidRDefault="007E5449" w:rsidP="00E75255">
      <w:pPr>
        <w:spacing w:after="0" w:line="240" w:lineRule="auto"/>
        <w:jc w:val="both"/>
        <w:rPr>
          <w:rFonts w:ascii="Times New Roman" w:eastAsia="Times New Roman" w:hAnsi="Times New Roman" w:cs="Times New Roman"/>
          <w:sz w:val="20"/>
          <w:szCs w:val="20"/>
          <w:lang w:eastAsia="ru-RU"/>
        </w:rPr>
      </w:pPr>
    </w:p>
    <w:p w:rsidR="007E5449" w:rsidRDefault="007E5449" w:rsidP="00E75255">
      <w:pPr>
        <w:spacing w:after="0" w:line="240" w:lineRule="auto"/>
        <w:jc w:val="both"/>
        <w:rPr>
          <w:rFonts w:ascii="Times New Roman" w:eastAsia="Times New Roman" w:hAnsi="Times New Roman" w:cs="Times New Roman"/>
          <w:sz w:val="20"/>
          <w:szCs w:val="20"/>
          <w:lang w:eastAsia="ru-RU"/>
        </w:rPr>
      </w:pPr>
    </w:p>
    <w:p w:rsidR="007E5449" w:rsidRDefault="007E5449" w:rsidP="00E75255">
      <w:pPr>
        <w:spacing w:after="0" w:line="240" w:lineRule="auto"/>
        <w:jc w:val="both"/>
        <w:rPr>
          <w:rFonts w:ascii="Times New Roman" w:eastAsia="Times New Roman" w:hAnsi="Times New Roman" w:cs="Times New Roman"/>
          <w:sz w:val="20"/>
          <w:szCs w:val="20"/>
          <w:lang w:eastAsia="ru-RU"/>
        </w:rPr>
      </w:pPr>
    </w:p>
    <w:p w:rsidR="007E5449" w:rsidRDefault="007E5449" w:rsidP="00E75255">
      <w:pPr>
        <w:spacing w:after="0" w:line="240" w:lineRule="auto"/>
        <w:jc w:val="both"/>
        <w:rPr>
          <w:rFonts w:ascii="Times New Roman" w:eastAsia="Times New Roman" w:hAnsi="Times New Roman" w:cs="Times New Roman"/>
          <w:sz w:val="20"/>
          <w:szCs w:val="20"/>
          <w:lang w:eastAsia="ru-RU"/>
        </w:rPr>
      </w:pPr>
    </w:p>
    <w:p w:rsidR="007E5449" w:rsidRDefault="007E5449" w:rsidP="00E75255">
      <w:pPr>
        <w:spacing w:after="0" w:line="240" w:lineRule="auto"/>
        <w:jc w:val="both"/>
        <w:rPr>
          <w:rFonts w:ascii="Times New Roman" w:eastAsia="Times New Roman" w:hAnsi="Times New Roman" w:cs="Times New Roman"/>
          <w:sz w:val="20"/>
          <w:szCs w:val="20"/>
          <w:lang w:eastAsia="ru-RU"/>
        </w:rPr>
      </w:pPr>
    </w:p>
    <w:p w:rsidR="007E5449" w:rsidRDefault="007E5449" w:rsidP="00E75255">
      <w:pPr>
        <w:spacing w:after="0" w:line="240" w:lineRule="auto"/>
        <w:jc w:val="both"/>
        <w:rPr>
          <w:rFonts w:ascii="Times New Roman" w:eastAsia="Times New Roman" w:hAnsi="Times New Roman" w:cs="Times New Roman"/>
          <w:sz w:val="20"/>
          <w:szCs w:val="20"/>
          <w:lang w:eastAsia="ru-RU"/>
        </w:rPr>
      </w:pPr>
    </w:p>
    <w:p w:rsidR="007E5449" w:rsidRDefault="007E5449" w:rsidP="00E75255">
      <w:pPr>
        <w:spacing w:after="0" w:line="240" w:lineRule="auto"/>
        <w:jc w:val="both"/>
        <w:rPr>
          <w:rFonts w:ascii="Times New Roman" w:eastAsia="Times New Roman" w:hAnsi="Times New Roman" w:cs="Times New Roman"/>
          <w:sz w:val="20"/>
          <w:szCs w:val="20"/>
          <w:lang w:eastAsia="ru-RU"/>
        </w:rPr>
      </w:pPr>
    </w:p>
    <w:p w:rsidR="0046747F" w:rsidRDefault="0046747F" w:rsidP="00E75255">
      <w:pPr>
        <w:spacing w:after="0" w:line="240" w:lineRule="auto"/>
        <w:jc w:val="both"/>
        <w:rPr>
          <w:rFonts w:ascii="Times New Roman" w:eastAsia="Times New Roman" w:hAnsi="Times New Roman" w:cs="Times New Roman"/>
          <w:sz w:val="20"/>
          <w:szCs w:val="20"/>
          <w:lang w:eastAsia="ru-RU"/>
        </w:rPr>
      </w:pPr>
    </w:p>
    <w:p w:rsidR="0046747F" w:rsidRDefault="0046747F" w:rsidP="00E75255">
      <w:pPr>
        <w:spacing w:after="0" w:line="240" w:lineRule="auto"/>
        <w:jc w:val="both"/>
        <w:rPr>
          <w:rFonts w:ascii="Times New Roman" w:eastAsia="Times New Roman" w:hAnsi="Times New Roman" w:cs="Times New Roman"/>
          <w:sz w:val="20"/>
          <w:szCs w:val="20"/>
          <w:lang w:eastAsia="ru-RU"/>
        </w:rPr>
      </w:pPr>
    </w:p>
    <w:p w:rsidR="00E75255" w:rsidRDefault="00E75255" w:rsidP="00E75255">
      <w:pPr>
        <w:spacing w:after="0" w:line="240" w:lineRule="auto"/>
        <w:jc w:val="both"/>
        <w:rPr>
          <w:rFonts w:ascii="Times New Roman" w:eastAsia="Times New Roman" w:hAnsi="Times New Roman" w:cs="Times New Roman"/>
          <w:sz w:val="20"/>
          <w:szCs w:val="20"/>
          <w:lang w:eastAsia="ru-RU"/>
        </w:rPr>
      </w:pPr>
    </w:p>
    <w:p w:rsidR="00E75255" w:rsidRDefault="00E75255" w:rsidP="00E75255">
      <w:pPr>
        <w:spacing w:after="0" w:line="240" w:lineRule="auto"/>
        <w:jc w:val="both"/>
        <w:rPr>
          <w:rFonts w:ascii="Times New Roman" w:eastAsia="Times New Roman" w:hAnsi="Times New Roman" w:cs="Times New Roman"/>
          <w:sz w:val="20"/>
          <w:szCs w:val="20"/>
          <w:lang w:eastAsia="ru-RU"/>
        </w:rPr>
      </w:pPr>
    </w:p>
    <w:p w:rsidR="002762AD" w:rsidRPr="002762AD" w:rsidRDefault="002762AD" w:rsidP="00E75255">
      <w:pPr>
        <w:spacing w:after="0" w:line="240" w:lineRule="auto"/>
        <w:jc w:val="both"/>
        <w:rPr>
          <w:rFonts w:ascii="Times New Roman" w:eastAsia="Times New Roman" w:hAnsi="Times New Roman" w:cs="Times New Roman"/>
          <w:sz w:val="20"/>
          <w:szCs w:val="20"/>
          <w:lang w:eastAsia="ru-RU"/>
        </w:rPr>
      </w:pPr>
      <w:r w:rsidRPr="002762AD">
        <w:rPr>
          <w:rFonts w:ascii="Times New Roman" w:eastAsia="Times New Roman" w:hAnsi="Times New Roman" w:cs="Times New Roman"/>
          <w:sz w:val="20"/>
          <w:szCs w:val="20"/>
          <w:lang w:eastAsia="ru-RU"/>
        </w:rPr>
        <w:t>С.А.Потоцкая</w:t>
      </w:r>
    </w:p>
    <w:p w:rsidR="00FE4109" w:rsidRDefault="002762AD" w:rsidP="00E75255">
      <w:pPr>
        <w:spacing w:after="0" w:line="240" w:lineRule="auto"/>
        <w:jc w:val="both"/>
        <w:rPr>
          <w:rFonts w:ascii="Times New Roman" w:eastAsia="Times New Roman" w:hAnsi="Times New Roman" w:cs="Times New Roman"/>
          <w:sz w:val="20"/>
          <w:szCs w:val="20"/>
          <w:lang w:eastAsia="ru-RU"/>
        </w:rPr>
      </w:pPr>
      <w:r w:rsidRPr="002762AD">
        <w:rPr>
          <w:rFonts w:ascii="Times New Roman" w:eastAsia="Times New Roman" w:hAnsi="Times New Roman" w:cs="Times New Roman"/>
          <w:sz w:val="20"/>
          <w:szCs w:val="20"/>
          <w:lang w:eastAsia="ru-RU"/>
        </w:rPr>
        <w:t>66-632</w:t>
      </w:r>
    </w:p>
    <w:p w:rsidR="00E75255" w:rsidRDefault="00E75255" w:rsidP="00E75255">
      <w:pPr>
        <w:spacing w:after="0" w:line="240" w:lineRule="auto"/>
        <w:jc w:val="both"/>
        <w:rPr>
          <w:rFonts w:ascii="Times New Roman" w:eastAsia="Times New Roman" w:hAnsi="Times New Roman" w:cs="Times New Roman"/>
          <w:sz w:val="20"/>
          <w:szCs w:val="20"/>
          <w:lang w:eastAsia="ru-RU"/>
        </w:rPr>
      </w:pPr>
      <w:r w:rsidRPr="00E75255">
        <w:rPr>
          <w:rFonts w:ascii="Times New Roman" w:eastAsia="Times New Roman" w:hAnsi="Times New Roman" w:cs="Times New Roman"/>
          <w:sz w:val="20"/>
          <w:szCs w:val="20"/>
          <w:lang w:eastAsia="ru-RU"/>
        </w:rPr>
        <w:t>Разослано: дело-2, прокуратура-1.</w:t>
      </w:r>
    </w:p>
    <w:p w:rsidR="00E75255" w:rsidRPr="00E75255" w:rsidRDefault="00E75255" w:rsidP="00E75255">
      <w:pPr>
        <w:spacing w:after="0" w:line="240" w:lineRule="auto"/>
        <w:jc w:val="right"/>
        <w:rPr>
          <w:rFonts w:ascii="Times New Roman" w:eastAsia="Times New Roman" w:hAnsi="Times New Roman" w:cs="Times New Roman"/>
          <w:sz w:val="20"/>
          <w:szCs w:val="20"/>
          <w:lang w:eastAsia="ru-RU"/>
        </w:rPr>
      </w:pPr>
      <w:r w:rsidRPr="00E75255">
        <w:rPr>
          <w:rFonts w:ascii="Times New Roman" w:eastAsia="Times New Roman" w:hAnsi="Times New Roman" w:cs="Times New Roman"/>
          <w:sz w:val="20"/>
          <w:szCs w:val="20"/>
          <w:lang w:eastAsia="ru-RU"/>
        </w:rPr>
        <w:lastRenderedPageBreak/>
        <w:t>Приложение</w:t>
      </w:r>
    </w:p>
    <w:p w:rsidR="00E75255" w:rsidRDefault="00E75255" w:rsidP="00E75255">
      <w:pPr>
        <w:spacing w:after="0" w:line="240" w:lineRule="auto"/>
        <w:jc w:val="right"/>
        <w:rPr>
          <w:rFonts w:ascii="Times New Roman" w:eastAsia="Times New Roman" w:hAnsi="Times New Roman" w:cs="Times New Roman"/>
          <w:sz w:val="20"/>
          <w:szCs w:val="20"/>
          <w:lang w:eastAsia="ru-RU"/>
        </w:rPr>
      </w:pPr>
      <w:r w:rsidRPr="00E75255">
        <w:rPr>
          <w:rFonts w:ascii="Times New Roman" w:eastAsia="Times New Roman" w:hAnsi="Times New Roman" w:cs="Times New Roman"/>
          <w:sz w:val="20"/>
          <w:szCs w:val="20"/>
          <w:lang w:eastAsia="ru-RU"/>
        </w:rPr>
        <w:t xml:space="preserve">к постановлению администрации </w:t>
      </w:r>
    </w:p>
    <w:p w:rsidR="00E75255" w:rsidRDefault="00E75255" w:rsidP="00E75255">
      <w:pPr>
        <w:spacing w:after="0" w:line="240" w:lineRule="auto"/>
        <w:jc w:val="right"/>
        <w:rPr>
          <w:rFonts w:ascii="Times New Roman" w:eastAsia="Times New Roman" w:hAnsi="Times New Roman" w:cs="Times New Roman"/>
          <w:sz w:val="20"/>
          <w:szCs w:val="20"/>
          <w:lang w:eastAsia="ru-RU"/>
        </w:rPr>
      </w:pPr>
      <w:r w:rsidRPr="00E75255">
        <w:rPr>
          <w:rFonts w:ascii="Times New Roman" w:eastAsia="Times New Roman" w:hAnsi="Times New Roman" w:cs="Times New Roman"/>
          <w:sz w:val="20"/>
          <w:szCs w:val="20"/>
          <w:lang w:eastAsia="ru-RU"/>
        </w:rPr>
        <w:t>Раздольевско</w:t>
      </w:r>
      <w:r>
        <w:rPr>
          <w:rFonts w:ascii="Times New Roman" w:eastAsia="Times New Roman" w:hAnsi="Times New Roman" w:cs="Times New Roman"/>
          <w:sz w:val="20"/>
          <w:szCs w:val="20"/>
          <w:lang w:eastAsia="ru-RU"/>
        </w:rPr>
        <w:t xml:space="preserve">го </w:t>
      </w:r>
      <w:r w:rsidRPr="00E75255">
        <w:rPr>
          <w:rFonts w:ascii="Times New Roman" w:eastAsia="Times New Roman" w:hAnsi="Times New Roman" w:cs="Times New Roman"/>
          <w:sz w:val="20"/>
          <w:szCs w:val="20"/>
          <w:lang w:eastAsia="ru-RU"/>
        </w:rPr>
        <w:t>сельско</w:t>
      </w:r>
      <w:r>
        <w:rPr>
          <w:rFonts w:ascii="Times New Roman" w:eastAsia="Times New Roman" w:hAnsi="Times New Roman" w:cs="Times New Roman"/>
          <w:sz w:val="20"/>
          <w:szCs w:val="20"/>
          <w:lang w:eastAsia="ru-RU"/>
        </w:rPr>
        <w:t>го</w:t>
      </w:r>
      <w:r w:rsidRPr="00E75255">
        <w:rPr>
          <w:rFonts w:ascii="Times New Roman" w:eastAsia="Times New Roman" w:hAnsi="Times New Roman" w:cs="Times New Roman"/>
          <w:sz w:val="20"/>
          <w:szCs w:val="20"/>
          <w:lang w:eastAsia="ru-RU"/>
        </w:rPr>
        <w:t xml:space="preserve"> поселени</w:t>
      </w:r>
      <w:r>
        <w:rPr>
          <w:rFonts w:ascii="Times New Roman" w:eastAsia="Times New Roman" w:hAnsi="Times New Roman" w:cs="Times New Roman"/>
          <w:sz w:val="20"/>
          <w:szCs w:val="20"/>
          <w:lang w:eastAsia="ru-RU"/>
        </w:rPr>
        <w:t>я</w:t>
      </w:r>
    </w:p>
    <w:p w:rsidR="00E75255" w:rsidRPr="00E75255" w:rsidRDefault="00E75255" w:rsidP="00E75255">
      <w:pPr>
        <w:spacing w:after="0" w:line="240" w:lineRule="auto"/>
        <w:jc w:val="right"/>
        <w:rPr>
          <w:rFonts w:ascii="Times New Roman" w:eastAsia="Times New Roman" w:hAnsi="Times New Roman" w:cs="Times New Roman"/>
          <w:sz w:val="20"/>
          <w:szCs w:val="20"/>
          <w:lang w:eastAsia="ru-RU"/>
        </w:rPr>
      </w:pPr>
      <w:r w:rsidRPr="00E75255">
        <w:rPr>
          <w:rFonts w:ascii="Times New Roman" w:eastAsia="Times New Roman" w:hAnsi="Times New Roman" w:cs="Times New Roman"/>
          <w:sz w:val="20"/>
          <w:szCs w:val="20"/>
          <w:lang w:eastAsia="ru-RU"/>
        </w:rPr>
        <w:t xml:space="preserve"> Призерского района</w:t>
      </w:r>
    </w:p>
    <w:p w:rsidR="00E75255" w:rsidRPr="00E75255" w:rsidRDefault="00E75255" w:rsidP="00E75255">
      <w:pPr>
        <w:spacing w:after="0" w:line="240" w:lineRule="auto"/>
        <w:jc w:val="right"/>
        <w:rPr>
          <w:rFonts w:ascii="Times New Roman" w:eastAsia="Times New Roman" w:hAnsi="Times New Roman" w:cs="Times New Roman"/>
          <w:sz w:val="20"/>
          <w:szCs w:val="20"/>
          <w:lang w:eastAsia="ru-RU"/>
        </w:rPr>
      </w:pPr>
      <w:bookmarkStart w:id="0" w:name="_Hlk37865297"/>
      <w:bookmarkEnd w:id="0"/>
      <w:r w:rsidRPr="00E75255">
        <w:rPr>
          <w:rFonts w:ascii="Times New Roman" w:eastAsia="Times New Roman" w:hAnsi="Times New Roman" w:cs="Times New Roman"/>
          <w:sz w:val="20"/>
          <w:szCs w:val="20"/>
          <w:lang w:eastAsia="ru-RU"/>
        </w:rPr>
        <w:t>Ленинградской области</w:t>
      </w:r>
    </w:p>
    <w:p w:rsidR="00E75255" w:rsidRDefault="005C1566" w:rsidP="00E7525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E75255" w:rsidRPr="00E75255">
        <w:rPr>
          <w:rFonts w:ascii="Times New Roman" w:eastAsia="Times New Roman" w:hAnsi="Times New Roman" w:cs="Times New Roman"/>
          <w:sz w:val="20"/>
          <w:szCs w:val="20"/>
          <w:lang w:eastAsia="ru-RU"/>
        </w:rPr>
        <w:t>т</w:t>
      </w:r>
      <w:r w:rsidR="00720245">
        <w:rPr>
          <w:rFonts w:ascii="Times New Roman" w:eastAsia="Times New Roman" w:hAnsi="Times New Roman" w:cs="Times New Roman"/>
          <w:sz w:val="20"/>
          <w:szCs w:val="20"/>
          <w:lang w:eastAsia="ru-RU"/>
        </w:rPr>
        <w:t xml:space="preserve"> </w:t>
      </w:r>
      <w:r w:rsidR="007E5449">
        <w:rPr>
          <w:rFonts w:ascii="Times New Roman" w:eastAsia="Times New Roman" w:hAnsi="Times New Roman" w:cs="Times New Roman"/>
          <w:sz w:val="20"/>
          <w:szCs w:val="20"/>
          <w:lang w:eastAsia="ru-RU"/>
        </w:rPr>
        <w:t>01</w:t>
      </w:r>
      <w:r w:rsidR="00D066FC">
        <w:rPr>
          <w:rFonts w:ascii="Times New Roman" w:eastAsia="Times New Roman" w:hAnsi="Times New Roman" w:cs="Times New Roman"/>
          <w:sz w:val="20"/>
          <w:szCs w:val="20"/>
          <w:lang w:eastAsia="ru-RU"/>
        </w:rPr>
        <w:t>.0</w:t>
      </w:r>
      <w:r w:rsidR="007E5449">
        <w:rPr>
          <w:rFonts w:ascii="Times New Roman" w:eastAsia="Times New Roman" w:hAnsi="Times New Roman" w:cs="Times New Roman"/>
          <w:sz w:val="20"/>
          <w:szCs w:val="20"/>
          <w:lang w:eastAsia="ru-RU"/>
        </w:rPr>
        <w:t>8</w:t>
      </w:r>
      <w:r w:rsidR="00D066FC">
        <w:rPr>
          <w:rFonts w:ascii="Times New Roman" w:eastAsia="Times New Roman" w:hAnsi="Times New Roman" w:cs="Times New Roman"/>
          <w:sz w:val="20"/>
          <w:szCs w:val="20"/>
          <w:lang w:eastAsia="ru-RU"/>
        </w:rPr>
        <w:t>.2025</w:t>
      </w:r>
      <w:r w:rsidR="00E75255" w:rsidRPr="00E75255">
        <w:rPr>
          <w:rFonts w:ascii="Times New Roman" w:eastAsia="Times New Roman" w:hAnsi="Times New Roman" w:cs="Times New Roman"/>
          <w:sz w:val="20"/>
          <w:szCs w:val="20"/>
          <w:lang w:eastAsia="ru-RU"/>
        </w:rPr>
        <w:t xml:space="preserve"> г. № </w:t>
      </w:r>
      <w:r w:rsidR="007E5449">
        <w:rPr>
          <w:rFonts w:ascii="Times New Roman" w:eastAsia="Times New Roman" w:hAnsi="Times New Roman" w:cs="Times New Roman"/>
          <w:sz w:val="20"/>
          <w:szCs w:val="20"/>
          <w:lang w:eastAsia="ru-RU"/>
        </w:rPr>
        <w:t>216</w:t>
      </w:r>
    </w:p>
    <w:p w:rsidR="001E76EB" w:rsidRDefault="001E76EB" w:rsidP="00E75255">
      <w:pPr>
        <w:spacing w:after="0" w:line="240" w:lineRule="auto"/>
        <w:jc w:val="right"/>
        <w:rPr>
          <w:rFonts w:ascii="Times New Roman" w:eastAsia="Times New Roman" w:hAnsi="Times New Roman" w:cs="Times New Roman"/>
          <w:sz w:val="20"/>
          <w:szCs w:val="20"/>
          <w:lang w:eastAsia="ru-RU"/>
        </w:rPr>
      </w:pPr>
    </w:p>
    <w:p w:rsidR="00663FE4" w:rsidRDefault="00D066FC" w:rsidP="001E76EB">
      <w:pPr>
        <w:pStyle w:val="a3"/>
        <w:numPr>
          <w:ilvl w:val="0"/>
          <w:numId w:val="30"/>
        </w:num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п.</w:t>
      </w:r>
      <w:r w:rsidR="007E5449">
        <w:rPr>
          <w:rFonts w:ascii="Times New Roman" w:eastAsia="Times New Roman" w:hAnsi="Times New Roman" w:cs="Times New Roman"/>
          <w:sz w:val="24"/>
          <w:szCs w:val="24"/>
          <w:lang w:eastAsia="ru-RU"/>
        </w:rPr>
        <w:t xml:space="preserve"> 1.2.1.</w:t>
      </w:r>
      <w:r w:rsidR="00D22907">
        <w:rPr>
          <w:rFonts w:ascii="Times New Roman" w:eastAsia="Times New Roman" w:hAnsi="Times New Roman" w:cs="Times New Roman"/>
          <w:sz w:val="24"/>
          <w:szCs w:val="24"/>
          <w:lang w:eastAsia="ru-RU"/>
        </w:rPr>
        <w:t xml:space="preserve"> читать в следующей редакции</w:t>
      </w:r>
      <w:r w:rsidR="001E76EB">
        <w:rPr>
          <w:rFonts w:ascii="Times New Roman" w:eastAsia="Times New Roman" w:hAnsi="Times New Roman" w:cs="Times New Roman"/>
          <w:sz w:val="24"/>
          <w:szCs w:val="24"/>
          <w:lang w:eastAsia="ru-RU"/>
        </w:rPr>
        <w:t>:</w:t>
      </w:r>
    </w:p>
    <w:p w:rsidR="007E5449" w:rsidRPr="007E5449" w:rsidRDefault="00382EDD" w:rsidP="007E5449">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5449" w:rsidRPr="007E5449">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договору социального найма – являются </w:t>
      </w:r>
      <w:r w:rsidR="007E5449" w:rsidRPr="007E5449">
        <w:rPr>
          <w:rFonts w:ascii="Times New Roman" w:eastAsia="Times New Roman" w:hAnsi="Times New Roman" w:cs="Times New Roman"/>
          <w:sz w:val="24"/>
          <w:szCs w:val="24"/>
          <w:lang w:eastAsia="ru-RU"/>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w:t>
      </w:r>
      <w:r w:rsidR="007E5449">
        <w:rPr>
          <w:rFonts w:ascii="Times New Roman" w:eastAsia="Times New Roman" w:hAnsi="Times New Roman" w:cs="Times New Roman"/>
          <w:sz w:val="24"/>
          <w:szCs w:val="24"/>
          <w:lang w:eastAsia="ru-RU"/>
        </w:rPr>
        <w:t xml:space="preserve">Раздольевского сельского поселения </w:t>
      </w:r>
      <w:r w:rsidR="007E5449" w:rsidRPr="007E5449">
        <w:rPr>
          <w:rFonts w:ascii="Times New Roman" w:eastAsia="Times New Roman" w:hAnsi="Times New Roman" w:cs="Times New Roman"/>
          <w:sz w:val="24"/>
          <w:szCs w:val="24"/>
          <w:lang w:eastAsia="ru-RU"/>
        </w:rPr>
        <w:t xml:space="preserve">в качестве нуждающихся в жилых помещениях, предоставляемых по договорам социального найма </w:t>
      </w:r>
      <w:r w:rsidR="007E5449" w:rsidRPr="007E5449">
        <w:rPr>
          <w:rFonts w:ascii="Times New Roman" w:eastAsia="Times New Roman" w:hAnsi="Times New Roman" w:cs="Times New Roman"/>
          <w:bCs/>
          <w:sz w:val="24"/>
          <w:szCs w:val="24"/>
          <w:lang w:eastAsia="ru-RU"/>
        </w:rPr>
        <w:t xml:space="preserve">жилого помещения муниципального жилищного фонда, и получившие от органа местного самоуправления </w:t>
      </w:r>
      <w:r w:rsidR="007E5449" w:rsidRPr="007E5449">
        <w:rPr>
          <w:rFonts w:ascii="Times New Roman" w:eastAsia="Times New Roman" w:hAnsi="Times New Roman" w:cs="Times New Roman"/>
          <w:sz w:val="24"/>
          <w:szCs w:val="24"/>
          <w:lang w:eastAsia="ru-RU"/>
        </w:rPr>
        <w:t xml:space="preserve">уведомление о наличии свободного жилого помещения </w:t>
      </w:r>
      <w:r w:rsidR="007E5449" w:rsidRPr="007E5449">
        <w:rPr>
          <w:rFonts w:ascii="Times New Roman" w:eastAsia="Times New Roman" w:hAnsi="Times New Roman" w:cs="Times New Roman"/>
          <w:bCs/>
          <w:sz w:val="24"/>
          <w:szCs w:val="24"/>
          <w:lang w:eastAsia="ru-RU"/>
        </w:rPr>
        <w:t xml:space="preserve">муниципального жилищного фонда, соответствующее по норме предоставления составу семьи, а также граждане в случаях, указанных в частях 1 и 2 статьи 59, части 5 статьи 74, статьях 85 – 87.2,  частях 2 и 3 статьи 88, статье 90 Жилищного кодекса Российской Федерации </w:t>
      </w:r>
      <w:r w:rsidR="007E5449" w:rsidRPr="007E5449">
        <w:rPr>
          <w:rFonts w:ascii="Times New Roman" w:eastAsia="Times New Roman" w:hAnsi="Times New Roman" w:cs="Times New Roman"/>
          <w:sz w:val="24"/>
          <w:szCs w:val="24"/>
          <w:lang w:eastAsia="ru-RU"/>
        </w:rPr>
        <w:t>(далее – заявитель);</w:t>
      </w:r>
    </w:p>
    <w:p w:rsidR="00382EDD" w:rsidRDefault="007E5449" w:rsidP="007E5449">
      <w:pPr>
        <w:pStyle w:val="a3"/>
        <w:numPr>
          <w:ilvl w:val="0"/>
          <w:numId w:val="30"/>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1.3. дополнить следующим текстом»</w:t>
      </w:r>
    </w:p>
    <w:p w:rsidR="007E5449" w:rsidRDefault="007E5449" w:rsidP="007E5449">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E5449">
        <w:rPr>
          <w:rFonts w:ascii="Times New Roman" w:eastAsia="Times New Roman" w:hAnsi="Times New Roman" w:cs="Times New Roman"/>
          <w:sz w:val="24"/>
          <w:szCs w:val="24"/>
          <w:lang w:eastAsia="ru-RU"/>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r>
        <w:rPr>
          <w:rFonts w:ascii="Times New Roman" w:eastAsia="Times New Roman" w:hAnsi="Times New Roman" w:cs="Times New Roman"/>
          <w:sz w:val="24"/>
          <w:szCs w:val="24"/>
          <w:lang w:eastAsia="ru-RU"/>
        </w:rPr>
        <w:t>.»;</w:t>
      </w:r>
    </w:p>
    <w:p w:rsidR="007E5449" w:rsidRDefault="007E5449" w:rsidP="007E5449">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 п. 2</w:t>
      </w:r>
      <w:r w:rsidRPr="007E5449">
        <w:rPr>
          <w:rFonts w:ascii="Times New Roman" w:eastAsia="Times New Roman" w:hAnsi="Times New Roman" w:cs="Times New Roman"/>
          <w:sz w:val="24"/>
          <w:szCs w:val="24"/>
          <w:lang w:eastAsia="ru-RU"/>
        </w:rPr>
        <w:t>.2.1. читать в следующей редакции:</w:t>
      </w:r>
    </w:p>
    <w:p w:rsidR="007E5449" w:rsidRDefault="007E5449" w:rsidP="007E5449">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E5449">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r>
        <w:rPr>
          <w:rFonts w:ascii="Times New Roman" w:eastAsia="Times New Roman" w:hAnsi="Times New Roman" w:cs="Times New Roman"/>
          <w:sz w:val="24"/>
          <w:szCs w:val="24"/>
          <w:lang w:eastAsia="ru-RU"/>
        </w:rPr>
        <w:t>»</w:t>
      </w:r>
      <w:r w:rsidR="00997F53">
        <w:rPr>
          <w:rFonts w:ascii="Times New Roman" w:eastAsia="Times New Roman" w:hAnsi="Times New Roman" w:cs="Times New Roman"/>
          <w:sz w:val="24"/>
          <w:szCs w:val="24"/>
          <w:lang w:eastAsia="ru-RU"/>
        </w:rPr>
        <w:t>;</w:t>
      </w:r>
    </w:p>
    <w:p w:rsidR="007E5449" w:rsidRPr="007E5449" w:rsidRDefault="007E5449" w:rsidP="007E5449">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E544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 п. 2</w:t>
      </w:r>
      <w:r w:rsidRPr="007E544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7E5449">
        <w:rPr>
          <w:rFonts w:ascii="Times New Roman" w:eastAsia="Times New Roman" w:hAnsi="Times New Roman" w:cs="Times New Roman"/>
          <w:sz w:val="24"/>
          <w:szCs w:val="24"/>
          <w:lang w:eastAsia="ru-RU"/>
        </w:rPr>
        <w:t>. читать в следующей редакции:</w:t>
      </w:r>
    </w:p>
    <w:p w:rsidR="007E5449" w:rsidRPr="007E5449" w:rsidRDefault="007E5449" w:rsidP="007E5449">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bookmarkStart w:id="1" w:name="Par5"/>
      <w:bookmarkEnd w:id="1"/>
      <w:r>
        <w:rPr>
          <w:rFonts w:ascii="Times New Roman" w:eastAsia="Times New Roman" w:hAnsi="Times New Roman" w:cs="Times New Roman"/>
          <w:sz w:val="24"/>
          <w:szCs w:val="24"/>
          <w:lang w:eastAsia="ru-RU"/>
        </w:rPr>
        <w:t>П</w:t>
      </w:r>
      <w:r w:rsidRPr="007E5449">
        <w:rPr>
          <w:rFonts w:ascii="Times New Roman" w:eastAsia="Times New Roman" w:hAnsi="Times New Roman" w:cs="Times New Roman"/>
          <w:sz w:val="24"/>
          <w:szCs w:val="24"/>
          <w:lang w:eastAsia="ru-RU"/>
        </w:rPr>
        <w:t>ри предоставлении муниципальной услуги в электронной форме идентификация и аутентификация могут осуществляться посредством:</w:t>
      </w:r>
    </w:p>
    <w:p w:rsidR="007E5449" w:rsidRPr="007E5449" w:rsidRDefault="007E5449" w:rsidP="007E5449">
      <w:pPr>
        <w:spacing w:line="240" w:lineRule="auto"/>
        <w:jc w:val="both"/>
        <w:rPr>
          <w:rFonts w:ascii="Times New Roman" w:eastAsia="Times New Roman" w:hAnsi="Times New Roman" w:cs="Times New Roman"/>
          <w:sz w:val="24"/>
          <w:szCs w:val="24"/>
          <w:lang w:eastAsia="ru-RU"/>
        </w:rPr>
      </w:pPr>
      <w:r w:rsidRPr="007E544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E5449" w:rsidRPr="007E5449" w:rsidRDefault="007E5449" w:rsidP="007E5449">
      <w:pPr>
        <w:spacing w:line="240" w:lineRule="auto"/>
        <w:jc w:val="both"/>
        <w:rPr>
          <w:rFonts w:ascii="Times New Roman" w:eastAsia="Times New Roman" w:hAnsi="Times New Roman" w:cs="Times New Roman"/>
          <w:sz w:val="24"/>
          <w:szCs w:val="24"/>
          <w:lang w:eastAsia="ru-RU"/>
        </w:rPr>
      </w:pPr>
      <w:r w:rsidRPr="007E5449">
        <w:rPr>
          <w:rFonts w:ascii="Times New Roman" w:eastAsia="Times New Roman" w:hAnsi="Times New Roman" w:cs="Times New Roman"/>
          <w:sz w:val="24"/>
          <w:szCs w:val="24"/>
          <w:lang w:eastAsia="ru-RU"/>
        </w:rPr>
        <w:t>2) информационных технологий, предусмотренных статьями 9, 10 и 14 Федерального закона от 29.12.2022 № 572-ФЗ.</w:t>
      </w:r>
      <w:r>
        <w:rPr>
          <w:rFonts w:ascii="Times New Roman" w:eastAsia="Times New Roman" w:hAnsi="Times New Roman" w:cs="Times New Roman"/>
          <w:sz w:val="24"/>
          <w:szCs w:val="24"/>
          <w:lang w:eastAsia="ru-RU"/>
        </w:rPr>
        <w:t>»</w:t>
      </w:r>
      <w:r w:rsidR="00997F53">
        <w:rPr>
          <w:rFonts w:ascii="Times New Roman" w:eastAsia="Times New Roman" w:hAnsi="Times New Roman" w:cs="Times New Roman"/>
          <w:sz w:val="24"/>
          <w:szCs w:val="24"/>
          <w:lang w:eastAsia="ru-RU"/>
        </w:rPr>
        <w:t>;</w:t>
      </w:r>
    </w:p>
    <w:p w:rsidR="007E5449" w:rsidRDefault="007E5449" w:rsidP="007E5449">
      <w:pPr>
        <w:spacing w:line="240" w:lineRule="auto"/>
        <w:jc w:val="both"/>
        <w:rPr>
          <w:rFonts w:ascii="Times New Roman" w:eastAsia="Times New Roman" w:hAnsi="Times New Roman" w:cs="Times New Roman"/>
          <w:sz w:val="24"/>
          <w:szCs w:val="24"/>
          <w:lang w:eastAsia="ru-RU"/>
        </w:rPr>
      </w:pPr>
    </w:p>
    <w:p w:rsidR="00997F53" w:rsidRPr="00997F53" w:rsidRDefault="00997F53" w:rsidP="00997F53">
      <w:pPr>
        <w:spacing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997F53">
        <w:rPr>
          <w:rFonts w:ascii="Times New Roman" w:eastAsia="Times New Roman" w:hAnsi="Times New Roman" w:cs="Times New Roman"/>
          <w:sz w:val="24"/>
          <w:szCs w:val="24"/>
          <w:lang w:eastAsia="ru-RU"/>
        </w:rPr>
        <w:t>. П. п. 2.</w:t>
      </w:r>
      <w:r>
        <w:rPr>
          <w:rFonts w:ascii="Times New Roman" w:eastAsia="Times New Roman" w:hAnsi="Times New Roman" w:cs="Times New Roman"/>
          <w:sz w:val="24"/>
          <w:szCs w:val="24"/>
          <w:lang w:eastAsia="ru-RU"/>
        </w:rPr>
        <w:t>3</w:t>
      </w:r>
      <w:r w:rsidRPr="00997F53">
        <w:rPr>
          <w:rFonts w:ascii="Times New Roman" w:eastAsia="Times New Roman" w:hAnsi="Times New Roman" w:cs="Times New Roman"/>
          <w:sz w:val="24"/>
          <w:szCs w:val="24"/>
          <w:lang w:eastAsia="ru-RU"/>
        </w:rPr>
        <w:t>. читать в следующей редакции:</w:t>
      </w:r>
    </w:p>
    <w:p w:rsidR="00997F53" w:rsidRPr="00997F53" w:rsidRDefault="00997F53" w:rsidP="00997F53">
      <w:pPr>
        <w:spacing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97F53">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997F53" w:rsidRPr="00997F53" w:rsidRDefault="00997F53" w:rsidP="00997F53">
      <w:pPr>
        <w:spacing w:line="240" w:lineRule="auto"/>
        <w:ind w:left="360"/>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 по услуге </w:t>
      </w:r>
      <w:r w:rsidRPr="00997F53">
        <w:rPr>
          <w:rFonts w:ascii="Times New Roman" w:eastAsia="Times New Roman" w:hAnsi="Times New Roman" w:cs="Times New Roman"/>
          <w:bCs/>
          <w:sz w:val="24"/>
          <w:szCs w:val="24"/>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случаях, указанных в частях 1 и 2 статьи 59, части 5 статьи 74, статьях 85 - 87.2,  частях 2 и 3 статьи 88, статье 90 Жилищного кодекса РФ, по форме, согласно приложению 2 к настоящему Административному регламенту</w:t>
      </w:r>
      <w:r w:rsidRPr="00997F53">
        <w:rPr>
          <w:rFonts w:ascii="Times New Roman" w:eastAsia="Times New Roman" w:hAnsi="Times New Roman" w:cs="Times New Roman"/>
          <w:sz w:val="24"/>
          <w:szCs w:val="24"/>
          <w:lang w:eastAsia="ru-RU"/>
        </w:rPr>
        <w:t>;</w:t>
      </w:r>
    </w:p>
    <w:p w:rsidR="00997F53" w:rsidRPr="00997F53" w:rsidRDefault="00997F53" w:rsidP="00997F53">
      <w:pPr>
        <w:spacing w:line="240" w:lineRule="auto"/>
        <w:ind w:left="360"/>
        <w:jc w:val="both"/>
        <w:rPr>
          <w:rFonts w:ascii="Times New Roman" w:eastAsia="Times New Roman" w:hAnsi="Times New Roman" w:cs="Times New Roman"/>
          <w:bCs/>
          <w:sz w:val="24"/>
          <w:szCs w:val="24"/>
          <w:lang w:eastAsia="ru-RU"/>
        </w:rPr>
      </w:pPr>
      <w:r w:rsidRPr="00997F53">
        <w:rPr>
          <w:rFonts w:ascii="Times New Roman" w:eastAsia="Times New Roman" w:hAnsi="Times New Roman" w:cs="Times New Roman"/>
          <w:bCs/>
          <w:sz w:val="24"/>
          <w:szCs w:val="24"/>
          <w:lang w:eastAsia="ru-RU"/>
        </w:rPr>
        <w:t xml:space="preserve">- по услуге 1.2.2: </w:t>
      </w:r>
      <w:r w:rsidRPr="00997F53">
        <w:rPr>
          <w:rFonts w:ascii="Times New Roman" w:eastAsia="Times New Roman"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Pr="00997F53">
        <w:rPr>
          <w:rFonts w:ascii="Times New Roman" w:eastAsia="Times New Roman" w:hAnsi="Times New Roman" w:cs="Times New Roman"/>
          <w:bCs/>
          <w:sz w:val="24"/>
          <w:szCs w:val="24"/>
          <w:lang w:eastAsia="ru-RU"/>
        </w:rPr>
        <w:t>;</w:t>
      </w:r>
    </w:p>
    <w:p w:rsidR="00997F53" w:rsidRPr="00997F53" w:rsidRDefault="00997F53" w:rsidP="00997F53">
      <w:pPr>
        <w:spacing w:line="240" w:lineRule="auto"/>
        <w:ind w:left="360"/>
        <w:jc w:val="both"/>
        <w:rPr>
          <w:rFonts w:ascii="Times New Roman" w:eastAsia="Times New Roman" w:hAnsi="Times New Roman" w:cs="Times New Roman"/>
          <w:bCs/>
          <w:sz w:val="24"/>
          <w:szCs w:val="24"/>
          <w:lang w:eastAsia="ru-RU"/>
        </w:rPr>
      </w:pPr>
      <w:r w:rsidRPr="00997F53">
        <w:rPr>
          <w:rFonts w:ascii="Times New Roman" w:eastAsia="Times New Roman" w:hAnsi="Times New Roman" w:cs="Times New Roman"/>
          <w:bCs/>
          <w:sz w:val="24"/>
          <w:szCs w:val="24"/>
          <w:lang w:eastAsia="ru-RU"/>
        </w:rPr>
        <w:t>- по услуге 1.2.3: выдача дубликата договора социального найма жилого помещения муниципального жилищного фонда;</w:t>
      </w:r>
    </w:p>
    <w:p w:rsidR="00997F53" w:rsidRPr="00997F53" w:rsidRDefault="00997F53" w:rsidP="00997F53">
      <w:pPr>
        <w:spacing w:line="240" w:lineRule="auto"/>
        <w:ind w:left="360"/>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bCs/>
          <w:sz w:val="24"/>
          <w:szCs w:val="24"/>
          <w:lang w:eastAsia="ru-RU"/>
        </w:rPr>
        <w:t>- по услуге 1.2.4: заключение договора социального найма жилого помещения муниципального жилищного фонда;</w:t>
      </w:r>
    </w:p>
    <w:p w:rsidR="00997F53" w:rsidRPr="00997F53" w:rsidRDefault="00997F53" w:rsidP="00997F53">
      <w:pPr>
        <w:spacing w:line="240" w:lineRule="auto"/>
        <w:ind w:left="360"/>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отказ в предоставлении муниципальной услуги по форме согласно приложению 3 к настоящему Административному регламенту.</w:t>
      </w:r>
    </w:p>
    <w:p w:rsidR="00997F53" w:rsidRPr="00997F53" w:rsidRDefault="00997F53" w:rsidP="00997F53">
      <w:pPr>
        <w:spacing w:line="240" w:lineRule="auto"/>
        <w:ind w:left="360"/>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97F53" w:rsidRPr="00997F53" w:rsidRDefault="00997F53" w:rsidP="00997F53">
      <w:pPr>
        <w:spacing w:line="240" w:lineRule="auto"/>
        <w:ind w:left="360"/>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1) при личной явке:</w:t>
      </w:r>
    </w:p>
    <w:p w:rsidR="00997F53" w:rsidRPr="00997F53" w:rsidRDefault="00997F53" w:rsidP="00997F53">
      <w:pPr>
        <w:spacing w:line="240" w:lineRule="auto"/>
        <w:ind w:left="360"/>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В ОМСУ/в филиалах, отделах, удаленных рабочих местах МФЦ;</w:t>
      </w:r>
    </w:p>
    <w:p w:rsidR="00997F53" w:rsidRPr="00997F53" w:rsidRDefault="00997F53" w:rsidP="00997F53">
      <w:pPr>
        <w:spacing w:line="240" w:lineRule="auto"/>
        <w:ind w:left="360"/>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2) без личной явки:</w:t>
      </w:r>
    </w:p>
    <w:p w:rsidR="00997F53" w:rsidRPr="00997F53" w:rsidRDefault="00997F53" w:rsidP="00997F53">
      <w:pPr>
        <w:spacing w:line="240" w:lineRule="auto"/>
        <w:ind w:left="360"/>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почтовым отправлением;</w:t>
      </w:r>
    </w:p>
    <w:p w:rsidR="00997F53" w:rsidRPr="00997F53" w:rsidRDefault="00997F53" w:rsidP="00997F53">
      <w:pPr>
        <w:spacing w:line="240" w:lineRule="auto"/>
        <w:ind w:left="360"/>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997F53" w:rsidRPr="00997F53" w:rsidRDefault="00997F53" w:rsidP="00997F53">
      <w:pPr>
        <w:spacing w:line="240" w:lineRule="auto"/>
        <w:ind w:left="360"/>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на адрес электронной почты.</w:t>
      </w:r>
    </w:p>
    <w:p w:rsidR="00997F53" w:rsidRPr="00997F53" w:rsidRDefault="00997F53" w:rsidP="00997F53">
      <w:pPr>
        <w:spacing w:line="240" w:lineRule="auto"/>
        <w:ind w:left="360"/>
        <w:jc w:val="both"/>
        <w:rPr>
          <w:rFonts w:ascii="Times New Roman" w:eastAsia="Times New Roman" w:hAnsi="Times New Roman" w:cs="Times New Roman"/>
          <w:sz w:val="24"/>
          <w:szCs w:val="24"/>
          <w:lang w:eastAsia="ru-RU"/>
        </w:rPr>
      </w:pPr>
    </w:p>
    <w:p w:rsidR="00997F53" w:rsidRPr="00997F53" w:rsidRDefault="00997F53" w:rsidP="00997F53">
      <w:pPr>
        <w:spacing w:line="240" w:lineRule="auto"/>
        <w:ind w:left="360"/>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997F53" w:rsidRPr="00997F53" w:rsidRDefault="00997F53" w:rsidP="00997F53">
      <w:pPr>
        <w:spacing w:line="240" w:lineRule="auto"/>
        <w:ind w:left="360"/>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w:t>
      </w:r>
      <w:r w:rsidRPr="00997F53">
        <w:rPr>
          <w:rFonts w:ascii="Times New Roman" w:eastAsia="Times New Roman" w:hAnsi="Times New Roman" w:cs="Times New Roman"/>
          <w:sz w:val="24"/>
          <w:szCs w:val="24"/>
          <w:lang w:eastAsia="ru-RU"/>
        </w:rPr>
        <w:lastRenderedPageBreak/>
        <w:t>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97F53" w:rsidRPr="00997F53" w:rsidRDefault="00997F53" w:rsidP="00997F53">
      <w:pPr>
        <w:spacing w:line="240" w:lineRule="auto"/>
        <w:ind w:left="360"/>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997F53">
          <w:rPr>
            <w:rStyle w:val="a4"/>
            <w:rFonts w:ascii="Times New Roman" w:eastAsia="Times New Roman" w:hAnsi="Times New Roman" w:cs="Times New Roman"/>
            <w:sz w:val="24"/>
            <w:szCs w:val="24"/>
            <w:lang w:eastAsia="ru-RU"/>
          </w:rPr>
          <w:t>частью 3</w:t>
        </w:r>
      </w:hyperlink>
      <w:r w:rsidRPr="00997F53">
        <w:rPr>
          <w:rFonts w:ascii="Times New Roman" w:eastAsia="Times New Roman" w:hAnsi="Times New Roman" w:cs="Times New Roman"/>
          <w:sz w:val="24"/>
          <w:szCs w:val="24"/>
          <w:lang w:eastAsia="ru-RU"/>
        </w:rPr>
        <w:t xml:space="preserve"> статьи 5 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w:t>
      </w:r>
    </w:p>
    <w:p w:rsidR="00997F53" w:rsidRDefault="00997F53" w:rsidP="007E5449">
      <w:pPr>
        <w:spacing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97F53">
        <w:rPr>
          <w:rFonts w:ascii="Times New Roman" w:eastAsia="Times New Roman" w:hAnsi="Times New Roman" w:cs="Times New Roman"/>
          <w:sz w:val="24"/>
          <w:szCs w:val="24"/>
          <w:lang w:eastAsia="ru-RU"/>
        </w:rPr>
        <w:t>. П. п. 2.</w:t>
      </w:r>
      <w:r>
        <w:rPr>
          <w:rFonts w:ascii="Times New Roman" w:eastAsia="Times New Roman" w:hAnsi="Times New Roman" w:cs="Times New Roman"/>
          <w:sz w:val="24"/>
          <w:szCs w:val="24"/>
          <w:lang w:eastAsia="ru-RU"/>
        </w:rPr>
        <w:t>4</w:t>
      </w:r>
      <w:r w:rsidRPr="00997F53">
        <w:rPr>
          <w:rFonts w:ascii="Times New Roman" w:eastAsia="Times New Roman" w:hAnsi="Times New Roman" w:cs="Times New Roman"/>
          <w:sz w:val="24"/>
          <w:szCs w:val="24"/>
          <w:lang w:eastAsia="ru-RU"/>
        </w:rPr>
        <w:t>. читать в следующей редакции:</w:t>
      </w:r>
    </w:p>
    <w:p w:rsidR="00997F53" w:rsidRPr="00997F53" w:rsidRDefault="00997F53" w:rsidP="00997F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97F53">
        <w:rPr>
          <w:rFonts w:ascii="Times New Roman" w:eastAsia="Times New Roman" w:hAnsi="Times New Roman" w:cs="Times New Roman"/>
          <w:sz w:val="24"/>
          <w:szCs w:val="24"/>
          <w:lang w:eastAsia="ru-RU"/>
        </w:rPr>
        <w:t>Срок предоставления муниципальной услуги составляет:</w:t>
      </w:r>
    </w:p>
    <w:p w:rsidR="00997F53" w:rsidRPr="00997F53" w:rsidRDefault="00997F53" w:rsidP="00997F53">
      <w:pPr>
        <w:rPr>
          <w:rFonts w:ascii="Times New Roman" w:eastAsia="Times New Roman" w:hAnsi="Times New Roman" w:cs="Times New Roman"/>
          <w:bCs/>
          <w:sz w:val="24"/>
          <w:szCs w:val="24"/>
          <w:lang w:eastAsia="ru-RU"/>
        </w:rPr>
      </w:pPr>
      <w:r w:rsidRPr="00997F53">
        <w:rPr>
          <w:rFonts w:ascii="Times New Roman" w:eastAsia="Times New Roman" w:hAnsi="Times New Roman" w:cs="Times New Roman"/>
          <w:sz w:val="24"/>
          <w:szCs w:val="24"/>
          <w:lang w:eastAsia="ru-RU"/>
        </w:rPr>
        <w:t xml:space="preserve">по услуге </w:t>
      </w:r>
      <w:r w:rsidRPr="00997F53">
        <w:rPr>
          <w:rFonts w:ascii="Times New Roman" w:eastAsia="Times New Roman" w:hAnsi="Times New Roman" w:cs="Times New Roman"/>
          <w:bCs/>
          <w:sz w:val="24"/>
          <w:szCs w:val="24"/>
          <w:lang w:eastAsia="ru-RU"/>
        </w:rPr>
        <w:t xml:space="preserve">1.2.1: </w:t>
      </w:r>
      <w:r w:rsidRPr="00997F53">
        <w:rPr>
          <w:rFonts w:ascii="Times New Roman" w:eastAsia="Times New Roman" w:hAnsi="Times New Roman" w:cs="Times New Roman"/>
          <w:sz w:val="24"/>
          <w:szCs w:val="24"/>
          <w:lang w:eastAsia="ru-RU"/>
        </w:rPr>
        <w:t xml:space="preserve"> 25 рабочих дней со дня регистрации в ОМСУ заявления и документов, необходимых для предоставления муниципальной услуги. Заявление подается заявителем после получения уведомления ОМСУ о наличии свободного жилого помещения </w:t>
      </w:r>
      <w:r w:rsidRPr="00997F53">
        <w:rPr>
          <w:rFonts w:ascii="Times New Roman" w:eastAsia="Times New Roman" w:hAnsi="Times New Roman" w:cs="Times New Roman"/>
          <w:bCs/>
          <w:sz w:val="24"/>
          <w:szCs w:val="24"/>
          <w:lang w:eastAsia="ru-RU"/>
        </w:rPr>
        <w:t xml:space="preserve">муниципального жилищного фонда, соответствующее по норме предоставления составу семьи. В случаях, указанных в частях 1 и 2 статьи 59, части 5 статьи 74, статьях 85 – 87.2, частях 2 и 3 статьи 88, статье 90 Жилищного кодекса РФ, </w:t>
      </w:r>
      <w:r w:rsidRPr="00997F53">
        <w:rPr>
          <w:rFonts w:ascii="Times New Roman" w:eastAsia="Times New Roman" w:hAnsi="Times New Roman" w:cs="Times New Roman"/>
          <w:sz w:val="24"/>
          <w:szCs w:val="24"/>
          <w:lang w:eastAsia="ru-RU"/>
        </w:rPr>
        <w:t>срок предоставления муниципальной услуги составляет не больше 10 рабочих дней со дня обращения</w:t>
      </w:r>
      <w:r w:rsidRPr="00997F53">
        <w:rPr>
          <w:rFonts w:ascii="Times New Roman" w:eastAsia="Times New Roman" w:hAnsi="Times New Roman" w:cs="Times New Roman"/>
          <w:bCs/>
          <w:sz w:val="24"/>
          <w:szCs w:val="24"/>
          <w:lang w:eastAsia="ru-RU"/>
        </w:rPr>
        <w:t>;</w:t>
      </w:r>
    </w:p>
    <w:p w:rsidR="00997F53" w:rsidRPr="00997F53" w:rsidRDefault="00997F53" w:rsidP="00997F53">
      <w:pPr>
        <w:rPr>
          <w:rFonts w:ascii="Times New Roman" w:eastAsia="Times New Roman" w:hAnsi="Times New Roman" w:cs="Times New Roman"/>
          <w:sz w:val="24"/>
          <w:szCs w:val="24"/>
          <w:lang w:eastAsia="ru-RU"/>
        </w:rPr>
      </w:pPr>
      <w:r w:rsidRPr="00997F53">
        <w:rPr>
          <w:rFonts w:ascii="Times New Roman" w:eastAsia="Times New Roman" w:hAnsi="Times New Roman" w:cs="Times New Roman"/>
          <w:bCs/>
          <w:sz w:val="24"/>
          <w:szCs w:val="24"/>
          <w:lang w:eastAsia="ru-RU"/>
        </w:rPr>
        <w:t>по услугам 1.2.2, 1.2.3, 1.2.4: не</w:t>
      </w:r>
      <w:r w:rsidRPr="00997F53">
        <w:rPr>
          <w:rFonts w:ascii="Times New Roman" w:eastAsia="Times New Roman" w:hAnsi="Times New Roman" w:cs="Times New Roman"/>
          <w:sz w:val="24"/>
          <w:szCs w:val="24"/>
          <w:lang w:eastAsia="ru-RU"/>
        </w:rPr>
        <w:t xml:space="preserve"> более 25 рабочих дней со дня регистрации в ОМСУ заявления и документов, необходимых для предоставления муниципальной услуги.</w:t>
      </w:r>
      <w:r>
        <w:rPr>
          <w:rFonts w:ascii="Times New Roman" w:eastAsia="Times New Roman" w:hAnsi="Times New Roman" w:cs="Times New Roman"/>
          <w:sz w:val="24"/>
          <w:szCs w:val="24"/>
          <w:lang w:eastAsia="ru-RU"/>
        </w:rPr>
        <w:t>»;</w:t>
      </w:r>
      <w:r w:rsidRPr="00997F53">
        <w:rPr>
          <w:rFonts w:ascii="Times New Roman" w:eastAsia="Times New Roman" w:hAnsi="Times New Roman" w:cs="Times New Roman"/>
          <w:sz w:val="24"/>
          <w:szCs w:val="24"/>
          <w:lang w:eastAsia="ru-RU"/>
        </w:rPr>
        <w:t xml:space="preserve"> </w:t>
      </w:r>
    </w:p>
    <w:p w:rsidR="00997F53" w:rsidRPr="00997F53" w:rsidRDefault="00997F53" w:rsidP="00997F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97F53">
        <w:rPr>
          <w:rFonts w:ascii="Times New Roman" w:eastAsia="Times New Roman" w:hAnsi="Times New Roman" w:cs="Times New Roman"/>
          <w:sz w:val="24"/>
          <w:szCs w:val="24"/>
          <w:lang w:eastAsia="ru-RU"/>
        </w:rPr>
        <w:t>. П. п. 2.</w:t>
      </w:r>
      <w:r>
        <w:rPr>
          <w:rFonts w:ascii="Times New Roman" w:eastAsia="Times New Roman" w:hAnsi="Times New Roman" w:cs="Times New Roman"/>
          <w:sz w:val="24"/>
          <w:szCs w:val="24"/>
          <w:lang w:eastAsia="ru-RU"/>
        </w:rPr>
        <w:t>6.1</w:t>
      </w:r>
      <w:r w:rsidRPr="00997F53">
        <w:rPr>
          <w:rFonts w:ascii="Times New Roman" w:eastAsia="Times New Roman" w:hAnsi="Times New Roman" w:cs="Times New Roman"/>
          <w:sz w:val="24"/>
          <w:szCs w:val="24"/>
          <w:lang w:eastAsia="ru-RU"/>
        </w:rPr>
        <w:t>. читать в следующей редакции:</w:t>
      </w:r>
    </w:p>
    <w:p w:rsidR="00997F53" w:rsidRPr="00997F53" w:rsidRDefault="00997F53" w:rsidP="00997F5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997F53">
        <w:rPr>
          <w:rFonts w:ascii="Times New Roman" w:eastAsia="Times New Roman" w:hAnsi="Times New Roman" w:cs="Times New Roman"/>
          <w:bCs/>
          <w:sz w:val="24"/>
          <w:szCs w:val="24"/>
          <w:lang w:eastAsia="ru-RU"/>
        </w:rPr>
        <w:t>По услуге 1.2.1</w:t>
      </w:r>
      <w:r w:rsidRPr="00997F53">
        <w:rPr>
          <w:rFonts w:ascii="Times New Roman" w:eastAsia="Times New Roman" w:hAnsi="Times New Roman" w:cs="Times New Roman"/>
          <w:sz w:val="24"/>
          <w:szCs w:val="24"/>
          <w:lang w:eastAsia="ru-RU"/>
        </w:rPr>
        <w:t xml:space="preserve">(за исключением случаев, указанных </w:t>
      </w:r>
      <w:r w:rsidRPr="00997F53">
        <w:rPr>
          <w:rFonts w:ascii="Times New Roman" w:eastAsia="Times New Roman" w:hAnsi="Times New Roman" w:cs="Times New Roman"/>
          <w:bCs/>
          <w:sz w:val="24"/>
          <w:szCs w:val="24"/>
          <w:lang w:eastAsia="ru-RU"/>
        </w:rPr>
        <w:t>в частях 1 и 2 статьи 59, части 5 статьи 74, статьях 85 - 87.2, частях 2 и 3 статьи 88, статье 90</w:t>
      </w:r>
      <w:r w:rsidRPr="00997F53">
        <w:rPr>
          <w:rFonts w:ascii="Times New Roman" w:eastAsia="Times New Roman" w:hAnsi="Times New Roman" w:cs="Times New Roman"/>
          <w:sz w:val="24"/>
          <w:szCs w:val="24"/>
          <w:lang w:eastAsia="ru-RU"/>
        </w:rPr>
        <w:t xml:space="preserve"> ЖК РФ)</w:t>
      </w:r>
      <w:r w:rsidRPr="00997F5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
    <w:p w:rsidR="007E5449" w:rsidRDefault="00997F53" w:rsidP="00997F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97F53">
        <w:rPr>
          <w:rFonts w:ascii="Times New Roman" w:eastAsia="Times New Roman" w:hAnsi="Times New Roman" w:cs="Times New Roman"/>
          <w:sz w:val="24"/>
          <w:szCs w:val="24"/>
          <w:lang w:eastAsia="ru-RU"/>
        </w:rPr>
        <w:t>. П. п. 2.</w:t>
      </w:r>
      <w:r>
        <w:rPr>
          <w:rFonts w:ascii="Times New Roman" w:eastAsia="Times New Roman" w:hAnsi="Times New Roman" w:cs="Times New Roman"/>
          <w:sz w:val="24"/>
          <w:szCs w:val="24"/>
          <w:lang w:eastAsia="ru-RU"/>
        </w:rPr>
        <w:t>6.3</w:t>
      </w:r>
      <w:r w:rsidRPr="00997F53">
        <w:rPr>
          <w:rFonts w:ascii="Times New Roman" w:eastAsia="Times New Roman" w:hAnsi="Times New Roman" w:cs="Times New Roman"/>
          <w:sz w:val="24"/>
          <w:szCs w:val="24"/>
          <w:lang w:eastAsia="ru-RU"/>
        </w:rPr>
        <w:t>. читать в следующей редакции:</w:t>
      </w:r>
    </w:p>
    <w:p w:rsidR="00997F53" w:rsidRPr="00997F53" w:rsidRDefault="00997F53" w:rsidP="00997F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97F53">
        <w:rPr>
          <w:rFonts w:ascii="Times New Roman" w:eastAsia="Times New Roman" w:hAnsi="Times New Roman" w:cs="Times New Roman"/>
          <w:sz w:val="24"/>
          <w:szCs w:val="24"/>
          <w:lang w:eastAsia="ru-RU"/>
        </w:rPr>
        <w:t xml:space="preserve">по услуге 1.2.1 в случаях, указанных </w:t>
      </w:r>
      <w:r w:rsidRPr="00997F53">
        <w:rPr>
          <w:rFonts w:ascii="Times New Roman" w:eastAsia="Times New Roman" w:hAnsi="Times New Roman" w:cs="Times New Roman"/>
          <w:bCs/>
          <w:sz w:val="24"/>
          <w:szCs w:val="24"/>
          <w:lang w:eastAsia="ru-RU"/>
        </w:rPr>
        <w:t>в частях 1 и 2 статьи 59, части 5 статьи 74, статьях 85 – 87.2</w:t>
      </w:r>
      <w:proofErr w:type="gramStart"/>
      <w:r w:rsidRPr="00997F53">
        <w:rPr>
          <w:rFonts w:ascii="Times New Roman" w:eastAsia="Times New Roman" w:hAnsi="Times New Roman" w:cs="Times New Roman"/>
          <w:bCs/>
          <w:sz w:val="24"/>
          <w:szCs w:val="24"/>
          <w:lang w:eastAsia="ru-RU"/>
        </w:rPr>
        <w:t>,  частях</w:t>
      </w:r>
      <w:proofErr w:type="gramEnd"/>
      <w:r w:rsidRPr="00997F53">
        <w:rPr>
          <w:rFonts w:ascii="Times New Roman" w:eastAsia="Times New Roman" w:hAnsi="Times New Roman" w:cs="Times New Roman"/>
          <w:bCs/>
          <w:sz w:val="24"/>
          <w:szCs w:val="24"/>
          <w:lang w:eastAsia="ru-RU"/>
        </w:rPr>
        <w:t xml:space="preserve"> 2 и 3 статьи 88, статье 90 </w:t>
      </w:r>
      <w:r w:rsidRPr="00997F53">
        <w:rPr>
          <w:rFonts w:ascii="Times New Roman" w:eastAsia="Times New Roman" w:hAnsi="Times New Roman" w:cs="Times New Roman"/>
          <w:sz w:val="24"/>
          <w:szCs w:val="24"/>
          <w:lang w:eastAsia="ru-RU"/>
        </w:rPr>
        <w:t>ЖК РФ, по услугам 1.2.2 – 1.2.4:</w:t>
      </w:r>
      <w:r>
        <w:rPr>
          <w:rFonts w:ascii="Times New Roman" w:eastAsia="Times New Roman" w:hAnsi="Times New Roman" w:cs="Times New Roman"/>
          <w:sz w:val="24"/>
          <w:szCs w:val="24"/>
          <w:lang w:eastAsia="ru-RU"/>
        </w:rPr>
        <w:t>»;</w:t>
      </w:r>
    </w:p>
    <w:p w:rsidR="00997F53" w:rsidRDefault="00997F53" w:rsidP="00997F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97F53">
        <w:rPr>
          <w:rFonts w:ascii="Times New Roman" w:eastAsia="Times New Roman" w:hAnsi="Times New Roman" w:cs="Times New Roman"/>
          <w:sz w:val="24"/>
          <w:szCs w:val="24"/>
          <w:lang w:eastAsia="ru-RU"/>
        </w:rPr>
        <w:t>. П. п. 2.</w:t>
      </w:r>
      <w:r>
        <w:rPr>
          <w:rFonts w:ascii="Times New Roman" w:eastAsia="Times New Roman" w:hAnsi="Times New Roman" w:cs="Times New Roman"/>
          <w:sz w:val="24"/>
          <w:szCs w:val="24"/>
          <w:lang w:eastAsia="ru-RU"/>
        </w:rPr>
        <w:t>7</w:t>
      </w:r>
      <w:r w:rsidRPr="00997F53">
        <w:rPr>
          <w:rFonts w:ascii="Times New Roman" w:eastAsia="Times New Roman" w:hAnsi="Times New Roman" w:cs="Times New Roman"/>
          <w:sz w:val="24"/>
          <w:szCs w:val="24"/>
          <w:lang w:eastAsia="ru-RU"/>
        </w:rPr>
        <w:t>. читать в следующей редакции:</w:t>
      </w:r>
    </w:p>
    <w:p w:rsidR="00997F53" w:rsidRPr="00997F53" w:rsidRDefault="00997F53" w:rsidP="00997F5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97F53">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proofErr w:type="gramStart"/>
      <w:r w:rsidRPr="00997F53">
        <w:rPr>
          <w:rFonts w:ascii="Times New Roman" w:eastAsia="Times New Roman" w:hAnsi="Times New Roman" w:cs="Times New Roman"/>
          <w:sz w:val="24"/>
          <w:szCs w:val="24"/>
          <w:lang w:eastAsia="ru-RU"/>
        </w:rPr>
        <w:t>муниципальной  услуги</w:t>
      </w:r>
      <w:proofErr w:type="gramEnd"/>
      <w:r w:rsidRPr="00997F53">
        <w:rPr>
          <w:rFonts w:ascii="Times New Roman" w:eastAsia="Times New Roman" w:hAnsi="Times New Roman" w:cs="Times New Roman"/>
          <w:sz w:val="24"/>
          <w:szCs w:val="24"/>
          <w:lang w:eastAsia="ru-RU"/>
        </w:rPr>
        <w:t>) и подлежащих представлению в рамках межведомственного информационного взаимодействия:</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ОМСУ в рамках </w:t>
      </w:r>
      <w:r w:rsidRPr="00997F53">
        <w:rPr>
          <w:rFonts w:ascii="Times New Roman" w:eastAsia="Times New Roman" w:hAnsi="Times New Roman" w:cs="Times New Roman"/>
          <w:bCs/>
          <w:sz w:val="24"/>
          <w:szCs w:val="24"/>
          <w:lang w:eastAsia="ru-RU"/>
        </w:rPr>
        <w:t xml:space="preserve">межведомственного информационного взаимодействия </w:t>
      </w:r>
      <w:r w:rsidRPr="00997F53">
        <w:rPr>
          <w:rFonts w:ascii="Times New Roman" w:eastAsia="Times New Roman" w:hAnsi="Times New Roman" w:cs="Times New Roman"/>
          <w:sz w:val="24"/>
          <w:szCs w:val="24"/>
          <w:lang w:eastAsia="ru-RU"/>
        </w:rPr>
        <w:t>для предоставления муниципальной услуги запрашивает следующие документы (сведения):</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1) в органах Министерства внутренних дел:</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lastRenderedPageBreak/>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о регистрации по месту жительства, по месту пребывания гражданина Российской Федерации (по всем услугам);</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выписка о транспортном средстве по владельцу (по услуге 1.2.1, за исключением случаев, </w:t>
      </w:r>
      <w:r w:rsidRPr="00997F53">
        <w:rPr>
          <w:rFonts w:ascii="Times New Roman" w:eastAsia="Times New Roman" w:hAnsi="Times New Roman" w:cs="Times New Roman"/>
          <w:bCs/>
          <w:sz w:val="24"/>
          <w:szCs w:val="24"/>
          <w:lang w:eastAsia="ru-RU"/>
        </w:rPr>
        <w:t>указанных в частях 1 и 2 статьи 59, части 5 статьи 74, статьях 85 – 87.2</w:t>
      </w:r>
      <w:proofErr w:type="gramStart"/>
      <w:r w:rsidRPr="00997F53">
        <w:rPr>
          <w:rFonts w:ascii="Times New Roman" w:eastAsia="Times New Roman" w:hAnsi="Times New Roman" w:cs="Times New Roman"/>
          <w:bCs/>
          <w:sz w:val="24"/>
          <w:szCs w:val="24"/>
          <w:lang w:eastAsia="ru-RU"/>
        </w:rPr>
        <w:t>,  частях</w:t>
      </w:r>
      <w:proofErr w:type="gramEnd"/>
      <w:r w:rsidRPr="00997F53">
        <w:rPr>
          <w:rFonts w:ascii="Times New Roman" w:eastAsia="Times New Roman" w:hAnsi="Times New Roman" w:cs="Times New Roman"/>
          <w:bCs/>
          <w:sz w:val="24"/>
          <w:szCs w:val="24"/>
          <w:lang w:eastAsia="ru-RU"/>
        </w:rPr>
        <w:t xml:space="preserve"> 2 и 3 статьи 88, статье 90 </w:t>
      </w:r>
      <w:r w:rsidRPr="00997F53">
        <w:rPr>
          <w:rFonts w:ascii="Times New Roman" w:eastAsia="Times New Roman" w:hAnsi="Times New Roman" w:cs="Times New Roman"/>
          <w:sz w:val="24"/>
          <w:szCs w:val="24"/>
          <w:lang w:eastAsia="ru-RU"/>
        </w:rPr>
        <w:t>Жилищного кодекса РФ, представляется на заявителя и каждого из членов его семьи);</w:t>
      </w:r>
    </w:p>
    <w:p w:rsidR="00997F53" w:rsidRPr="00997F53" w:rsidRDefault="00997F53" w:rsidP="00997F53">
      <w:pPr>
        <w:jc w:val="both"/>
        <w:rPr>
          <w:rFonts w:ascii="Times New Roman" w:eastAsia="Times New Roman" w:hAnsi="Times New Roman" w:cs="Times New Roman"/>
          <w:sz w:val="24"/>
          <w:szCs w:val="24"/>
          <w:lang w:eastAsia="ru-RU"/>
        </w:rPr>
      </w:pP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2) в органе Фонда пенсионного и социального страхования Российской Федерации (по услуге 1.2.1, за исключением случаев, </w:t>
      </w:r>
      <w:r w:rsidRPr="00997F53">
        <w:rPr>
          <w:rFonts w:ascii="Times New Roman" w:eastAsia="Times New Roman" w:hAnsi="Times New Roman" w:cs="Times New Roman"/>
          <w:bCs/>
          <w:sz w:val="24"/>
          <w:szCs w:val="24"/>
          <w:lang w:eastAsia="ru-RU"/>
        </w:rPr>
        <w:t>указанных в частях 1 и 2 статьи 59, части 5 статьи 74, статьях 85 – 87.2</w:t>
      </w:r>
      <w:proofErr w:type="gramStart"/>
      <w:r w:rsidRPr="00997F53">
        <w:rPr>
          <w:rFonts w:ascii="Times New Roman" w:eastAsia="Times New Roman" w:hAnsi="Times New Roman" w:cs="Times New Roman"/>
          <w:bCs/>
          <w:sz w:val="24"/>
          <w:szCs w:val="24"/>
          <w:lang w:eastAsia="ru-RU"/>
        </w:rPr>
        <w:t>,  частях</w:t>
      </w:r>
      <w:proofErr w:type="gramEnd"/>
      <w:r w:rsidRPr="00997F53">
        <w:rPr>
          <w:rFonts w:ascii="Times New Roman" w:eastAsia="Times New Roman" w:hAnsi="Times New Roman" w:cs="Times New Roman"/>
          <w:bCs/>
          <w:sz w:val="24"/>
          <w:szCs w:val="24"/>
          <w:lang w:eastAsia="ru-RU"/>
        </w:rPr>
        <w:t xml:space="preserve"> 2 и 3 статьи 88, статье 90 </w:t>
      </w:r>
      <w:r w:rsidRPr="00997F53">
        <w:rPr>
          <w:rFonts w:ascii="Times New Roman" w:eastAsia="Times New Roman" w:hAnsi="Times New Roman" w:cs="Times New Roman"/>
          <w:sz w:val="24"/>
          <w:szCs w:val="24"/>
          <w:lang w:eastAsia="ru-RU"/>
        </w:rPr>
        <w:t xml:space="preserve"> Жилищного кодекса РФ, представляется на заявителя и каждого из членов его семьи):</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сведения о получении страхового номера индивидуального лицевого счета; </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сведения </w:t>
      </w:r>
      <w:proofErr w:type="gramStart"/>
      <w:r w:rsidRPr="00997F53">
        <w:rPr>
          <w:rFonts w:ascii="Times New Roman" w:eastAsia="Times New Roman" w:hAnsi="Times New Roman" w:cs="Times New Roman"/>
          <w:sz w:val="24"/>
          <w:szCs w:val="24"/>
          <w:lang w:eastAsia="ru-RU"/>
        </w:rPr>
        <w:t>о  получении</w:t>
      </w:r>
      <w:proofErr w:type="gramEnd"/>
      <w:r w:rsidRPr="00997F53">
        <w:rPr>
          <w:rFonts w:ascii="Times New Roman" w:eastAsia="Times New Roman" w:hAnsi="Times New Roman" w:cs="Times New Roman"/>
          <w:sz w:val="24"/>
          <w:szCs w:val="24"/>
          <w:lang w:eastAsia="ru-RU"/>
        </w:rPr>
        <w:t xml:space="preserve"> (назначении) пенсии и сроков назначения пенсии;</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сведения </w:t>
      </w:r>
      <w:proofErr w:type="gramStart"/>
      <w:r w:rsidRPr="00997F53">
        <w:rPr>
          <w:rFonts w:ascii="Times New Roman" w:eastAsia="Times New Roman" w:hAnsi="Times New Roman" w:cs="Times New Roman"/>
          <w:sz w:val="24"/>
          <w:szCs w:val="24"/>
          <w:lang w:eastAsia="ru-RU"/>
        </w:rPr>
        <w:t>о  размере</w:t>
      </w:r>
      <w:proofErr w:type="gramEnd"/>
      <w:r w:rsidRPr="00997F53">
        <w:rPr>
          <w:rFonts w:ascii="Times New Roman" w:eastAsia="Times New Roman" w:hAnsi="Times New Roman" w:cs="Times New Roman"/>
          <w:sz w:val="24"/>
          <w:szCs w:val="24"/>
          <w:lang w:eastAsia="ru-RU"/>
        </w:rPr>
        <w:t xml:space="preserve"> пенсии и иных выплатах;</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о трудовой деятельности в формате структурных данных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о заработной плате или доходе, на которые начислены страховые взносы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документы (сведения о сумме выплат застрахованному лицу;</w:t>
      </w:r>
    </w:p>
    <w:p w:rsidR="00997F53" w:rsidRPr="00997F53" w:rsidRDefault="00997F53" w:rsidP="00997F53">
      <w:pPr>
        <w:jc w:val="both"/>
        <w:rPr>
          <w:rFonts w:ascii="Times New Roman" w:eastAsia="Times New Roman" w:hAnsi="Times New Roman" w:cs="Times New Roman"/>
          <w:sz w:val="24"/>
          <w:szCs w:val="24"/>
          <w:lang w:eastAsia="ru-RU"/>
        </w:rPr>
      </w:pP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3) в органе, осуществляющем пенсионное обеспечение (за исключением Фонда пенсионного и социального страхования Российской Федерации) (по услуге 1.2.1, за исключением случаев, </w:t>
      </w:r>
      <w:r w:rsidRPr="00997F53">
        <w:rPr>
          <w:rFonts w:ascii="Times New Roman" w:eastAsia="Times New Roman" w:hAnsi="Times New Roman" w:cs="Times New Roman"/>
          <w:bCs/>
          <w:sz w:val="24"/>
          <w:szCs w:val="24"/>
          <w:lang w:eastAsia="ru-RU"/>
        </w:rPr>
        <w:t>указанных в частях 1 и 2 статьи 59, части 5 статьи 74, статьях 85 – 87.2</w:t>
      </w:r>
      <w:proofErr w:type="gramStart"/>
      <w:r w:rsidRPr="00997F53">
        <w:rPr>
          <w:rFonts w:ascii="Times New Roman" w:eastAsia="Times New Roman" w:hAnsi="Times New Roman" w:cs="Times New Roman"/>
          <w:bCs/>
          <w:sz w:val="24"/>
          <w:szCs w:val="24"/>
          <w:lang w:eastAsia="ru-RU"/>
        </w:rPr>
        <w:t>,  частях</w:t>
      </w:r>
      <w:proofErr w:type="gramEnd"/>
      <w:r w:rsidRPr="00997F53">
        <w:rPr>
          <w:rFonts w:ascii="Times New Roman" w:eastAsia="Times New Roman" w:hAnsi="Times New Roman" w:cs="Times New Roman"/>
          <w:bCs/>
          <w:sz w:val="24"/>
          <w:szCs w:val="24"/>
          <w:lang w:eastAsia="ru-RU"/>
        </w:rPr>
        <w:t xml:space="preserve"> 2 и 3 статьи 88, статье 90 </w:t>
      </w:r>
      <w:r w:rsidRPr="00997F53">
        <w:rPr>
          <w:rFonts w:ascii="Times New Roman" w:eastAsia="Times New Roman" w:hAnsi="Times New Roman" w:cs="Times New Roman"/>
          <w:sz w:val="24"/>
          <w:szCs w:val="24"/>
          <w:lang w:eastAsia="ru-RU"/>
        </w:rPr>
        <w:t>Жилищного кодекса РФ):</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сведения </w:t>
      </w:r>
      <w:proofErr w:type="gramStart"/>
      <w:r w:rsidRPr="00997F53">
        <w:rPr>
          <w:rFonts w:ascii="Times New Roman" w:eastAsia="Times New Roman" w:hAnsi="Times New Roman" w:cs="Times New Roman"/>
          <w:sz w:val="24"/>
          <w:szCs w:val="24"/>
          <w:lang w:eastAsia="ru-RU"/>
        </w:rPr>
        <w:t>о  получении</w:t>
      </w:r>
      <w:proofErr w:type="gramEnd"/>
      <w:r w:rsidRPr="00997F53">
        <w:rPr>
          <w:rFonts w:ascii="Times New Roman" w:eastAsia="Times New Roman" w:hAnsi="Times New Roman" w:cs="Times New Roman"/>
          <w:sz w:val="24"/>
          <w:szCs w:val="24"/>
          <w:lang w:eastAsia="ru-RU"/>
        </w:rPr>
        <w:t xml:space="preserve"> (назначении) пенсии и сроков назначения пенсии;</w:t>
      </w:r>
    </w:p>
    <w:p w:rsidR="00997F53" w:rsidRPr="00997F53" w:rsidRDefault="00997F53" w:rsidP="00997F53">
      <w:pPr>
        <w:jc w:val="both"/>
        <w:rPr>
          <w:rFonts w:ascii="Times New Roman" w:eastAsia="Times New Roman" w:hAnsi="Times New Roman" w:cs="Times New Roman"/>
          <w:sz w:val="24"/>
          <w:szCs w:val="24"/>
          <w:lang w:eastAsia="ru-RU"/>
        </w:rPr>
      </w:pP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4) в органе государственной службы занятости (по услуге 1.2.1, за исключением случаев, </w:t>
      </w:r>
      <w:r w:rsidRPr="00997F53">
        <w:rPr>
          <w:rFonts w:ascii="Times New Roman" w:eastAsia="Times New Roman" w:hAnsi="Times New Roman" w:cs="Times New Roman"/>
          <w:bCs/>
          <w:sz w:val="24"/>
          <w:szCs w:val="24"/>
          <w:lang w:eastAsia="ru-RU"/>
        </w:rPr>
        <w:t>указанных в частях 1 и 2 статьи 59, части 5 статьи 74, статьях 85– 87.2</w:t>
      </w:r>
      <w:proofErr w:type="gramStart"/>
      <w:r w:rsidRPr="00997F53">
        <w:rPr>
          <w:rFonts w:ascii="Times New Roman" w:eastAsia="Times New Roman" w:hAnsi="Times New Roman" w:cs="Times New Roman"/>
          <w:bCs/>
          <w:sz w:val="24"/>
          <w:szCs w:val="24"/>
          <w:lang w:eastAsia="ru-RU"/>
        </w:rPr>
        <w:t>,  частях</w:t>
      </w:r>
      <w:proofErr w:type="gramEnd"/>
      <w:r w:rsidRPr="00997F53">
        <w:rPr>
          <w:rFonts w:ascii="Times New Roman" w:eastAsia="Times New Roman" w:hAnsi="Times New Roman" w:cs="Times New Roman"/>
          <w:bCs/>
          <w:sz w:val="24"/>
          <w:szCs w:val="24"/>
          <w:lang w:eastAsia="ru-RU"/>
        </w:rPr>
        <w:t xml:space="preserve"> 2 и 3 статьи 88, статье 90 </w:t>
      </w:r>
      <w:r w:rsidRPr="00997F53">
        <w:rPr>
          <w:rFonts w:ascii="Times New Roman" w:eastAsia="Times New Roman" w:hAnsi="Times New Roman" w:cs="Times New Roman"/>
          <w:sz w:val="24"/>
          <w:szCs w:val="24"/>
          <w:lang w:eastAsia="ru-RU"/>
        </w:rPr>
        <w:t>Жилищного кодекса РФ):</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документы (сведения) о постановке заявителя и(или) членов его семьи на учет в качестве безработного в целях поиска работы (для лиц старше 18 лет);</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5) в государственной информационной системе «Единая централизованная цифровая платформа в социальной сфере»:</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за исключением случаев, </w:t>
      </w:r>
      <w:r w:rsidRPr="00997F53">
        <w:rPr>
          <w:rFonts w:ascii="Times New Roman" w:eastAsia="Times New Roman" w:hAnsi="Times New Roman" w:cs="Times New Roman"/>
          <w:bCs/>
          <w:sz w:val="24"/>
          <w:szCs w:val="24"/>
          <w:lang w:eastAsia="ru-RU"/>
        </w:rPr>
        <w:t>указанных в частях 1 и 2 статьи 59, части 5 статьи 74, статьях 85 - 87.2</w:t>
      </w:r>
      <w:proofErr w:type="gramStart"/>
      <w:r w:rsidRPr="00997F53">
        <w:rPr>
          <w:rFonts w:ascii="Times New Roman" w:eastAsia="Times New Roman" w:hAnsi="Times New Roman" w:cs="Times New Roman"/>
          <w:bCs/>
          <w:sz w:val="24"/>
          <w:szCs w:val="24"/>
          <w:lang w:eastAsia="ru-RU"/>
        </w:rPr>
        <w:t>,  частях</w:t>
      </w:r>
      <w:proofErr w:type="gramEnd"/>
      <w:r w:rsidRPr="00997F53">
        <w:rPr>
          <w:rFonts w:ascii="Times New Roman" w:eastAsia="Times New Roman" w:hAnsi="Times New Roman" w:cs="Times New Roman"/>
          <w:bCs/>
          <w:sz w:val="24"/>
          <w:szCs w:val="24"/>
          <w:lang w:eastAsia="ru-RU"/>
        </w:rPr>
        <w:t xml:space="preserve"> 2 и 3 статьи 88, статье 90 </w:t>
      </w:r>
      <w:r w:rsidRPr="00997F53">
        <w:rPr>
          <w:rFonts w:ascii="Times New Roman" w:eastAsia="Times New Roman" w:hAnsi="Times New Roman" w:cs="Times New Roman"/>
          <w:sz w:val="24"/>
          <w:szCs w:val="24"/>
          <w:lang w:eastAsia="ru-RU"/>
        </w:rPr>
        <w:t xml:space="preserve">Жилищного кодекса РФ); </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о государственной регистрации рождения (по всем услугам);</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о государственной регистрации заключения брака (по всем услугам);</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о государственной регистрации смерти (по всем услугам);</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о государственной регистрации перемены имени (по всем услугам);</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о государственной регистрации расторжения брака (по всем услугам);</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о государственной регистрации установления отцовства (по всем услугам);</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w:t>
      </w:r>
      <w:r w:rsidRPr="00997F53">
        <w:rPr>
          <w:rFonts w:ascii="Times New Roman" w:eastAsia="Times New Roman" w:hAnsi="Times New Roman" w:cs="Times New Roman"/>
          <w:sz w:val="24"/>
          <w:szCs w:val="24"/>
          <w:lang w:eastAsia="ru-RU"/>
        </w:rPr>
        <w:lastRenderedPageBreak/>
        <w:t xml:space="preserve">носителе) (по услуге 1.2.1, за исключением случаев, </w:t>
      </w:r>
      <w:r w:rsidRPr="00997F53">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Pr="00997F53">
        <w:rPr>
          <w:rFonts w:ascii="Times New Roman" w:eastAsia="Times New Roman" w:hAnsi="Times New Roman" w:cs="Times New Roman"/>
          <w:sz w:val="24"/>
          <w:szCs w:val="24"/>
          <w:lang w:eastAsia="ru-RU"/>
        </w:rPr>
        <w:t xml:space="preserve"> Жилищного кодекса РФ);</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об опеки и родительских правах (по услуге 1.2.1)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о передаче ребенка (детей) на воспитание в приемную семью (по всем услугам).</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6) в органе Федеральной налоговой службы (по услуге 1.2.1, за исключением случаев, </w:t>
      </w:r>
      <w:r w:rsidRPr="00997F53">
        <w:rPr>
          <w:rFonts w:ascii="Times New Roman" w:eastAsia="Times New Roman" w:hAnsi="Times New Roman" w:cs="Times New Roman"/>
          <w:bCs/>
          <w:sz w:val="24"/>
          <w:szCs w:val="24"/>
          <w:lang w:eastAsia="ru-RU"/>
        </w:rPr>
        <w:t>указанных в частях 1 и 2 статьи 59, части 5 статьи 74, статьях 85 – 87.2</w:t>
      </w:r>
      <w:proofErr w:type="gramStart"/>
      <w:r w:rsidRPr="00997F53">
        <w:rPr>
          <w:rFonts w:ascii="Times New Roman" w:eastAsia="Times New Roman" w:hAnsi="Times New Roman" w:cs="Times New Roman"/>
          <w:bCs/>
          <w:sz w:val="24"/>
          <w:szCs w:val="24"/>
          <w:lang w:eastAsia="ru-RU"/>
        </w:rPr>
        <w:t>,  частях</w:t>
      </w:r>
      <w:proofErr w:type="gramEnd"/>
      <w:r w:rsidRPr="00997F53">
        <w:rPr>
          <w:rFonts w:ascii="Times New Roman" w:eastAsia="Times New Roman" w:hAnsi="Times New Roman" w:cs="Times New Roman"/>
          <w:bCs/>
          <w:sz w:val="24"/>
          <w:szCs w:val="24"/>
          <w:lang w:eastAsia="ru-RU"/>
        </w:rPr>
        <w:t xml:space="preserve"> 2 и 3 статьи 88, статье 90</w:t>
      </w:r>
      <w:r w:rsidRPr="00997F53">
        <w:rPr>
          <w:rFonts w:ascii="Times New Roman" w:eastAsia="Times New Roman" w:hAnsi="Times New Roman" w:cs="Times New Roman"/>
          <w:sz w:val="24"/>
          <w:szCs w:val="24"/>
          <w:lang w:eastAsia="ru-RU"/>
        </w:rPr>
        <w:t xml:space="preserve"> Жилищного кодекса РФ):</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информация </w:t>
      </w:r>
      <w:proofErr w:type="gramStart"/>
      <w:r w:rsidRPr="00997F53">
        <w:rPr>
          <w:rFonts w:ascii="Times New Roman" w:eastAsia="Times New Roman" w:hAnsi="Times New Roman" w:cs="Times New Roman"/>
          <w:sz w:val="24"/>
          <w:szCs w:val="24"/>
          <w:lang w:eastAsia="ru-RU"/>
        </w:rPr>
        <w:t>о суммах</w:t>
      </w:r>
      <w:proofErr w:type="gramEnd"/>
      <w:r w:rsidRPr="00997F53">
        <w:rPr>
          <w:rFonts w:ascii="Times New Roman" w:eastAsia="Times New Roman" w:hAnsi="Times New Roman" w:cs="Times New Roman"/>
          <w:sz w:val="24"/>
          <w:szCs w:val="24"/>
          <w:lang w:eastAsia="ru-RU"/>
        </w:rPr>
        <w:t xml:space="preserve">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из декларации о доходах физических лиц 3-НДФЛ;</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справка о налогах и доходах физического лица;</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об ИНН физического лица на основании полных паспортных данных;</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информация о фактах регистрации транспортных средств и сведений об их владельцах в ФНС России;</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7) в органе Федеральной службы судебных приставов (по услуге 1.2.1, за исключением случаев, </w:t>
      </w:r>
      <w:r w:rsidRPr="00997F53">
        <w:rPr>
          <w:rFonts w:ascii="Times New Roman" w:eastAsia="Times New Roman" w:hAnsi="Times New Roman" w:cs="Times New Roman"/>
          <w:bCs/>
          <w:sz w:val="24"/>
          <w:szCs w:val="24"/>
          <w:lang w:eastAsia="ru-RU"/>
        </w:rPr>
        <w:t>указанных в частях 1 и 2 статьи 59, части 5 статьи 74, статьях 85 – 87.2</w:t>
      </w:r>
      <w:proofErr w:type="gramStart"/>
      <w:r w:rsidRPr="00997F53">
        <w:rPr>
          <w:rFonts w:ascii="Times New Roman" w:eastAsia="Times New Roman" w:hAnsi="Times New Roman" w:cs="Times New Roman"/>
          <w:bCs/>
          <w:sz w:val="24"/>
          <w:szCs w:val="24"/>
          <w:lang w:eastAsia="ru-RU"/>
        </w:rPr>
        <w:t>,  частях</w:t>
      </w:r>
      <w:proofErr w:type="gramEnd"/>
      <w:r w:rsidRPr="00997F53">
        <w:rPr>
          <w:rFonts w:ascii="Times New Roman" w:eastAsia="Times New Roman" w:hAnsi="Times New Roman" w:cs="Times New Roman"/>
          <w:bCs/>
          <w:sz w:val="24"/>
          <w:szCs w:val="24"/>
          <w:lang w:eastAsia="ru-RU"/>
        </w:rPr>
        <w:t xml:space="preserve"> 2 и 3 статьи 88, статье 90</w:t>
      </w:r>
      <w:r w:rsidRPr="00997F53">
        <w:rPr>
          <w:rFonts w:ascii="Times New Roman" w:eastAsia="Times New Roman" w:hAnsi="Times New Roman" w:cs="Times New Roman"/>
          <w:sz w:val="24"/>
          <w:szCs w:val="24"/>
          <w:lang w:eastAsia="ru-RU"/>
        </w:rPr>
        <w:t xml:space="preserve"> Жилищного кодекса РФ):</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w:t>
      </w:r>
      <w:r w:rsidRPr="00997F53">
        <w:rPr>
          <w:rFonts w:ascii="Times New Roman" w:eastAsia="Times New Roman" w:hAnsi="Times New Roman" w:cs="Times New Roman"/>
          <w:sz w:val="24"/>
          <w:szCs w:val="24"/>
          <w:lang w:eastAsia="ru-RU"/>
        </w:rPr>
        <w:lastRenderedPageBreak/>
        <w:t>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8) в органе Федеральной службы исполнения наказаний и других соответствующих федеральных органах (по услуге 1.2.1, за исключением случаев, </w:t>
      </w:r>
      <w:r w:rsidRPr="00997F53">
        <w:rPr>
          <w:rFonts w:ascii="Times New Roman" w:eastAsia="Times New Roman" w:hAnsi="Times New Roman" w:cs="Times New Roman"/>
          <w:bCs/>
          <w:sz w:val="24"/>
          <w:szCs w:val="24"/>
          <w:lang w:eastAsia="ru-RU"/>
        </w:rPr>
        <w:t>указанных в частях 1 и 2 статьи 59, части 5 статьи 74, статьях 85 – 87.2</w:t>
      </w:r>
      <w:proofErr w:type="gramStart"/>
      <w:r w:rsidRPr="00997F53">
        <w:rPr>
          <w:rFonts w:ascii="Times New Roman" w:eastAsia="Times New Roman" w:hAnsi="Times New Roman" w:cs="Times New Roman"/>
          <w:bCs/>
          <w:sz w:val="24"/>
          <w:szCs w:val="24"/>
          <w:lang w:eastAsia="ru-RU"/>
        </w:rPr>
        <w:t>,  частях</w:t>
      </w:r>
      <w:proofErr w:type="gramEnd"/>
      <w:r w:rsidRPr="00997F53">
        <w:rPr>
          <w:rFonts w:ascii="Times New Roman" w:eastAsia="Times New Roman" w:hAnsi="Times New Roman" w:cs="Times New Roman"/>
          <w:bCs/>
          <w:sz w:val="24"/>
          <w:szCs w:val="24"/>
          <w:lang w:eastAsia="ru-RU"/>
        </w:rPr>
        <w:t xml:space="preserve"> 2 и 3 статьи 88, статье 90 </w:t>
      </w:r>
      <w:r w:rsidRPr="00997F53">
        <w:rPr>
          <w:rFonts w:ascii="Times New Roman" w:eastAsia="Times New Roman" w:hAnsi="Times New Roman" w:cs="Times New Roman"/>
          <w:sz w:val="24"/>
          <w:szCs w:val="24"/>
          <w:lang w:eastAsia="ru-RU"/>
        </w:rPr>
        <w:t>Жилищного кодекса РФ):</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9) в органе Министерства обороны Российской Федерации и подведомственных ему учреждениях (по услуге 1.2.1, за исключением случаев, </w:t>
      </w:r>
      <w:r w:rsidRPr="00997F53">
        <w:rPr>
          <w:rFonts w:ascii="Times New Roman" w:eastAsia="Times New Roman" w:hAnsi="Times New Roman" w:cs="Times New Roman"/>
          <w:bCs/>
          <w:sz w:val="24"/>
          <w:szCs w:val="24"/>
          <w:lang w:eastAsia="ru-RU"/>
        </w:rPr>
        <w:t>указанных в частях 1 и 2 статьи 59, части 5 статьи 74, статьях 85 – 87.2</w:t>
      </w:r>
      <w:proofErr w:type="gramStart"/>
      <w:r w:rsidRPr="00997F53">
        <w:rPr>
          <w:rFonts w:ascii="Times New Roman" w:eastAsia="Times New Roman" w:hAnsi="Times New Roman" w:cs="Times New Roman"/>
          <w:bCs/>
          <w:sz w:val="24"/>
          <w:szCs w:val="24"/>
          <w:lang w:eastAsia="ru-RU"/>
        </w:rPr>
        <w:t>,  частях</w:t>
      </w:r>
      <w:proofErr w:type="gramEnd"/>
      <w:r w:rsidRPr="00997F53">
        <w:rPr>
          <w:rFonts w:ascii="Times New Roman" w:eastAsia="Times New Roman" w:hAnsi="Times New Roman" w:cs="Times New Roman"/>
          <w:bCs/>
          <w:sz w:val="24"/>
          <w:szCs w:val="24"/>
          <w:lang w:eastAsia="ru-RU"/>
        </w:rPr>
        <w:t xml:space="preserve"> 2 и 3 статьи 88, статье 90</w:t>
      </w:r>
      <w:r w:rsidRPr="00997F53">
        <w:rPr>
          <w:rFonts w:ascii="Times New Roman" w:eastAsia="Times New Roman" w:hAnsi="Times New Roman" w:cs="Times New Roman"/>
          <w:sz w:val="24"/>
          <w:szCs w:val="24"/>
          <w:lang w:eastAsia="ru-RU"/>
        </w:rPr>
        <w:t xml:space="preserve"> Жилищного кодекса РФ):</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о призыве отца ребенка на военную службу с указанием воинского звания и срока окончания службы по призыву;</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сведения об учебе отца ребенка, с указанием срока окончания службы по призыву;</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10) в Комитете экономического развития и инвестиционной деятельности Ленинградской области (по всем услугам): </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11) в Федеральной службе государственной регистрации, кадастра и картографии (по услуге 1.2.1, за исключением случаев, </w:t>
      </w:r>
      <w:r w:rsidRPr="00997F53">
        <w:rPr>
          <w:rFonts w:ascii="Times New Roman" w:eastAsia="Times New Roman" w:hAnsi="Times New Roman" w:cs="Times New Roman"/>
          <w:bCs/>
          <w:sz w:val="24"/>
          <w:szCs w:val="24"/>
          <w:lang w:eastAsia="ru-RU"/>
        </w:rPr>
        <w:t>указанных в частях 1 и 2 статьи 59, части 5 статьи 74, статьях 85 – 87.2</w:t>
      </w:r>
      <w:proofErr w:type="gramStart"/>
      <w:r w:rsidRPr="00997F53">
        <w:rPr>
          <w:rFonts w:ascii="Times New Roman" w:eastAsia="Times New Roman" w:hAnsi="Times New Roman" w:cs="Times New Roman"/>
          <w:bCs/>
          <w:sz w:val="24"/>
          <w:szCs w:val="24"/>
          <w:lang w:eastAsia="ru-RU"/>
        </w:rPr>
        <w:t>,  частях</w:t>
      </w:r>
      <w:proofErr w:type="gramEnd"/>
      <w:r w:rsidRPr="00997F53">
        <w:rPr>
          <w:rFonts w:ascii="Times New Roman" w:eastAsia="Times New Roman" w:hAnsi="Times New Roman" w:cs="Times New Roman"/>
          <w:bCs/>
          <w:sz w:val="24"/>
          <w:szCs w:val="24"/>
          <w:lang w:eastAsia="ru-RU"/>
        </w:rPr>
        <w:t xml:space="preserve"> 2 и 3 статьи 88, статье 90 </w:t>
      </w:r>
      <w:r w:rsidRPr="00997F53">
        <w:rPr>
          <w:rFonts w:ascii="Times New Roman" w:eastAsia="Times New Roman" w:hAnsi="Times New Roman" w:cs="Times New Roman"/>
          <w:sz w:val="24"/>
          <w:szCs w:val="24"/>
          <w:lang w:eastAsia="ru-RU"/>
        </w:rPr>
        <w:t xml:space="preserve"> Жилищного кодекса РФ):</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(действительна в течение одного месяца с момента представления, представляется на заявителя и каждого из членов его семьи по Российской Федерации); </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xml:space="preserve">12) в </w:t>
      </w:r>
      <w:r w:rsidR="008E62C8" w:rsidRPr="00997F53">
        <w:rPr>
          <w:rFonts w:ascii="Times New Roman" w:eastAsia="Times New Roman" w:hAnsi="Times New Roman" w:cs="Times New Roman"/>
          <w:sz w:val="24"/>
          <w:szCs w:val="24"/>
          <w:lang w:eastAsia="ru-RU"/>
        </w:rPr>
        <w:t>органах государственной</w:t>
      </w:r>
      <w:r w:rsidRPr="00997F53">
        <w:rPr>
          <w:rFonts w:ascii="Times New Roman" w:eastAsia="Times New Roman" w:hAnsi="Times New Roman" w:cs="Times New Roman"/>
          <w:sz w:val="24"/>
          <w:szCs w:val="24"/>
          <w:lang w:eastAsia="ru-RU"/>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lastRenderedPageBreak/>
        <w:t xml:space="preserve">  </w:t>
      </w:r>
      <w:r w:rsidRPr="00997F53">
        <w:rPr>
          <w:rFonts w:ascii="Times New Roman" w:eastAsia="Times New Roman" w:hAnsi="Times New Roman" w:cs="Times New Roman"/>
          <w:sz w:val="24"/>
          <w:szCs w:val="24"/>
          <w:lang w:eastAsia="ru-RU"/>
        </w:rPr>
        <w:tab/>
        <w:t xml:space="preserve">- заключение межведомственной комиссии о выявлении оснований для признания помещения непригодным для </w:t>
      </w:r>
      <w:proofErr w:type="gramStart"/>
      <w:r w:rsidRPr="00997F53">
        <w:rPr>
          <w:rFonts w:ascii="Times New Roman" w:eastAsia="Times New Roman" w:hAnsi="Times New Roman" w:cs="Times New Roman"/>
          <w:sz w:val="24"/>
          <w:szCs w:val="24"/>
          <w:lang w:eastAsia="ru-RU"/>
        </w:rPr>
        <w:t>проживания  (</w:t>
      </w:r>
      <w:proofErr w:type="gramEnd"/>
      <w:r w:rsidRPr="00997F53">
        <w:rPr>
          <w:rFonts w:ascii="Times New Roman" w:eastAsia="Times New Roman" w:hAnsi="Times New Roman" w:cs="Times New Roman"/>
          <w:sz w:val="24"/>
          <w:szCs w:val="24"/>
          <w:lang w:eastAsia="ru-RU"/>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97F53" w:rsidRP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sz w:val="24"/>
          <w:szCs w:val="24"/>
          <w:lang w:eastAsia="ru-RU"/>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p>
    <w:p w:rsidR="00997F53" w:rsidRDefault="00997F53" w:rsidP="00997F53">
      <w:pPr>
        <w:jc w:val="both"/>
        <w:rPr>
          <w:rFonts w:ascii="Times New Roman" w:eastAsia="Times New Roman" w:hAnsi="Times New Roman" w:cs="Times New Roman"/>
          <w:sz w:val="24"/>
          <w:szCs w:val="24"/>
          <w:lang w:eastAsia="ru-RU"/>
        </w:rPr>
      </w:pPr>
      <w:r w:rsidRPr="00997F53">
        <w:rPr>
          <w:rFonts w:ascii="Times New Roman" w:eastAsia="Times New Roman" w:hAnsi="Times New Roman" w:cs="Times New Roman"/>
          <w:bCs/>
          <w:sz w:val="24"/>
          <w:szCs w:val="24"/>
          <w:lang w:eastAsia="ru-RU"/>
        </w:rPr>
        <w:t xml:space="preserve">При отсутствии технической возможности на момент запроса документов (сведений), указанных в настоящем подпункте, </w:t>
      </w:r>
      <w:r w:rsidRPr="00997F53">
        <w:rPr>
          <w:rFonts w:ascii="Times New Roman" w:eastAsia="Times New Roman" w:hAnsi="Times New Roman" w:cs="Times New Roman"/>
          <w:sz w:val="24"/>
          <w:szCs w:val="24"/>
          <w:lang w:eastAsia="ru-RU"/>
        </w:rPr>
        <w:t>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eastAsia="Times New Roman" w:hAnsi="Times New Roman" w:cs="Times New Roman"/>
          <w:sz w:val="24"/>
          <w:szCs w:val="24"/>
          <w:lang w:eastAsia="ru-RU"/>
        </w:rPr>
        <w:t>»;</w:t>
      </w:r>
    </w:p>
    <w:p w:rsidR="00997F53" w:rsidRPr="00997F53" w:rsidRDefault="00997F53" w:rsidP="00997F5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97F53">
        <w:rPr>
          <w:rFonts w:ascii="Times New Roman" w:eastAsia="Times New Roman" w:hAnsi="Times New Roman" w:cs="Times New Roman"/>
          <w:sz w:val="24"/>
          <w:szCs w:val="24"/>
          <w:lang w:eastAsia="ru-RU"/>
        </w:rPr>
        <w:t xml:space="preserve">. П. п. </w:t>
      </w:r>
      <w:r>
        <w:rPr>
          <w:rFonts w:ascii="Times New Roman" w:eastAsia="Times New Roman" w:hAnsi="Times New Roman" w:cs="Times New Roman"/>
          <w:sz w:val="24"/>
          <w:szCs w:val="24"/>
          <w:lang w:eastAsia="ru-RU"/>
        </w:rPr>
        <w:t>3 п. 2.9.</w:t>
      </w:r>
      <w:r w:rsidRPr="00997F53">
        <w:rPr>
          <w:rFonts w:ascii="Times New Roman" w:eastAsia="Times New Roman" w:hAnsi="Times New Roman" w:cs="Times New Roman"/>
          <w:sz w:val="24"/>
          <w:szCs w:val="24"/>
          <w:lang w:eastAsia="ru-RU"/>
        </w:rPr>
        <w:t xml:space="preserve"> читать в следующей редакции:</w:t>
      </w:r>
    </w:p>
    <w:p w:rsidR="00997F53" w:rsidRDefault="00997F53" w:rsidP="00997F53">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997F53">
        <w:rPr>
          <w:rFonts w:ascii="Times New Roman" w:hAnsi="Times New Roman" w:cs="Times New Roman"/>
          <w:sz w:val="24"/>
          <w:szCs w:val="24"/>
          <w:lang w:eastAsia="ru-RU"/>
        </w:rPr>
        <w:t xml:space="preserve">заявитель </w:t>
      </w:r>
      <w:r w:rsidRPr="00997F53">
        <w:rPr>
          <w:rFonts w:ascii="Times New Roman" w:hAnsi="Times New Roman" w:cs="Times New Roman"/>
          <w:sz w:val="24"/>
          <w:szCs w:val="24"/>
          <w:lang w:eastAsia="ru-RU"/>
        </w:rPr>
        <w:t>не относится</w:t>
      </w:r>
      <w:r w:rsidRPr="00997F53">
        <w:rPr>
          <w:rFonts w:ascii="Times New Roman" w:hAnsi="Times New Roman" w:cs="Times New Roman"/>
          <w:sz w:val="24"/>
          <w:szCs w:val="24"/>
          <w:lang w:eastAsia="ru-RU"/>
        </w:rPr>
        <w:t xml:space="preserve"> к категории лиц, указанных в п.1.2 настоящего административного регламента;</w:t>
      </w:r>
      <w:r>
        <w:rPr>
          <w:rFonts w:ascii="Times New Roman" w:hAnsi="Times New Roman" w:cs="Times New Roman"/>
          <w:sz w:val="24"/>
          <w:szCs w:val="24"/>
          <w:lang w:eastAsia="ru-RU"/>
        </w:rPr>
        <w:t>»</w:t>
      </w:r>
    </w:p>
    <w:p w:rsidR="00997F53" w:rsidRDefault="00997F53" w:rsidP="00997F53">
      <w:pPr>
        <w:autoSpaceDE w:val="0"/>
        <w:autoSpaceDN w:val="0"/>
        <w:adjustRightInd w:val="0"/>
        <w:spacing w:after="0" w:line="240" w:lineRule="auto"/>
        <w:jc w:val="both"/>
        <w:rPr>
          <w:rFonts w:ascii="Times New Roman" w:hAnsi="Times New Roman" w:cs="Times New Roman"/>
          <w:sz w:val="24"/>
          <w:szCs w:val="24"/>
          <w:lang w:eastAsia="ru-RU"/>
        </w:rPr>
      </w:pPr>
    </w:p>
    <w:p w:rsidR="00997F53" w:rsidRPr="00997F53" w:rsidRDefault="00997F53" w:rsidP="00997F53">
      <w:pPr>
        <w:autoSpaceDE w:val="0"/>
        <w:autoSpaceDN w:val="0"/>
        <w:adjustRightInd w:val="0"/>
        <w:spacing w:after="0" w:line="240" w:lineRule="auto"/>
        <w:jc w:val="both"/>
        <w:rPr>
          <w:rFonts w:ascii="Times New Roman" w:hAnsi="Times New Roman" w:cs="Times New Roman"/>
          <w:sz w:val="24"/>
          <w:szCs w:val="24"/>
          <w:lang w:eastAsia="ru-RU"/>
        </w:rPr>
      </w:pPr>
      <w:r w:rsidRPr="00997F53">
        <w:rPr>
          <w:rFonts w:ascii="Times New Roman" w:hAnsi="Times New Roman" w:cs="Times New Roman"/>
          <w:sz w:val="24"/>
          <w:szCs w:val="24"/>
          <w:lang w:eastAsia="ru-RU"/>
        </w:rPr>
        <w:t>1</w:t>
      </w:r>
      <w:r w:rsidR="008E62C8">
        <w:rPr>
          <w:rFonts w:ascii="Times New Roman" w:hAnsi="Times New Roman" w:cs="Times New Roman"/>
          <w:sz w:val="24"/>
          <w:szCs w:val="24"/>
          <w:lang w:eastAsia="ru-RU"/>
        </w:rPr>
        <w:t>1</w:t>
      </w:r>
      <w:r w:rsidRPr="00997F53">
        <w:rPr>
          <w:rFonts w:ascii="Times New Roman" w:hAnsi="Times New Roman" w:cs="Times New Roman"/>
          <w:sz w:val="24"/>
          <w:szCs w:val="24"/>
          <w:lang w:eastAsia="ru-RU"/>
        </w:rPr>
        <w:t xml:space="preserve">. П. п. </w:t>
      </w:r>
      <w:r w:rsidR="008E62C8">
        <w:rPr>
          <w:rFonts w:ascii="Times New Roman" w:hAnsi="Times New Roman" w:cs="Times New Roman"/>
          <w:sz w:val="24"/>
          <w:szCs w:val="24"/>
          <w:lang w:eastAsia="ru-RU"/>
        </w:rPr>
        <w:t>9</w:t>
      </w:r>
      <w:r w:rsidRPr="00997F53">
        <w:rPr>
          <w:rFonts w:ascii="Times New Roman" w:hAnsi="Times New Roman" w:cs="Times New Roman"/>
          <w:sz w:val="24"/>
          <w:szCs w:val="24"/>
          <w:lang w:eastAsia="ru-RU"/>
        </w:rPr>
        <w:t xml:space="preserve"> п. 2.9. читать в следующей редакции:</w:t>
      </w:r>
    </w:p>
    <w:p w:rsidR="00997F53" w:rsidRPr="00997F53" w:rsidRDefault="008E62C8" w:rsidP="00997F53">
      <w:pPr>
        <w:autoSpaceDE w:val="0"/>
        <w:autoSpaceDN w:val="0"/>
        <w:adjustRightInd w:val="0"/>
        <w:spacing w:after="0" w:line="240" w:lineRule="auto"/>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w:t>
      </w:r>
      <w:r w:rsidR="00997F53" w:rsidRPr="00997F53">
        <w:rPr>
          <w:rFonts w:ascii="Times New Roman" w:hAnsi="Times New Roman" w:cs="Times New Roman"/>
          <w:sz w:val="24"/>
          <w:szCs w:val="24"/>
          <w:lang w:eastAsia="ru-RU"/>
        </w:rPr>
        <w:t xml:space="preserve"> подача</w:t>
      </w:r>
      <w:proofErr w:type="gramEnd"/>
      <w:r w:rsidR="00997F53" w:rsidRPr="00997F53">
        <w:rPr>
          <w:rFonts w:ascii="Times New Roman" w:hAnsi="Times New Roman" w:cs="Times New Roman"/>
          <w:sz w:val="24"/>
          <w:szCs w:val="24"/>
          <w:lang w:eastAsia="ru-RU"/>
        </w:rPr>
        <w:t xml:space="preserve">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97F53" w:rsidRDefault="00997F53" w:rsidP="00997F53">
      <w:pPr>
        <w:autoSpaceDE w:val="0"/>
        <w:autoSpaceDN w:val="0"/>
        <w:adjustRightInd w:val="0"/>
        <w:spacing w:after="0" w:line="240" w:lineRule="auto"/>
        <w:jc w:val="both"/>
        <w:rPr>
          <w:rFonts w:ascii="Times New Roman" w:hAnsi="Times New Roman" w:cs="Times New Roman"/>
          <w:sz w:val="24"/>
          <w:szCs w:val="24"/>
          <w:lang w:eastAsia="ru-RU"/>
        </w:rPr>
      </w:pPr>
      <w:r w:rsidRPr="00997F53">
        <w:rPr>
          <w:rFonts w:ascii="Times New Roman" w:hAnsi="Times New Roman" w:cs="Times New Roman"/>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настоящему регламенту</w:t>
      </w:r>
      <w:r w:rsidR="008E62C8">
        <w:rPr>
          <w:rFonts w:ascii="Times New Roman" w:hAnsi="Times New Roman" w:cs="Times New Roman"/>
          <w:sz w:val="24"/>
          <w:szCs w:val="24"/>
          <w:lang w:eastAsia="ru-RU"/>
        </w:rPr>
        <w:t>»;</w:t>
      </w:r>
    </w:p>
    <w:p w:rsidR="008E62C8" w:rsidRDefault="008E62C8" w:rsidP="00997F53">
      <w:pPr>
        <w:autoSpaceDE w:val="0"/>
        <w:autoSpaceDN w:val="0"/>
        <w:adjustRightInd w:val="0"/>
        <w:spacing w:after="0" w:line="240" w:lineRule="auto"/>
        <w:jc w:val="both"/>
        <w:rPr>
          <w:rFonts w:ascii="Times New Roman" w:hAnsi="Times New Roman" w:cs="Times New Roman"/>
          <w:sz w:val="24"/>
          <w:szCs w:val="24"/>
          <w:lang w:eastAsia="ru-RU"/>
        </w:rPr>
      </w:pPr>
    </w:p>
    <w:p w:rsidR="00997F53" w:rsidRDefault="00997F53" w:rsidP="00997F53">
      <w:pPr>
        <w:autoSpaceDE w:val="0"/>
        <w:autoSpaceDN w:val="0"/>
        <w:adjustRightInd w:val="0"/>
        <w:spacing w:after="0" w:line="240" w:lineRule="auto"/>
        <w:jc w:val="both"/>
        <w:rPr>
          <w:rFonts w:ascii="Times New Roman" w:hAnsi="Times New Roman" w:cs="Times New Roman"/>
          <w:sz w:val="24"/>
          <w:szCs w:val="24"/>
          <w:lang w:eastAsia="ru-RU"/>
        </w:rPr>
      </w:pPr>
      <w:r w:rsidRPr="00997F53">
        <w:rPr>
          <w:rFonts w:ascii="Times New Roman" w:hAnsi="Times New Roman" w:cs="Times New Roman"/>
          <w:sz w:val="24"/>
          <w:szCs w:val="24"/>
          <w:lang w:eastAsia="ru-RU"/>
        </w:rPr>
        <w:t>1</w:t>
      </w:r>
      <w:r>
        <w:rPr>
          <w:rFonts w:ascii="Times New Roman" w:hAnsi="Times New Roman" w:cs="Times New Roman"/>
          <w:sz w:val="24"/>
          <w:szCs w:val="24"/>
          <w:lang w:eastAsia="ru-RU"/>
        </w:rPr>
        <w:t>2</w:t>
      </w:r>
      <w:r w:rsidRPr="00997F53">
        <w:rPr>
          <w:rFonts w:ascii="Times New Roman" w:hAnsi="Times New Roman" w:cs="Times New Roman"/>
          <w:sz w:val="24"/>
          <w:szCs w:val="24"/>
          <w:lang w:eastAsia="ru-RU"/>
        </w:rPr>
        <w:t xml:space="preserve">. П. п. </w:t>
      </w:r>
      <w:r>
        <w:rPr>
          <w:rFonts w:ascii="Times New Roman" w:hAnsi="Times New Roman" w:cs="Times New Roman"/>
          <w:sz w:val="24"/>
          <w:szCs w:val="24"/>
          <w:lang w:eastAsia="ru-RU"/>
        </w:rPr>
        <w:t>2.12.</w:t>
      </w:r>
      <w:r w:rsidRPr="00997F53">
        <w:rPr>
          <w:rFonts w:ascii="Times New Roman" w:hAnsi="Times New Roman" w:cs="Times New Roman"/>
          <w:sz w:val="24"/>
          <w:szCs w:val="24"/>
          <w:lang w:eastAsia="ru-RU"/>
        </w:rPr>
        <w:t xml:space="preserve"> читать в следующей редакции:</w:t>
      </w:r>
    </w:p>
    <w:p w:rsidR="00997F53" w:rsidRPr="00997F53" w:rsidRDefault="00997F53" w:rsidP="00997F5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7F53" w:rsidRPr="00997F53" w:rsidRDefault="00997F53" w:rsidP="00997F5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997F53">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 в случае обращения заявителя непосредственно в администрацию или ГБУ ЛО «МФЦ»</w:t>
      </w:r>
      <w:r>
        <w:rPr>
          <w:rFonts w:ascii="Times New Roman" w:eastAsia="Times New Roman" w:hAnsi="Times New Roman" w:cs="Times New Roman"/>
          <w:sz w:val="24"/>
          <w:szCs w:val="24"/>
          <w:lang w:eastAsia="ru-RU"/>
        </w:rPr>
        <w:t>»;</w:t>
      </w:r>
    </w:p>
    <w:p w:rsid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8E62C8">
        <w:rPr>
          <w:rFonts w:ascii="Times New Roman" w:eastAsia="Times New Roman" w:hAnsi="Times New Roman" w:cs="Times New Roman"/>
          <w:sz w:val="24"/>
          <w:szCs w:val="24"/>
          <w:lang w:eastAsia="ru-RU"/>
        </w:rPr>
        <w:t>. П. п. 2.1</w:t>
      </w:r>
      <w:r>
        <w:rPr>
          <w:rFonts w:ascii="Times New Roman" w:eastAsia="Times New Roman" w:hAnsi="Times New Roman" w:cs="Times New Roman"/>
          <w:sz w:val="24"/>
          <w:szCs w:val="24"/>
          <w:lang w:eastAsia="ru-RU"/>
        </w:rPr>
        <w:t>4</w:t>
      </w:r>
      <w:r w:rsidRPr="008E62C8">
        <w:rPr>
          <w:rFonts w:ascii="Times New Roman" w:eastAsia="Times New Roman" w:hAnsi="Times New Roman" w:cs="Times New Roman"/>
          <w:sz w:val="24"/>
          <w:szCs w:val="24"/>
          <w:lang w:eastAsia="ru-RU"/>
        </w:rPr>
        <w:t>. читать в следующей редакции:</w:t>
      </w:r>
    </w:p>
    <w:p w:rsidR="008E62C8" w:rsidRPr="008E62C8" w:rsidRDefault="008E62C8" w:rsidP="008E62C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E62C8">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r>
        <w:rPr>
          <w:rFonts w:ascii="Times New Roman" w:eastAsia="Times New Roman" w:hAnsi="Times New Roman" w:cs="Times New Roman"/>
          <w:sz w:val="24"/>
          <w:szCs w:val="24"/>
          <w:lang w:eastAsia="ru-RU"/>
        </w:rPr>
        <w:t>»;</w:t>
      </w:r>
    </w:p>
    <w:p w:rsid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 xml:space="preserve">13. П. п. </w:t>
      </w:r>
      <w:r>
        <w:rPr>
          <w:rFonts w:ascii="Times New Roman" w:eastAsia="Times New Roman" w:hAnsi="Times New Roman" w:cs="Times New Roman"/>
          <w:sz w:val="24"/>
          <w:szCs w:val="24"/>
          <w:lang w:eastAsia="ru-RU"/>
        </w:rPr>
        <w:t>3.1.1.</w:t>
      </w:r>
      <w:r w:rsidRPr="008E62C8">
        <w:rPr>
          <w:rFonts w:ascii="Times New Roman" w:eastAsia="Times New Roman" w:hAnsi="Times New Roman" w:cs="Times New Roman"/>
          <w:sz w:val="24"/>
          <w:szCs w:val="24"/>
          <w:lang w:eastAsia="ru-RU"/>
        </w:rPr>
        <w:t xml:space="preserve"> читать в следующей редакции:</w:t>
      </w:r>
    </w:p>
    <w:p w:rsidR="008E62C8" w:rsidRPr="008E62C8" w:rsidRDefault="008E62C8" w:rsidP="008E62C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E62C8">
        <w:rPr>
          <w:rFonts w:ascii="Times New Roman" w:eastAsia="Times New Roman" w:hAnsi="Times New Roman" w:cs="Times New Roman"/>
          <w:sz w:val="24"/>
          <w:szCs w:val="24"/>
          <w:lang w:eastAsia="ru-RU"/>
        </w:rPr>
        <w:t>Последовательность действий при предоставлении муниципальной услуги, указанной в п. 1.2.1. включает в себя следующие административные процедуры:</w:t>
      </w: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прием и регистрация заявления – 1 рабочий день;</w:t>
      </w: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w:t>
      </w:r>
      <w:r w:rsidRPr="008E62C8">
        <w:rPr>
          <w:rFonts w:ascii="Times New Roman" w:eastAsia="Times New Roman" w:hAnsi="Times New Roman" w:cs="Times New Roman"/>
          <w:bCs/>
          <w:sz w:val="24"/>
          <w:szCs w:val="24"/>
          <w:lang w:eastAsia="ru-RU"/>
        </w:rPr>
        <w:t>межведомственного информационного взаимодействия</w:t>
      </w:r>
      <w:r w:rsidRPr="008E62C8">
        <w:rPr>
          <w:rFonts w:ascii="Times New Roman" w:eastAsia="Times New Roman" w:hAnsi="Times New Roman" w:cs="Times New Roman"/>
          <w:sz w:val="24"/>
          <w:szCs w:val="24"/>
          <w:lang w:eastAsia="ru-RU"/>
        </w:rPr>
        <w:t xml:space="preserve"> – 10 рабочих дней (в случаях, </w:t>
      </w:r>
      <w:r w:rsidRPr="008E62C8">
        <w:rPr>
          <w:rFonts w:ascii="Times New Roman" w:eastAsia="Times New Roman" w:hAnsi="Times New Roman" w:cs="Times New Roman"/>
          <w:bCs/>
          <w:sz w:val="24"/>
          <w:szCs w:val="24"/>
          <w:lang w:eastAsia="ru-RU"/>
        </w:rPr>
        <w:t>указанных в частях 1 и 2 статьи 59, части 5 статьи 74, статьях 85 - 87.2</w:t>
      </w:r>
      <w:proofErr w:type="gramStart"/>
      <w:r w:rsidRPr="008E62C8">
        <w:rPr>
          <w:rFonts w:ascii="Times New Roman" w:eastAsia="Times New Roman" w:hAnsi="Times New Roman" w:cs="Times New Roman"/>
          <w:bCs/>
          <w:sz w:val="24"/>
          <w:szCs w:val="24"/>
          <w:lang w:eastAsia="ru-RU"/>
        </w:rPr>
        <w:t>,  частях</w:t>
      </w:r>
      <w:proofErr w:type="gramEnd"/>
      <w:r w:rsidRPr="008E62C8">
        <w:rPr>
          <w:rFonts w:ascii="Times New Roman" w:eastAsia="Times New Roman" w:hAnsi="Times New Roman" w:cs="Times New Roman"/>
          <w:bCs/>
          <w:sz w:val="24"/>
          <w:szCs w:val="24"/>
          <w:lang w:eastAsia="ru-RU"/>
        </w:rPr>
        <w:t xml:space="preserve"> 2 и 3 статьи 88, статье 90 ЖК РФ, </w:t>
      </w:r>
      <w:r w:rsidRPr="008E62C8">
        <w:rPr>
          <w:rFonts w:ascii="Times New Roman" w:eastAsia="Times New Roman" w:hAnsi="Times New Roman" w:cs="Times New Roman"/>
          <w:sz w:val="24"/>
          <w:szCs w:val="24"/>
          <w:lang w:eastAsia="ru-RU"/>
        </w:rPr>
        <w:t xml:space="preserve"> – 3 рабочих дня);</w:t>
      </w: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10 рабочих дней (в случаях, </w:t>
      </w:r>
      <w:r w:rsidRPr="008E62C8">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 ЖК РФ,</w:t>
      </w:r>
      <w:r w:rsidRPr="008E62C8">
        <w:rPr>
          <w:rFonts w:ascii="Times New Roman" w:eastAsia="Times New Roman" w:hAnsi="Times New Roman" w:cs="Times New Roman"/>
          <w:sz w:val="24"/>
          <w:szCs w:val="24"/>
          <w:lang w:eastAsia="ru-RU"/>
        </w:rPr>
        <w:t xml:space="preserve"> – 3 рабочих дня);</w:t>
      </w:r>
    </w:p>
    <w:p w:rsid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 xml:space="preserve">выдача результата – 4 рабочих дня (в случаях, </w:t>
      </w:r>
      <w:r w:rsidRPr="008E62C8">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Pr="008E62C8">
        <w:rPr>
          <w:rFonts w:ascii="Times New Roman" w:eastAsia="Times New Roman" w:hAnsi="Times New Roman" w:cs="Times New Roman"/>
          <w:sz w:val="24"/>
          <w:szCs w:val="24"/>
          <w:lang w:eastAsia="ru-RU"/>
        </w:rPr>
        <w:t>ЖК РФ, – 3 рабочих дня);</w:t>
      </w:r>
      <w:r>
        <w:rPr>
          <w:rFonts w:ascii="Times New Roman" w:eastAsia="Times New Roman" w:hAnsi="Times New Roman" w:cs="Times New Roman"/>
          <w:sz w:val="24"/>
          <w:szCs w:val="24"/>
          <w:lang w:eastAsia="ru-RU"/>
        </w:rPr>
        <w:t>»;</w:t>
      </w:r>
    </w:p>
    <w:p w:rsid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8E62C8">
        <w:rPr>
          <w:rFonts w:ascii="Times New Roman" w:eastAsia="Times New Roman" w:hAnsi="Times New Roman" w:cs="Times New Roman"/>
          <w:sz w:val="24"/>
          <w:szCs w:val="24"/>
          <w:lang w:eastAsia="ru-RU"/>
        </w:rPr>
        <w:t>. П. п. 3.1.1.</w:t>
      </w:r>
      <w:r>
        <w:rPr>
          <w:rFonts w:ascii="Times New Roman" w:eastAsia="Times New Roman" w:hAnsi="Times New Roman" w:cs="Times New Roman"/>
          <w:sz w:val="24"/>
          <w:szCs w:val="24"/>
          <w:lang w:eastAsia="ru-RU"/>
        </w:rPr>
        <w:t>4.</w:t>
      </w:r>
      <w:r w:rsidRPr="008E62C8">
        <w:rPr>
          <w:rFonts w:ascii="Times New Roman" w:eastAsia="Times New Roman" w:hAnsi="Times New Roman" w:cs="Times New Roman"/>
          <w:sz w:val="24"/>
          <w:szCs w:val="24"/>
          <w:lang w:eastAsia="ru-RU"/>
        </w:rPr>
        <w:t xml:space="preserve"> читать в следующей редакции:</w:t>
      </w:r>
    </w:p>
    <w:p w:rsidR="008E62C8" w:rsidRPr="008E62C8" w:rsidRDefault="008E62C8" w:rsidP="008E62C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E62C8">
        <w:rPr>
          <w:rFonts w:ascii="Times New Roman" w:eastAsia="Times New Roman" w:hAnsi="Times New Roman" w:cs="Times New Roman"/>
          <w:sz w:val="24"/>
          <w:szCs w:val="24"/>
          <w:lang w:eastAsia="ru-RU"/>
        </w:rPr>
        <w:t>результат выполнения административной процедуры: направление заявителю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r>
        <w:rPr>
          <w:rFonts w:ascii="Times New Roman" w:eastAsia="Times New Roman" w:hAnsi="Times New Roman" w:cs="Times New Roman"/>
          <w:sz w:val="24"/>
          <w:szCs w:val="24"/>
          <w:lang w:eastAsia="ru-RU"/>
        </w:rPr>
        <w:t>»;</w:t>
      </w: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8E62C8">
        <w:rPr>
          <w:rFonts w:ascii="Times New Roman" w:eastAsia="Times New Roman" w:hAnsi="Times New Roman" w:cs="Times New Roman"/>
          <w:sz w:val="24"/>
          <w:szCs w:val="24"/>
          <w:lang w:eastAsia="ru-RU"/>
        </w:rPr>
        <w:t>. П. п. 3.</w:t>
      </w:r>
      <w:r>
        <w:rPr>
          <w:rFonts w:ascii="Times New Roman" w:eastAsia="Times New Roman" w:hAnsi="Times New Roman" w:cs="Times New Roman"/>
          <w:sz w:val="24"/>
          <w:szCs w:val="24"/>
          <w:lang w:eastAsia="ru-RU"/>
        </w:rPr>
        <w:t>2.1</w:t>
      </w:r>
      <w:r w:rsidRPr="008E62C8">
        <w:rPr>
          <w:rFonts w:ascii="Times New Roman" w:eastAsia="Times New Roman" w:hAnsi="Times New Roman" w:cs="Times New Roman"/>
          <w:sz w:val="24"/>
          <w:szCs w:val="24"/>
          <w:lang w:eastAsia="ru-RU"/>
        </w:rPr>
        <w:t>. читать в следующей редакции:</w:t>
      </w:r>
    </w:p>
    <w:p w:rsidR="008E62C8" w:rsidRPr="008E62C8" w:rsidRDefault="008E62C8" w:rsidP="008E62C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E62C8">
        <w:rPr>
          <w:rFonts w:ascii="Times New Roman" w:eastAsia="Times New Roman" w:hAnsi="Times New Roman" w:cs="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9" w:history="1">
        <w:r w:rsidRPr="008E62C8">
          <w:rPr>
            <w:rStyle w:val="a4"/>
            <w:rFonts w:ascii="Times New Roman" w:eastAsia="Times New Roman" w:hAnsi="Times New Roman" w:cs="Times New Roman"/>
            <w:sz w:val="24"/>
            <w:szCs w:val="24"/>
            <w:lang w:eastAsia="ru-RU"/>
          </w:rPr>
          <w:t>законом</w:t>
        </w:r>
      </w:hyperlink>
      <w:r w:rsidRPr="008E62C8">
        <w:rPr>
          <w:rFonts w:ascii="Times New Roman" w:eastAsia="Times New Roman" w:hAnsi="Times New Roman" w:cs="Times New Roman"/>
          <w:sz w:val="24"/>
          <w:szCs w:val="24"/>
          <w:lang w:eastAsia="ru-RU"/>
        </w:rPr>
        <w:t xml:space="preserve"> N 210-ФЗ, Федеральным </w:t>
      </w:r>
      <w:hyperlink r:id="rId10" w:history="1">
        <w:r w:rsidRPr="008E62C8">
          <w:rPr>
            <w:rStyle w:val="a4"/>
            <w:rFonts w:ascii="Times New Roman" w:eastAsia="Times New Roman" w:hAnsi="Times New Roman" w:cs="Times New Roman"/>
            <w:sz w:val="24"/>
            <w:szCs w:val="24"/>
            <w:lang w:eastAsia="ru-RU"/>
          </w:rPr>
          <w:t>законом</w:t>
        </w:r>
      </w:hyperlink>
      <w:r w:rsidRPr="008E62C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Федеральным законом от 29.12.2022 № 572-ФЗ, </w:t>
      </w:r>
      <w:hyperlink r:id="rId11" w:history="1">
        <w:r w:rsidRPr="008E62C8">
          <w:rPr>
            <w:rStyle w:val="a4"/>
            <w:rFonts w:ascii="Times New Roman" w:eastAsia="Times New Roman" w:hAnsi="Times New Roman" w:cs="Times New Roman"/>
            <w:sz w:val="24"/>
            <w:szCs w:val="24"/>
            <w:lang w:eastAsia="ru-RU"/>
          </w:rPr>
          <w:t>постановлением</w:t>
        </w:r>
      </w:hyperlink>
      <w:r w:rsidRPr="008E62C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4"/>
          <w:szCs w:val="24"/>
          <w:lang w:eastAsia="ru-RU"/>
        </w:rPr>
        <w:t>»;</w:t>
      </w:r>
    </w:p>
    <w:p w:rsidR="008E62C8" w:rsidRPr="008E62C8" w:rsidRDefault="008E62C8" w:rsidP="008E62C8">
      <w:pPr>
        <w:jc w:val="both"/>
        <w:rPr>
          <w:rFonts w:ascii="Times New Roman" w:eastAsia="Times New Roman" w:hAnsi="Times New Roman" w:cs="Times New Roman"/>
          <w:sz w:val="24"/>
          <w:szCs w:val="24"/>
          <w:lang w:eastAsia="ru-RU"/>
        </w:rPr>
      </w:pP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6</w:t>
      </w:r>
      <w:r w:rsidRPr="008E62C8">
        <w:rPr>
          <w:rFonts w:ascii="Times New Roman" w:eastAsia="Times New Roman" w:hAnsi="Times New Roman" w:cs="Times New Roman"/>
          <w:sz w:val="24"/>
          <w:szCs w:val="24"/>
          <w:lang w:eastAsia="ru-RU"/>
        </w:rPr>
        <w:t>. П. п. 3.</w:t>
      </w:r>
      <w:r>
        <w:rPr>
          <w:rFonts w:ascii="Times New Roman" w:eastAsia="Times New Roman" w:hAnsi="Times New Roman" w:cs="Times New Roman"/>
          <w:sz w:val="24"/>
          <w:szCs w:val="24"/>
          <w:lang w:eastAsia="ru-RU"/>
        </w:rPr>
        <w:t>3.1</w:t>
      </w:r>
      <w:r w:rsidRPr="008E62C8">
        <w:rPr>
          <w:rFonts w:ascii="Times New Roman" w:eastAsia="Times New Roman" w:hAnsi="Times New Roman" w:cs="Times New Roman"/>
          <w:sz w:val="24"/>
          <w:szCs w:val="24"/>
          <w:lang w:eastAsia="ru-RU"/>
        </w:rPr>
        <w:t>. читать в следующей редакции:</w:t>
      </w:r>
    </w:p>
    <w:p w:rsidR="008E62C8" w:rsidRPr="008E62C8" w:rsidRDefault="008E62C8" w:rsidP="008E62C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E62C8">
        <w:rPr>
          <w:rFonts w:ascii="Times New Roman" w:eastAsia="Times New Roman" w:hAnsi="Times New Roman" w:cs="Times New Roman"/>
          <w:sz w:val="24"/>
          <w:szCs w:val="24"/>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Pr>
          <w:rFonts w:ascii="Times New Roman" w:eastAsia="Times New Roman" w:hAnsi="Times New Roman" w:cs="Times New Roman"/>
          <w:sz w:val="24"/>
          <w:szCs w:val="24"/>
          <w:lang w:eastAsia="ru-RU"/>
        </w:rPr>
        <w:t>»;</w:t>
      </w: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8E62C8">
        <w:rPr>
          <w:rFonts w:ascii="Times New Roman" w:eastAsia="Times New Roman" w:hAnsi="Times New Roman" w:cs="Times New Roman"/>
          <w:sz w:val="24"/>
          <w:szCs w:val="24"/>
          <w:lang w:eastAsia="ru-RU"/>
        </w:rPr>
        <w:t xml:space="preserve">. П. п. </w:t>
      </w:r>
      <w:r>
        <w:rPr>
          <w:rFonts w:ascii="Times New Roman" w:eastAsia="Times New Roman" w:hAnsi="Times New Roman" w:cs="Times New Roman"/>
          <w:sz w:val="24"/>
          <w:szCs w:val="24"/>
          <w:lang w:eastAsia="ru-RU"/>
        </w:rPr>
        <w:t>6</w:t>
      </w:r>
      <w:r w:rsidRPr="008E62C8">
        <w:rPr>
          <w:rFonts w:ascii="Times New Roman" w:eastAsia="Times New Roman" w:hAnsi="Times New Roman" w:cs="Times New Roman"/>
          <w:sz w:val="24"/>
          <w:szCs w:val="24"/>
          <w:lang w:eastAsia="ru-RU"/>
        </w:rPr>
        <w:t>.1. читать в следующей редакции:</w:t>
      </w:r>
    </w:p>
    <w:p w:rsidR="008E62C8" w:rsidRPr="008E62C8" w:rsidRDefault="008E62C8" w:rsidP="008E62C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E62C8">
        <w:rPr>
          <w:rFonts w:ascii="Times New Roman" w:eastAsia="Times New Roman" w:hAnsi="Times New Roman" w:cs="Times New Roman"/>
          <w:sz w:val="24"/>
          <w:szCs w:val="24"/>
          <w:lang w:eastAsia="ru-RU"/>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w:t>
      </w:r>
      <w:r>
        <w:rPr>
          <w:rFonts w:ascii="Times New Roman" w:eastAsia="Times New Roman" w:hAnsi="Times New Roman" w:cs="Times New Roman"/>
          <w:sz w:val="24"/>
          <w:szCs w:val="24"/>
          <w:lang w:eastAsia="ru-RU"/>
        </w:rPr>
        <w:t>Ц» и ОМСУ (далее – соглашение).»;</w:t>
      </w: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8E62C8">
        <w:rPr>
          <w:rFonts w:ascii="Times New Roman" w:eastAsia="Times New Roman" w:hAnsi="Times New Roman" w:cs="Times New Roman"/>
          <w:sz w:val="24"/>
          <w:szCs w:val="24"/>
          <w:lang w:eastAsia="ru-RU"/>
        </w:rPr>
        <w:t>. П. п. 6.</w:t>
      </w:r>
      <w:r>
        <w:rPr>
          <w:rFonts w:ascii="Times New Roman" w:eastAsia="Times New Roman" w:hAnsi="Times New Roman" w:cs="Times New Roman"/>
          <w:sz w:val="24"/>
          <w:szCs w:val="24"/>
          <w:lang w:eastAsia="ru-RU"/>
        </w:rPr>
        <w:t>4</w:t>
      </w:r>
      <w:r w:rsidRPr="008E62C8">
        <w:rPr>
          <w:rFonts w:ascii="Times New Roman" w:eastAsia="Times New Roman" w:hAnsi="Times New Roman" w:cs="Times New Roman"/>
          <w:sz w:val="24"/>
          <w:szCs w:val="24"/>
          <w:lang w:eastAsia="ru-RU"/>
        </w:rPr>
        <w:t>. читать в следующей редакции:</w:t>
      </w:r>
    </w:p>
    <w:p w:rsidR="008E62C8" w:rsidRPr="008E62C8" w:rsidRDefault="008E62C8" w:rsidP="008E62C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E62C8">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одного дня с даты их получения от ОМСУ сообщает заявителю о принятом решении по телефону (с записью даты и времени телефонного звонка посредством </w:t>
      </w:r>
      <w:proofErr w:type="spellStart"/>
      <w:r w:rsidRPr="008E62C8">
        <w:rPr>
          <w:rFonts w:ascii="Times New Roman" w:eastAsia="Times New Roman" w:hAnsi="Times New Roman" w:cs="Times New Roman"/>
          <w:sz w:val="24"/>
          <w:szCs w:val="24"/>
          <w:lang w:eastAsia="ru-RU"/>
        </w:rPr>
        <w:t>автоинформирования</w:t>
      </w:r>
      <w:proofErr w:type="spellEnd"/>
      <w:r w:rsidRPr="008E62C8">
        <w:rPr>
          <w:rFonts w:ascii="Times New Roman" w:eastAsia="Times New Roman" w:hAnsi="Times New Roman" w:cs="Times New Roman"/>
          <w:sz w:val="24"/>
          <w:szCs w:val="24"/>
          <w:lang w:eastAsia="ru-RU"/>
        </w:rPr>
        <w:t xml:space="preserve"> по телефону, либо посредством СМС-информирования или информирования по электронной почте, или посредством </w:t>
      </w:r>
      <w:proofErr w:type="spellStart"/>
      <w:r w:rsidRPr="008E62C8">
        <w:rPr>
          <w:rFonts w:ascii="Times New Roman" w:eastAsia="Times New Roman" w:hAnsi="Times New Roman" w:cs="Times New Roman"/>
          <w:sz w:val="24"/>
          <w:szCs w:val="24"/>
          <w:lang w:eastAsia="ru-RU"/>
        </w:rPr>
        <w:t>автоинформирования</w:t>
      </w:r>
      <w:proofErr w:type="spellEnd"/>
      <w:r w:rsidRPr="008E62C8">
        <w:rPr>
          <w:rFonts w:ascii="Times New Roman" w:eastAsia="Times New Roman" w:hAnsi="Times New Roman" w:cs="Times New Roman"/>
          <w:sz w:val="24"/>
          <w:szCs w:val="24"/>
          <w:lang w:eastAsia="ru-RU"/>
        </w:rPr>
        <w:t xml:space="preserve"> через социальную сеть "</w:t>
      </w:r>
      <w:proofErr w:type="spellStart"/>
      <w:r w:rsidRPr="008E62C8">
        <w:rPr>
          <w:rFonts w:ascii="Times New Roman" w:eastAsia="Times New Roman" w:hAnsi="Times New Roman" w:cs="Times New Roman"/>
          <w:sz w:val="24"/>
          <w:szCs w:val="24"/>
          <w:lang w:eastAsia="ru-RU"/>
        </w:rPr>
        <w:t>ВКонтакте</w:t>
      </w:r>
      <w:proofErr w:type="spellEnd"/>
      <w:r w:rsidRPr="008E62C8">
        <w:rPr>
          <w:rFonts w:ascii="Times New Roman" w:eastAsia="Times New Roman" w:hAnsi="Times New Roman" w:cs="Times New Roman"/>
          <w:sz w:val="24"/>
          <w:szCs w:val="24"/>
          <w:lang w:eastAsia="ru-RU"/>
        </w:rPr>
        <w:t>"), а также о возможности получения документов в МФЦ.</w:t>
      </w:r>
      <w:r>
        <w:rPr>
          <w:rFonts w:ascii="Times New Roman" w:eastAsia="Times New Roman" w:hAnsi="Times New Roman" w:cs="Times New Roman"/>
          <w:sz w:val="24"/>
          <w:szCs w:val="24"/>
          <w:lang w:eastAsia="ru-RU"/>
        </w:rPr>
        <w:t>»;</w:t>
      </w:r>
    </w:p>
    <w:p w:rsidR="008E62C8" w:rsidRPr="008E62C8" w:rsidRDefault="008E62C8" w:rsidP="008E62C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8E62C8">
        <w:rPr>
          <w:rFonts w:ascii="Times New Roman" w:eastAsia="Times New Roman" w:hAnsi="Times New Roman" w:cs="Times New Roman"/>
          <w:bCs/>
          <w:sz w:val="24"/>
          <w:szCs w:val="24"/>
          <w:lang w:eastAsia="ru-RU"/>
        </w:rPr>
        <w:t>Приложение № 1</w:t>
      </w:r>
      <w:r>
        <w:rPr>
          <w:rFonts w:ascii="Times New Roman" w:eastAsia="Times New Roman" w:hAnsi="Times New Roman" w:cs="Times New Roman"/>
          <w:bCs/>
          <w:sz w:val="24"/>
          <w:szCs w:val="24"/>
          <w:lang w:eastAsia="ru-RU"/>
        </w:rPr>
        <w:t>читать в следующей редакции»</w:t>
      </w:r>
    </w:p>
    <w:p w:rsidR="008E62C8" w:rsidRPr="008E62C8" w:rsidRDefault="008E62C8" w:rsidP="008E62C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E62C8">
        <w:rPr>
          <w:rFonts w:ascii="Times New Roman" w:eastAsia="Times New Roman" w:hAnsi="Times New Roman" w:cs="Times New Roman"/>
          <w:sz w:val="24"/>
          <w:szCs w:val="24"/>
          <w:lang w:eastAsia="ru-RU"/>
        </w:rPr>
        <w:t>к административному регламенту</w:t>
      </w: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по предоставлению муниципальной услуги</w:t>
      </w: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Форма</w:t>
      </w:r>
    </w:p>
    <w:p w:rsidR="008E62C8" w:rsidRPr="008E62C8" w:rsidRDefault="008E62C8" w:rsidP="008E62C8">
      <w:pPr>
        <w:jc w:val="both"/>
        <w:rPr>
          <w:rFonts w:ascii="Times New Roman" w:eastAsia="Times New Roman" w:hAnsi="Times New Roman" w:cs="Times New Roman"/>
          <w:sz w:val="24"/>
          <w:szCs w:val="24"/>
          <w:lang w:eastAsia="ru-RU"/>
        </w:rPr>
      </w:pPr>
    </w:p>
    <w:p w:rsidR="008E62C8" w:rsidRPr="008E62C8" w:rsidRDefault="008E62C8" w:rsidP="008E62C8">
      <w:pPr>
        <w:jc w:val="both"/>
        <w:rPr>
          <w:rFonts w:ascii="Times New Roman" w:eastAsia="Times New Roman" w:hAnsi="Times New Roman" w:cs="Times New Roman"/>
          <w:bCs/>
          <w:sz w:val="24"/>
          <w:szCs w:val="24"/>
          <w:lang w:eastAsia="ru-RU"/>
        </w:rPr>
      </w:pPr>
      <w:r w:rsidRPr="008E62C8">
        <w:rPr>
          <w:rFonts w:ascii="Times New Roman" w:eastAsia="Times New Roman" w:hAnsi="Times New Roman" w:cs="Times New Roman"/>
          <w:bCs/>
          <w:sz w:val="24"/>
          <w:szCs w:val="24"/>
          <w:lang w:eastAsia="ru-RU"/>
        </w:rPr>
        <w:t>(наименование ОМСУ)</w:t>
      </w:r>
    </w:p>
    <w:p w:rsidR="008E62C8" w:rsidRPr="008E62C8" w:rsidRDefault="008E62C8" w:rsidP="008E62C8">
      <w:pPr>
        <w:jc w:val="both"/>
        <w:rPr>
          <w:rFonts w:ascii="Times New Roman" w:eastAsia="Times New Roman" w:hAnsi="Times New Roman" w:cs="Times New Roman"/>
          <w:sz w:val="24"/>
          <w:szCs w:val="24"/>
          <w:lang w:eastAsia="ru-RU"/>
        </w:rPr>
      </w:pPr>
    </w:p>
    <w:p w:rsidR="008E62C8" w:rsidRPr="008E62C8" w:rsidRDefault="008E62C8" w:rsidP="008E62C8">
      <w:pPr>
        <w:jc w:val="both"/>
        <w:rPr>
          <w:rFonts w:ascii="Times New Roman" w:eastAsia="Times New Roman" w:hAnsi="Times New Roman" w:cs="Times New Roman"/>
          <w:sz w:val="24"/>
          <w:szCs w:val="24"/>
          <w:lang w:eastAsia="ru-RU"/>
        </w:rPr>
      </w:pPr>
      <w:proofErr w:type="gramStart"/>
      <w:r w:rsidRPr="008E62C8">
        <w:rPr>
          <w:rFonts w:ascii="Times New Roman" w:eastAsia="Times New Roman" w:hAnsi="Times New Roman" w:cs="Times New Roman"/>
          <w:sz w:val="24"/>
          <w:szCs w:val="24"/>
          <w:lang w:eastAsia="ru-RU"/>
        </w:rPr>
        <w:lastRenderedPageBreak/>
        <w:t>РАСПОРЯЖЕНИЕ  (</w:t>
      </w:r>
      <w:proofErr w:type="gramEnd"/>
      <w:r w:rsidRPr="008E62C8">
        <w:rPr>
          <w:rFonts w:ascii="Times New Roman" w:eastAsia="Times New Roman" w:hAnsi="Times New Roman" w:cs="Times New Roman"/>
          <w:sz w:val="24"/>
          <w:szCs w:val="24"/>
          <w:lang w:eastAsia="ru-RU"/>
        </w:rPr>
        <w:t xml:space="preserve">постановление) </w:t>
      </w:r>
    </w:p>
    <w:p w:rsidR="008E62C8" w:rsidRPr="008E62C8" w:rsidRDefault="008E62C8" w:rsidP="008E62C8">
      <w:pPr>
        <w:jc w:val="both"/>
        <w:rPr>
          <w:rFonts w:ascii="Times New Roman" w:eastAsia="Times New Roman" w:hAnsi="Times New Roman" w:cs="Times New Roman"/>
          <w:sz w:val="24"/>
          <w:szCs w:val="24"/>
          <w:lang w:eastAsia="ru-RU"/>
        </w:rPr>
      </w:pPr>
    </w:p>
    <w:p w:rsidR="008E62C8" w:rsidRPr="008E62C8" w:rsidRDefault="008E62C8" w:rsidP="008E62C8">
      <w:pPr>
        <w:jc w:val="both"/>
        <w:rPr>
          <w:rFonts w:ascii="Times New Roman" w:eastAsia="Times New Roman" w:hAnsi="Times New Roman" w:cs="Times New Roman"/>
          <w:bCs/>
          <w:sz w:val="24"/>
          <w:szCs w:val="24"/>
          <w:lang w:eastAsia="ru-RU"/>
        </w:rPr>
      </w:pPr>
      <w:r w:rsidRPr="008E62C8">
        <w:rPr>
          <w:rFonts w:ascii="Times New Roman" w:eastAsia="Times New Roman" w:hAnsi="Times New Roman" w:cs="Times New Roman"/>
          <w:bCs/>
          <w:sz w:val="24"/>
          <w:szCs w:val="24"/>
          <w:lang w:eastAsia="ru-RU"/>
        </w:rPr>
        <w:t>___________ (</w:t>
      </w:r>
      <w:proofErr w:type="gramStart"/>
      <w:r w:rsidRPr="008E62C8">
        <w:rPr>
          <w:rFonts w:ascii="Times New Roman" w:eastAsia="Times New Roman" w:hAnsi="Times New Roman" w:cs="Times New Roman"/>
          <w:bCs/>
          <w:sz w:val="24"/>
          <w:szCs w:val="24"/>
          <w:lang w:eastAsia="ru-RU"/>
        </w:rPr>
        <w:t xml:space="preserve">дата)   </w:t>
      </w:r>
      <w:proofErr w:type="gramEnd"/>
      <w:r w:rsidRPr="008E62C8">
        <w:rPr>
          <w:rFonts w:ascii="Times New Roman" w:eastAsia="Times New Roman" w:hAnsi="Times New Roman" w:cs="Times New Roman"/>
          <w:bCs/>
          <w:sz w:val="24"/>
          <w:szCs w:val="24"/>
          <w:lang w:eastAsia="ru-RU"/>
        </w:rPr>
        <w:t xml:space="preserve">                                                </w:t>
      </w:r>
      <w:r w:rsidRPr="008E62C8">
        <w:rPr>
          <w:rFonts w:ascii="Times New Roman" w:eastAsia="Times New Roman" w:hAnsi="Times New Roman" w:cs="Times New Roman"/>
          <w:sz w:val="24"/>
          <w:szCs w:val="24"/>
          <w:lang w:eastAsia="ru-RU"/>
        </w:rPr>
        <w:t xml:space="preserve"> </w:t>
      </w:r>
      <w:r w:rsidRPr="008E62C8">
        <w:rPr>
          <w:rFonts w:ascii="Times New Roman" w:eastAsia="Times New Roman" w:hAnsi="Times New Roman" w:cs="Times New Roman"/>
          <w:bCs/>
          <w:sz w:val="24"/>
          <w:szCs w:val="24"/>
          <w:lang w:eastAsia="ru-RU"/>
        </w:rPr>
        <w:t xml:space="preserve">                                                                </w:t>
      </w:r>
      <w:r w:rsidRPr="008E62C8">
        <w:rPr>
          <w:rFonts w:ascii="Times New Roman" w:eastAsia="Times New Roman" w:hAnsi="Times New Roman" w:cs="Times New Roman"/>
          <w:sz w:val="24"/>
          <w:szCs w:val="24"/>
          <w:lang w:eastAsia="ru-RU"/>
        </w:rPr>
        <w:t xml:space="preserve"> №          </w:t>
      </w:r>
    </w:p>
    <w:p w:rsidR="008E62C8" w:rsidRPr="008E62C8" w:rsidRDefault="008E62C8" w:rsidP="008E62C8">
      <w:pPr>
        <w:jc w:val="both"/>
        <w:rPr>
          <w:rFonts w:ascii="Times New Roman" w:eastAsia="Times New Roman" w:hAnsi="Times New Roman" w:cs="Times New Roman"/>
          <w:sz w:val="24"/>
          <w:szCs w:val="24"/>
          <w:lang w:eastAsia="ru-RU"/>
        </w:rPr>
      </w:pP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О предоставлении жилого помещения</w:t>
      </w: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по договору социального найма</w:t>
      </w: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семье _____________________</w:t>
      </w:r>
    </w:p>
    <w:p w:rsidR="008E62C8" w:rsidRPr="008E62C8" w:rsidRDefault="008E62C8" w:rsidP="008E62C8">
      <w:pPr>
        <w:jc w:val="both"/>
        <w:rPr>
          <w:rFonts w:ascii="Times New Roman" w:eastAsia="Times New Roman" w:hAnsi="Times New Roman" w:cs="Times New Roman"/>
          <w:sz w:val="24"/>
          <w:szCs w:val="24"/>
          <w:lang w:eastAsia="ru-RU"/>
        </w:rPr>
      </w:pPr>
    </w:p>
    <w:p w:rsidR="008E62C8" w:rsidRPr="008E62C8" w:rsidRDefault="008E62C8" w:rsidP="008E62C8">
      <w:pPr>
        <w:jc w:val="both"/>
        <w:rPr>
          <w:rFonts w:ascii="Times New Roman" w:eastAsia="Times New Roman" w:hAnsi="Times New Roman" w:cs="Times New Roman"/>
          <w:sz w:val="24"/>
          <w:szCs w:val="24"/>
          <w:lang w:eastAsia="ru-RU"/>
        </w:rPr>
      </w:pP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В соответствии с</w:t>
      </w:r>
      <w:r w:rsidRPr="008E62C8">
        <w:rPr>
          <w:rFonts w:ascii="Times New Roman" w:eastAsia="Times New Roman" w:hAnsi="Times New Roman" w:cs="Times New Roman"/>
          <w:sz w:val="24"/>
          <w:szCs w:val="24"/>
          <w:lang w:eastAsia="ru-RU"/>
        </w:rPr>
        <w:softHyphen/>
      </w:r>
      <w:r w:rsidRPr="008E62C8">
        <w:rPr>
          <w:rFonts w:ascii="Times New Roman" w:eastAsia="Times New Roman" w:hAnsi="Times New Roman" w:cs="Times New Roman"/>
          <w:sz w:val="24"/>
          <w:szCs w:val="24"/>
          <w:lang w:eastAsia="ru-RU"/>
        </w:rPr>
        <w:softHyphen/>
      </w:r>
      <w:r w:rsidRPr="008E62C8">
        <w:rPr>
          <w:rFonts w:ascii="Times New Roman" w:eastAsia="Times New Roman" w:hAnsi="Times New Roman" w:cs="Times New Roman"/>
          <w:sz w:val="24"/>
          <w:szCs w:val="24"/>
          <w:lang w:eastAsia="ru-RU"/>
        </w:rPr>
        <w:softHyphen/>
      </w:r>
      <w:r w:rsidRPr="008E62C8">
        <w:rPr>
          <w:rFonts w:ascii="Times New Roman" w:eastAsia="Times New Roman" w:hAnsi="Times New Roman" w:cs="Times New Roman"/>
          <w:sz w:val="24"/>
          <w:szCs w:val="24"/>
          <w:lang w:eastAsia="ru-RU"/>
        </w:rPr>
        <w:softHyphen/>
      </w:r>
      <w:r w:rsidRPr="008E62C8">
        <w:rPr>
          <w:rFonts w:ascii="Times New Roman" w:eastAsia="Times New Roman" w:hAnsi="Times New Roman" w:cs="Times New Roman"/>
          <w:sz w:val="24"/>
          <w:szCs w:val="24"/>
          <w:lang w:eastAsia="ru-RU"/>
        </w:rPr>
        <w:softHyphen/>
      </w:r>
      <w:r w:rsidRPr="008E62C8">
        <w:rPr>
          <w:rFonts w:ascii="Times New Roman" w:eastAsia="Times New Roman" w:hAnsi="Times New Roman" w:cs="Times New Roman"/>
          <w:sz w:val="24"/>
          <w:szCs w:val="24"/>
          <w:lang w:eastAsia="ru-RU"/>
        </w:rPr>
        <w:softHyphen/>
        <w:t>_______________</w:t>
      </w:r>
      <w:proofErr w:type="gramStart"/>
      <w:r w:rsidRPr="008E62C8">
        <w:rPr>
          <w:rFonts w:ascii="Times New Roman" w:eastAsia="Times New Roman" w:hAnsi="Times New Roman" w:cs="Times New Roman"/>
          <w:sz w:val="24"/>
          <w:szCs w:val="24"/>
          <w:lang w:eastAsia="ru-RU"/>
        </w:rPr>
        <w:t>_(</w:t>
      </w:r>
      <w:proofErr w:type="gramEnd"/>
      <w:r w:rsidRPr="008E62C8">
        <w:rPr>
          <w:rFonts w:ascii="Times New Roman" w:eastAsia="Times New Roman" w:hAnsi="Times New Roman" w:cs="Times New Roman"/>
          <w:sz w:val="24"/>
          <w:szCs w:val="24"/>
          <w:lang w:eastAsia="ru-RU"/>
        </w:rPr>
        <w:t>статьей 57 /</w:t>
      </w:r>
      <w:r w:rsidRPr="008E62C8">
        <w:rPr>
          <w:rFonts w:ascii="Times New Roman" w:eastAsia="Times New Roman" w:hAnsi="Times New Roman" w:cs="Times New Roman"/>
          <w:bCs/>
          <w:sz w:val="24"/>
          <w:szCs w:val="24"/>
          <w:lang w:eastAsia="ru-RU"/>
        </w:rPr>
        <w:t xml:space="preserve">59/74/85/86/87/87.1/87.2/88/90) </w:t>
      </w:r>
      <w:r w:rsidRPr="008E62C8">
        <w:rPr>
          <w:rFonts w:ascii="Times New Roman" w:eastAsia="Times New Roman" w:hAnsi="Times New Roman" w:cs="Times New Roman"/>
          <w:sz w:val="24"/>
          <w:szCs w:val="24"/>
          <w:lang w:eastAsia="ru-RU"/>
        </w:rPr>
        <w:t>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т а н о в л я е т:</w:t>
      </w:r>
    </w:p>
    <w:p w:rsidR="008E62C8" w:rsidRPr="008E62C8" w:rsidRDefault="008E62C8" w:rsidP="008E62C8">
      <w:pPr>
        <w:jc w:val="both"/>
        <w:rPr>
          <w:rFonts w:ascii="Times New Roman" w:eastAsia="Times New Roman" w:hAnsi="Times New Roman" w:cs="Times New Roman"/>
          <w:sz w:val="24"/>
          <w:szCs w:val="24"/>
          <w:lang w:eastAsia="ru-RU"/>
        </w:rPr>
      </w:pPr>
    </w:p>
    <w:p w:rsidR="008E62C8" w:rsidRPr="008E62C8" w:rsidRDefault="008E62C8" w:rsidP="008E62C8">
      <w:pPr>
        <w:numPr>
          <w:ilvl w:val="0"/>
          <w:numId w:val="31"/>
        </w:num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Предоставить семье __________________________ по договору социального найма _____________________, общей площадью __________ кв.м, расположенную по адресу: _________________________, в связи с подходом очереди.</w:t>
      </w: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2. ______________________________________ (указывается структурное подразделение ОМСУ) администрации ___________________________ заключить с ____________________________ договор социального найма на предоставленное жилое помещение.</w:t>
      </w: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3. Снять с учета в качестве нуждающихся в жилых помещениях, предоставляемых по договорам социального найма __________________________, с составом семьи ______________ человека (_____________________________</w:t>
      </w:r>
      <w:proofErr w:type="gramStart"/>
      <w:r w:rsidRPr="008E62C8">
        <w:rPr>
          <w:rFonts w:ascii="Times New Roman" w:eastAsia="Times New Roman" w:hAnsi="Times New Roman" w:cs="Times New Roman"/>
          <w:sz w:val="24"/>
          <w:szCs w:val="24"/>
          <w:lang w:eastAsia="ru-RU"/>
        </w:rPr>
        <w:t>_)  состоящих</w:t>
      </w:r>
      <w:proofErr w:type="gramEnd"/>
      <w:r w:rsidRPr="008E62C8">
        <w:rPr>
          <w:rFonts w:ascii="Times New Roman" w:eastAsia="Times New Roman" w:hAnsi="Times New Roman" w:cs="Times New Roman"/>
          <w:sz w:val="24"/>
          <w:szCs w:val="24"/>
          <w:lang w:eastAsia="ru-RU"/>
        </w:rPr>
        <w:t xml:space="preserve"> на учете с ___________ года.</w:t>
      </w: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Основания: ______________________________________________________.</w:t>
      </w: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4. Настоящее постановление вступает в силу с момента принятия.</w:t>
      </w:r>
    </w:p>
    <w:p w:rsidR="008E62C8" w:rsidRPr="008E62C8" w:rsidRDefault="008E62C8" w:rsidP="008E62C8">
      <w:pPr>
        <w:jc w:val="both"/>
        <w:rPr>
          <w:rFonts w:ascii="Times New Roman" w:eastAsia="Times New Roman" w:hAnsi="Times New Roman" w:cs="Times New Roman"/>
          <w:sz w:val="24"/>
          <w:szCs w:val="24"/>
          <w:lang w:eastAsia="ru-RU"/>
        </w:rPr>
      </w:pPr>
      <w:r w:rsidRPr="008E62C8">
        <w:rPr>
          <w:rFonts w:ascii="Times New Roman" w:eastAsia="Times New Roman" w:hAnsi="Times New Roman" w:cs="Times New Roman"/>
          <w:sz w:val="24"/>
          <w:szCs w:val="24"/>
          <w:lang w:eastAsia="ru-RU"/>
        </w:rPr>
        <w:t>5. Контроль за исполнением постановления возложить на ________________________</w:t>
      </w:r>
      <w:r>
        <w:rPr>
          <w:rFonts w:ascii="Times New Roman" w:eastAsia="Times New Roman" w:hAnsi="Times New Roman" w:cs="Times New Roman"/>
          <w:sz w:val="24"/>
          <w:szCs w:val="24"/>
          <w:lang w:eastAsia="ru-RU"/>
        </w:rPr>
        <w:t>»</w:t>
      </w:r>
    </w:p>
    <w:p w:rsidR="006F0898" w:rsidRDefault="006F0898" w:rsidP="00997F53">
      <w:pPr>
        <w:jc w:val="both"/>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Pr="006F0898">
        <w:rPr>
          <w:rFonts w:ascii="Times New Roman" w:eastAsia="Times New Roman" w:hAnsi="Times New Roman" w:cs="Times New Roman"/>
          <w:sz w:val="24"/>
          <w:szCs w:val="24"/>
          <w:lang w:eastAsia="ru-RU"/>
        </w:rPr>
        <w:t>Приложение № 4</w:t>
      </w:r>
      <w:r>
        <w:rPr>
          <w:rFonts w:ascii="Times New Roman" w:eastAsia="Times New Roman" w:hAnsi="Times New Roman" w:cs="Times New Roman"/>
          <w:sz w:val="24"/>
          <w:szCs w:val="24"/>
          <w:lang w:eastAsia="ru-RU"/>
        </w:rPr>
        <w:t xml:space="preserve"> читать в следующей редакции:</w:t>
      </w:r>
    </w:p>
    <w:p w:rsidR="006F0898" w:rsidRPr="006F0898" w:rsidRDefault="006F0898" w:rsidP="006F08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F0898">
        <w:rPr>
          <w:rFonts w:ascii="Times New Roman" w:eastAsia="Times New Roman" w:hAnsi="Times New Roman" w:cs="Times New Roman"/>
          <w:sz w:val="24"/>
          <w:szCs w:val="24"/>
          <w:lang w:eastAsia="ru-RU"/>
        </w:rPr>
        <w:t xml:space="preserve">к Административному регламенту </w:t>
      </w: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по предоставлению муниципальной услуги</w:t>
      </w:r>
    </w:p>
    <w:p w:rsidR="006F0898" w:rsidRPr="006F0898" w:rsidRDefault="006F0898" w:rsidP="006F0898">
      <w:pPr>
        <w:rPr>
          <w:rFonts w:ascii="Times New Roman" w:eastAsia="Times New Roman" w:hAnsi="Times New Roman" w:cs="Times New Roman"/>
          <w:b/>
          <w:sz w:val="24"/>
          <w:szCs w:val="24"/>
          <w:lang w:eastAsia="ru-RU"/>
        </w:rPr>
      </w:pPr>
      <w:r w:rsidRPr="006F0898">
        <w:rPr>
          <w:rFonts w:ascii="Times New Roman" w:eastAsia="Times New Roman" w:hAnsi="Times New Roman" w:cs="Times New Roman"/>
          <w:sz w:val="24"/>
          <w:szCs w:val="24"/>
          <w:lang w:eastAsia="ru-RU"/>
        </w:rPr>
        <w:t>Форма</w:t>
      </w:r>
      <w:r w:rsidRPr="006F0898">
        <w:rPr>
          <w:rFonts w:ascii="Times New Roman" w:eastAsia="Times New Roman" w:hAnsi="Times New Roman" w:cs="Times New Roman"/>
          <w:b/>
          <w:sz w:val="24"/>
          <w:szCs w:val="24"/>
          <w:lang w:eastAsia="ru-RU"/>
        </w:rPr>
        <w:t xml:space="preserve"> </w:t>
      </w:r>
    </w:p>
    <w:p w:rsidR="006F0898" w:rsidRPr="006F0898" w:rsidRDefault="006F0898" w:rsidP="006F0898">
      <w:pPr>
        <w:rPr>
          <w:rFonts w:ascii="Times New Roman" w:eastAsia="Times New Roman" w:hAnsi="Times New Roman" w:cs="Times New Roman"/>
          <w:b/>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Главе администрации муниципального образования</w:t>
      </w:r>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 xml:space="preserve">от заявителя ________________________________________  </w:t>
      </w: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 xml:space="preserve">   </w:t>
      </w:r>
      <w:r w:rsidRPr="006F0898">
        <w:rPr>
          <w:rFonts w:ascii="Times New Roman" w:eastAsia="Times New Roman" w:hAnsi="Times New Roman" w:cs="Times New Roman"/>
          <w:i/>
          <w:sz w:val="24"/>
          <w:szCs w:val="24"/>
          <w:vertAlign w:val="superscript"/>
          <w:lang w:eastAsia="ru-RU"/>
        </w:rPr>
        <w:t xml:space="preserve">фамилия, </w:t>
      </w:r>
      <w:proofErr w:type="gramStart"/>
      <w:r w:rsidRPr="006F0898">
        <w:rPr>
          <w:rFonts w:ascii="Times New Roman" w:eastAsia="Times New Roman" w:hAnsi="Times New Roman" w:cs="Times New Roman"/>
          <w:i/>
          <w:sz w:val="24"/>
          <w:szCs w:val="24"/>
          <w:vertAlign w:val="superscript"/>
          <w:lang w:eastAsia="ru-RU"/>
        </w:rPr>
        <w:t>имя,  отчество</w:t>
      </w:r>
      <w:proofErr w:type="gramEnd"/>
      <w:r w:rsidRPr="006F0898">
        <w:rPr>
          <w:rFonts w:ascii="Times New Roman" w:eastAsia="Times New Roman" w:hAnsi="Times New Roman" w:cs="Times New Roman"/>
          <w:i/>
          <w:sz w:val="24"/>
          <w:szCs w:val="24"/>
          <w:vertAlign w:val="superscript"/>
          <w:lang w:eastAsia="ru-RU"/>
        </w:rPr>
        <w:t xml:space="preserve">, дата рождения  заполняется заявителем </w:t>
      </w:r>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от представителя заявителя</w:t>
      </w:r>
      <w:r w:rsidRPr="006F0898">
        <w:rPr>
          <w:rFonts w:ascii="Times New Roman" w:eastAsia="Times New Roman" w:hAnsi="Times New Roman" w:cs="Times New Roman"/>
          <w:sz w:val="24"/>
          <w:szCs w:val="24"/>
          <w:lang w:eastAsia="ru-RU"/>
        </w:rPr>
        <w:softHyphen/>
        <w:t>________________________________________</w:t>
      </w: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________________________________________</w:t>
      </w: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i/>
          <w:sz w:val="24"/>
          <w:szCs w:val="24"/>
          <w:vertAlign w:val="superscript"/>
          <w:lang w:eastAsia="ru-RU"/>
        </w:rPr>
        <w:t xml:space="preserve">фамилия, </w:t>
      </w:r>
      <w:proofErr w:type="gramStart"/>
      <w:r w:rsidRPr="006F0898">
        <w:rPr>
          <w:rFonts w:ascii="Times New Roman" w:eastAsia="Times New Roman" w:hAnsi="Times New Roman" w:cs="Times New Roman"/>
          <w:i/>
          <w:sz w:val="24"/>
          <w:szCs w:val="24"/>
          <w:vertAlign w:val="superscript"/>
          <w:lang w:eastAsia="ru-RU"/>
        </w:rPr>
        <w:t>имя,  отчество</w:t>
      </w:r>
      <w:proofErr w:type="gramEnd"/>
      <w:r w:rsidRPr="006F0898">
        <w:rPr>
          <w:rFonts w:ascii="Times New Roman" w:eastAsia="Times New Roman" w:hAnsi="Times New Roman" w:cs="Times New Roman"/>
          <w:i/>
          <w:sz w:val="24"/>
          <w:szCs w:val="24"/>
          <w:vertAlign w:val="superscript"/>
          <w:lang w:eastAsia="ru-RU"/>
        </w:rPr>
        <w:t>, дата рождения  заполняется представителем заявителя от имени заявителя</w:t>
      </w: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Адрес постоянного места жительства заявителя:</w:t>
      </w:r>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телефон</w:t>
      </w:r>
      <w:r w:rsidRPr="006F0898">
        <w:rPr>
          <w:rFonts w:ascii="Times New Roman" w:eastAsia="Times New Roman" w:hAnsi="Times New Roman" w:cs="Times New Roman"/>
          <w:sz w:val="24"/>
          <w:szCs w:val="24"/>
          <w:lang w:eastAsia="ru-RU"/>
        </w:rPr>
        <w:tab/>
      </w:r>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b/>
          <w:sz w:val="24"/>
          <w:szCs w:val="24"/>
          <w:lang w:eastAsia="ru-RU"/>
        </w:rPr>
      </w:pPr>
      <w:r w:rsidRPr="006F0898">
        <w:rPr>
          <w:rFonts w:ascii="Times New Roman" w:eastAsia="Times New Roman" w:hAnsi="Times New Roman" w:cs="Times New Roman"/>
          <w:b/>
          <w:sz w:val="24"/>
          <w:szCs w:val="24"/>
          <w:lang w:eastAsia="ru-RU"/>
        </w:rPr>
        <w:t>Заявление о предоставлении жилого помещения</w:t>
      </w:r>
    </w:p>
    <w:p w:rsidR="006F0898" w:rsidRPr="006F0898" w:rsidRDefault="006F0898" w:rsidP="006F0898">
      <w:pPr>
        <w:rPr>
          <w:rFonts w:ascii="Times New Roman" w:eastAsia="Times New Roman" w:hAnsi="Times New Roman" w:cs="Times New Roman"/>
          <w:b/>
          <w:sz w:val="24"/>
          <w:szCs w:val="24"/>
          <w:lang w:eastAsia="ru-RU"/>
        </w:rPr>
      </w:pPr>
      <w:r w:rsidRPr="006F0898">
        <w:rPr>
          <w:rFonts w:ascii="Times New Roman" w:eastAsia="Times New Roman" w:hAnsi="Times New Roman" w:cs="Times New Roman"/>
          <w:b/>
          <w:sz w:val="24"/>
          <w:szCs w:val="24"/>
          <w:lang w:eastAsia="ru-RU"/>
        </w:rPr>
        <w:t>по договору социального найма и заключении договора социального найма</w:t>
      </w:r>
    </w:p>
    <w:p w:rsidR="006F0898" w:rsidRPr="006F0898" w:rsidRDefault="006F0898" w:rsidP="006F0898">
      <w:pPr>
        <w:rPr>
          <w:rFonts w:ascii="Times New Roman" w:eastAsia="Times New Roman" w:hAnsi="Times New Roman" w:cs="Times New Roman"/>
          <w:b/>
          <w:sz w:val="24"/>
          <w:szCs w:val="24"/>
          <w:lang w:eastAsia="ru-RU"/>
        </w:rPr>
      </w:pPr>
      <w:r w:rsidRPr="006F0898">
        <w:rPr>
          <w:rFonts w:ascii="Times New Roman" w:eastAsia="Times New Roman" w:hAnsi="Times New Roman" w:cs="Times New Roman"/>
          <w:b/>
          <w:sz w:val="24"/>
          <w:szCs w:val="24"/>
          <w:lang w:eastAsia="ru-RU"/>
        </w:rPr>
        <w:t>жилого помещения муниципального жилищного фонда</w:t>
      </w:r>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6F0898" w:rsidRPr="006F0898" w:rsidTr="009D27D2">
        <w:tc>
          <w:tcPr>
            <w:tcW w:w="1737" w:type="pct"/>
            <w:vMerge w:val="restart"/>
            <w:tcBorders>
              <w:top w:val="single" w:sz="4" w:space="0" w:color="auto"/>
              <w:left w:val="single" w:sz="4" w:space="0" w:color="auto"/>
              <w:bottom w:val="single" w:sz="4" w:space="0" w:color="auto"/>
              <w:right w:val="single" w:sz="4" w:space="0" w:color="auto"/>
            </w:tcBorders>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Паспорт РФ</w:t>
            </w:r>
          </w:p>
        </w:tc>
        <w:tc>
          <w:tcPr>
            <w:tcW w:w="1777" w:type="pct"/>
            <w:tcBorders>
              <w:top w:val="single" w:sz="4" w:space="0" w:color="auto"/>
              <w:left w:val="single" w:sz="4" w:space="0" w:color="auto"/>
              <w:bottom w:val="single" w:sz="4" w:space="0" w:color="auto"/>
              <w:right w:val="single" w:sz="4" w:space="0" w:color="auto"/>
            </w:tcBorders>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0898" w:rsidRPr="006F0898" w:rsidRDefault="006F0898" w:rsidP="006F0898">
            <w:pPr>
              <w:rPr>
                <w:rFonts w:ascii="Times New Roman" w:eastAsia="Times New Roman" w:hAnsi="Times New Roman" w:cs="Times New Roman"/>
                <w:sz w:val="24"/>
                <w:szCs w:val="24"/>
                <w:lang w:eastAsia="ru-RU"/>
              </w:rPr>
            </w:pPr>
          </w:p>
        </w:tc>
      </w:tr>
      <w:tr w:rsidR="006F0898" w:rsidRPr="006F0898" w:rsidTr="009D27D2">
        <w:tc>
          <w:tcPr>
            <w:tcW w:w="1737" w:type="pct"/>
            <w:vMerge/>
            <w:tcBorders>
              <w:top w:val="single" w:sz="4" w:space="0" w:color="auto"/>
              <w:left w:val="single" w:sz="4" w:space="0" w:color="auto"/>
              <w:bottom w:val="single" w:sz="4" w:space="0" w:color="auto"/>
              <w:right w:val="single" w:sz="4" w:space="0" w:color="auto"/>
            </w:tcBorders>
          </w:tcPr>
          <w:p w:rsidR="006F0898" w:rsidRPr="006F0898" w:rsidRDefault="006F0898" w:rsidP="006F0898">
            <w:pPr>
              <w:rPr>
                <w:rFonts w:ascii="Times New Roman" w:eastAsia="Times New Roman" w:hAnsi="Times New Roman" w:cs="Times New Roman"/>
                <w:sz w:val="24"/>
                <w:szCs w:val="24"/>
                <w:lang w:eastAsia="ru-RU"/>
              </w:rPr>
            </w:pPr>
          </w:p>
        </w:tc>
        <w:tc>
          <w:tcPr>
            <w:tcW w:w="1777" w:type="pct"/>
            <w:tcBorders>
              <w:top w:val="single" w:sz="4" w:space="0" w:color="auto"/>
              <w:left w:val="single" w:sz="4" w:space="0" w:color="auto"/>
              <w:bottom w:val="single" w:sz="4" w:space="0" w:color="auto"/>
              <w:right w:val="single" w:sz="4" w:space="0" w:color="auto"/>
            </w:tcBorders>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0898" w:rsidRPr="006F0898" w:rsidRDefault="006F0898" w:rsidP="006F0898">
            <w:pPr>
              <w:rPr>
                <w:rFonts w:ascii="Times New Roman" w:eastAsia="Times New Roman" w:hAnsi="Times New Roman" w:cs="Times New Roman"/>
                <w:sz w:val="24"/>
                <w:szCs w:val="24"/>
                <w:lang w:eastAsia="ru-RU"/>
              </w:rPr>
            </w:pPr>
          </w:p>
        </w:tc>
      </w:tr>
      <w:tr w:rsidR="006F0898" w:rsidRPr="006F0898" w:rsidTr="009D27D2">
        <w:tc>
          <w:tcPr>
            <w:tcW w:w="1737" w:type="pct"/>
            <w:vMerge/>
            <w:tcBorders>
              <w:top w:val="single" w:sz="4" w:space="0" w:color="auto"/>
              <w:left w:val="single" w:sz="4" w:space="0" w:color="auto"/>
              <w:bottom w:val="single" w:sz="4" w:space="0" w:color="auto"/>
              <w:right w:val="single" w:sz="4" w:space="0" w:color="auto"/>
            </w:tcBorders>
          </w:tcPr>
          <w:p w:rsidR="006F0898" w:rsidRPr="006F0898" w:rsidRDefault="006F0898" w:rsidP="006F0898">
            <w:pPr>
              <w:rPr>
                <w:rFonts w:ascii="Times New Roman" w:eastAsia="Times New Roman" w:hAnsi="Times New Roman" w:cs="Times New Roman"/>
                <w:sz w:val="24"/>
                <w:szCs w:val="24"/>
                <w:lang w:eastAsia="ru-RU"/>
              </w:rPr>
            </w:pPr>
          </w:p>
        </w:tc>
        <w:tc>
          <w:tcPr>
            <w:tcW w:w="1777" w:type="pct"/>
            <w:tcBorders>
              <w:top w:val="single" w:sz="4" w:space="0" w:color="auto"/>
              <w:left w:val="single" w:sz="4" w:space="0" w:color="auto"/>
              <w:bottom w:val="single" w:sz="4" w:space="0" w:color="auto"/>
              <w:right w:val="single" w:sz="4" w:space="0" w:color="auto"/>
            </w:tcBorders>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0898" w:rsidRPr="006F0898" w:rsidRDefault="006F0898" w:rsidP="006F0898">
            <w:pPr>
              <w:rPr>
                <w:rFonts w:ascii="Times New Roman" w:eastAsia="Times New Roman" w:hAnsi="Times New Roman" w:cs="Times New Roman"/>
                <w:sz w:val="24"/>
                <w:szCs w:val="24"/>
                <w:lang w:eastAsia="ru-RU"/>
              </w:rPr>
            </w:pPr>
          </w:p>
        </w:tc>
      </w:tr>
    </w:tbl>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lastRenderedPageBreak/>
        <w:t>(номер, серия, наименование органа/организации, выдавшего документ, дата выдачи)</w:t>
      </w:r>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Сведения о заявителе</w:t>
      </w:r>
    </w:p>
    <w:p w:rsidR="006F0898" w:rsidRPr="006F0898" w:rsidRDefault="006F0898" w:rsidP="006F0898">
      <w:pPr>
        <w:rPr>
          <w:rFonts w:ascii="Times New Roman" w:eastAsia="Times New Roman" w:hAnsi="Times New Roman" w:cs="Times New Roman"/>
          <w:sz w:val="24"/>
          <w:szCs w:val="24"/>
          <w:lang w:eastAsia="ru-RU"/>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6F0898" w:rsidRPr="006F0898" w:rsidTr="009D27D2">
        <w:tc>
          <w:tcPr>
            <w:tcW w:w="1736" w:type="pct"/>
            <w:vMerge w:val="restart"/>
            <w:tcBorders>
              <w:top w:val="single" w:sz="4" w:space="0" w:color="auto"/>
              <w:left w:val="single" w:sz="4" w:space="0" w:color="auto"/>
              <w:bottom w:val="single" w:sz="4" w:space="0" w:color="auto"/>
              <w:right w:val="single" w:sz="4" w:space="0" w:color="auto"/>
            </w:tcBorders>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Паспорт РФ</w:t>
            </w:r>
          </w:p>
        </w:tc>
        <w:tc>
          <w:tcPr>
            <w:tcW w:w="1777" w:type="pct"/>
            <w:tcBorders>
              <w:top w:val="single" w:sz="4" w:space="0" w:color="auto"/>
              <w:left w:val="single" w:sz="4" w:space="0" w:color="auto"/>
              <w:bottom w:val="single" w:sz="4" w:space="0" w:color="auto"/>
              <w:right w:val="single" w:sz="4" w:space="0" w:color="auto"/>
            </w:tcBorders>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0898" w:rsidRPr="006F0898" w:rsidRDefault="006F0898" w:rsidP="006F0898">
            <w:pPr>
              <w:rPr>
                <w:rFonts w:ascii="Times New Roman" w:eastAsia="Times New Roman" w:hAnsi="Times New Roman" w:cs="Times New Roman"/>
                <w:sz w:val="24"/>
                <w:szCs w:val="24"/>
                <w:lang w:eastAsia="ru-RU"/>
              </w:rPr>
            </w:pPr>
          </w:p>
        </w:tc>
      </w:tr>
      <w:tr w:rsidR="006F0898" w:rsidRPr="006F0898" w:rsidTr="009D27D2">
        <w:tc>
          <w:tcPr>
            <w:tcW w:w="1736" w:type="pct"/>
            <w:vMerge/>
            <w:tcBorders>
              <w:top w:val="single" w:sz="4" w:space="0" w:color="auto"/>
              <w:left w:val="single" w:sz="4" w:space="0" w:color="auto"/>
              <w:bottom w:val="single" w:sz="4" w:space="0" w:color="auto"/>
              <w:right w:val="single" w:sz="4" w:space="0" w:color="auto"/>
            </w:tcBorders>
          </w:tcPr>
          <w:p w:rsidR="006F0898" w:rsidRPr="006F0898" w:rsidRDefault="006F0898" w:rsidP="006F0898">
            <w:pPr>
              <w:rPr>
                <w:rFonts w:ascii="Times New Roman" w:eastAsia="Times New Roman" w:hAnsi="Times New Roman" w:cs="Times New Roman"/>
                <w:sz w:val="24"/>
                <w:szCs w:val="24"/>
                <w:lang w:eastAsia="ru-RU"/>
              </w:rPr>
            </w:pPr>
          </w:p>
        </w:tc>
        <w:tc>
          <w:tcPr>
            <w:tcW w:w="1777" w:type="pct"/>
            <w:tcBorders>
              <w:top w:val="single" w:sz="4" w:space="0" w:color="auto"/>
              <w:left w:val="single" w:sz="4" w:space="0" w:color="auto"/>
              <w:bottom w:val="single" w:sz="4" w:space="0" w:color="auto"/>
              <w:right w:val="single" w:sz="4" w:space="0" w:color="auto"/>
            </w:tcBorders>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0898" w:rsidRPr="006F0898" w:rsidRDefault="006F0898" w:rsidP="006F0898">
            <w:pPr>
              <w:rPr>
                <w:rFonts w:ascii="Times New Roman" w:eastAsia="Times New Roman" w:hAnsi="Times New Roman" w:cs="Times New Roman"/>
                <w:sz w:val="24"/>
                <w:szCs w:val="24"/>
                <w:lang w:eastAsia="ru-RU"/>
              </w:rPr>
            </w:pPr>
          </w:p>
        </w:tc>
      </w:tr>
      <w:tr w:rsidR="006F0898" w:rsidRPr="006F0898" w:rsidTr="009D27D2">
        <w:tc>
          <w:tcPr>
            <w:tcW w:w="1736" w:type="pct"/>
            <w:vMerge/>
            <w:tcBorders>
              <w:top w:val="single" w:sz="4" w:space="0" w:color="auto"/>
              <w:left w:val="single" w:sz="4" w:space="0" w:color="auto"/>
              <w:bottom w:val="single" w:sz="4" w:space="0" w:color="auto"/>
              <w:right w:val="single" w:sz="4" w:space="0" w:color="auto"/>
            </w:tcBorders>
          </w:tcPr>
          <w:p w:rsidR="006F0898" w:rsidRPr="006F0898" w:rsidRDefault="006F0898" w:rsidP="006F0898">
            <w:pPr>
              <w:rPr>
                <w:rFonts w:ascii="Times New Roman" w:eastAsia="Times New Roman" w:hAnsi="Times New Roman" w:cs="Times New Roman"/>
                <w:sz w:val="24"/>
                <w:szCs w:val="24"/>
                <w:lang w:eastAsia="ru-RU"/>
              </w:rPr>
            </w:pPr>
          </w:p>
        </w:tc>
        <w:tc>
          <w:tcPr>
            <w:tcW w:w="1777" w:type="pct"/>
            <w:tcBorders>
              <w:top w:val="single" w:sz="4" w:space="0" w:color="auto"/>
              <w:left w:val="single" w:sz="4" w:space="0" w:color="auto"/>
              <w:bottom w:val="single" w:sz="4" w:space="0" w:color="auto"/>
              <w:right w:val="single" w:sz="4" w:space="0" w:color="auto"/>
            </w:tcBorders>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0898" w:rsidRPr="006F0898" w:rsidRDefault="006F0898" w:rsidP="006F0898">
            <w:pPr>
              <w:rPr>
                <w:rFonts w:ascii="Times New Roman" w:eastAsia="Times New Roman" w:hAnsi="Times New Roman" w:cs="Times New Roman"/>
                <w:sz w:val="24"/>
                <w:szCs w:val="24"/>
                <w:lang w:eastAsia="ru-RU"/>
              </w:rPr>
            </w:pPr>
          </w:p>
        </w:tc>
      </w:tr>
    </w:tbl>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 xml:space="preserve">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w:t>
      </w:r>
      <w:proofErr w:type="gramStart"/>
      <w:r w:rsidRPr="006F0898">
        <w:rPr>
          <w:rFonts w:ascii="Times New Roman" w:eastAsia="Times New Roman" w:hAnsi="Times New Roman" w:cs="Times New Roman"/>
          <w:sz w:val="24"/>
          <w:szCs w:val="24"/>
          <w:lang w:eastAsia="ru-RU"/>
        </w:rPr>
        <w:t>помещения  муниципального</w:t>
      </w:r>
      <w:proofErr w:type="gramEnd"/>
      <w:r w:rsidRPr="006F0898">
        <w:rPr>
          <w:rFonts w:ascii="Times New Roman" w:eastAsia="Times New Roman" w:hAnsi="Times New Roman" w:cs="Times New Roman"/>
          <w:sz w:val="24"/>
          <w:szCs w:val="24"/>
          <w:lang w:eastAsia="ru-RU"/>
        </w:rPr>
        <w:t xml:space="preserve"> жилищного фонда, жилое помещение, расположенное по адресу: ___________________</w:t>
      </w: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_________________________________________________________________________________________.</w:t>
      </w: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Члены семьи:</w:t>
      </w:r>
    </w:p>
    <w:tbl>
      <w:tblPr>
        <w:tblStyle w:val="afc"/>
        <w:tblW w:w="0" w:type="auto"/>
        <w:tblLook w:val="04A0" w:firstRow="1" w:lastRow="0" w:firstColumn="1" w:lastColumn="0" w:noHBand="0" w:noVBand="1"/>
      </w:tblPr>
      <w:tblGrid>
        <w:gridCol w:w="1019"/>
        <w:gridCol w:w="2761"/>
        <w:gridCol w:w="2343"/>
        <w:gridCol w:w="1932"/>
        <w:gridCol w:w="1732"/>
      </w:tblGrid>
      <w:tr w:rsidR="006F0898" w:rsidRPr="006F0898" w:rsidTr="009D27D2">
        <w:trPr>
          <w:trHeight w:val="1851"/>
        </w:trPr>
        <w:tc>
          <w:tcPr>
            <w:tcW w:w="1019"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w:t>
            </w:r>
          </w:p>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п/п</w:t>
            </w:r>
          </w:p>
        </w:tc>
        <w:tc>
          <w:tcPr>
            <w:tcW w:w="2761"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Фамилия, имя, отчество членов семьи, дата рождения</w:t>
            </w:r>
          </w:p>
        </w:tc>
        <w:tc>
          <w:tcPr>
            <w:tcW w:w="2343"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Родственные отношения</w:t>
            </w:r>
          </w:p>
        </w:tc>
        <w:tc>
          <w:tcPr>
            <w:tcW w:w="1932"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Отношение к работе, учебе</w:t>
            </w:r>
            <w:r w:rsidRPr="006F0898">
              <w:rPr>
                <w:rFonts w:ascii="Times New Roman" w:hAnsi="Times New Roman" w:cs="Times New Roman"/>
                <w:sz w:val="24"/>
                <w:szCs w:val="24"/>
                <w:vertAlign w:val="superscript"/>
                <w:lang w:eastAsia="ru-RU"/>
              </w:rPr>
              <w:footnoteReference w:id="1"/>
            </w:r>
          </w:p>
        </w:tc>
        <w:tc>
          <w:tcPr>
            <w:tcW w:w="1692"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 xml:space="preserve">Паспортные данные гражданина РФ (серия и номер, кем, когда </w:t>
            </w:r>
            <w:proofErr w:type="gramStart"/>
            <w:r w:rsidRPr="006F0898">
              <w:rPr>
                <w:rFonts w:ascii="Times New Roman" w:hAnsi="Times New Roman" w:cs="Times New Roman"/>
                <w:sz w:val="24"/>
                <w:szCs w:val="24"/>
                <w:lang w:eastAsia="ru-RU"/>
              </w:rPr>
              <w:t>выдан)/</w:t>
            </w:r>
            <w:proofErr w:type="gramEnd"/>
            <w:r w:rsidRPr="006F0898">
              <w:rPr>
                <w:rFonts w:ascii="Times New Roman" w:hAnsi="Times New Roman" w:cs="Times New Roman"/>
                <w:sz w:val="24"/>
                <w:szCs w:val="24"/>
                <w:lang w:eastAsia="ru-RU"/>
              </w:rPr>
              <w:t xml:space="preserve"> /свидетельства о рождении (номер и дата актовой записи, наименование органа, составившего запись)</w:t>
            </w:r>
          </w:p>
        </w:tc>
      </w:tr>
      <w:tr w:rsidR="006F0898" w:rsidRPr="006F0898" w:rsidTr="009D27D2">
        <w:trPr>
          <w:trHeight w:val="372"/>
        </w:trPr>
        <w:tc>
          <w:tcPr>
            <w:tcW w:w="1019" w:type="dxa"/>
          </w:tcPr>
          <w:p w:rsidR="006F0898" w:rsidRPr="006F0898" w:rsidRDefault="006F0898" w:rsidP="006F0898">
            <w:pPr>
              <w:rPr>
                <w:rFonts w:ascii="Times New Roman" w:hAnsi="Times New Roman" w:cs="Times New Roman"/>
                <w:sz w:val="24"/>
                <w:szCs w:val="24"/>
                <w:lang w:eastAsia="ru-RU"/>
              </w:rPr>
            </w:pPr>
          </w:p>
        </w:tc>
        <w:tc>
          <w:tcPr>
            <w:tcW w:w="2761" w:type="dxa"/>
          </w:tcPr>
          <w:p w:rsidR="006F0898" w:rsidRPr="006F0898" w:rsidRDefault="006F0898" w:rsidP="006F0898">
            <w:pPr>
              <w:rPr>
                <w:rFonts w:ascii="Times New Roman" w:hAnsi="Times New Roman" w:cs="Times New Roman"/>
                <w:sz w:val="24"/>
                <w:szCs w:val="24"/>
                <w:lang w:eastAsia="ru-RU"/>
              </w:rPr>
            </w:pPr>
          </w:p>
        </w:tc>
        <w:tc>
          <w:tcPr>
            <w:tcW w:w="2343"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Супруг (супруга)</w:t>
            </w:r>
          </w:p>
        </w:tc>
        <w:tc>
          <w:tcPr>
            <w:tcW w:w="1932" w:type="dxa"/>
          </w:tcPr>
          <w:p w:rsidR="006F0898" w:rsidRPr="006F0898" w:rsidRDefault="006F0898" w:rsidP="006F0898">
            <w:pPr>
              <w:rPr>
                <w:rFonts w:ascii="Times New Roman" w:hAnsi="Times New Roman" w:cs="Times New Roman"/>
                <w:sz w:val="24"/>
                <w:szCs w:val="24"/>
                <w:lang w:eastAsia="ru-RU"/>
              </w:rPr>
            </w:pPr>
          </w:p>
        </w:tc>
        <w:tc>
          <w:tcPr>
            <w:tcW w:w="1692" w:type="dxa"/>
          </w:tcPr>
          <w:p w:rsidR="006F0898" w:rsidRPr="006F0898" w:rsidRDefault="006F0898" w:rsidP="006F0898">
            <w:pPr>
              <w:rPr>
                <w:rFonts w:ascii="Times New Roman" w:hAnsi="Times New Roman" w:cs="Times New Roman"/>
                <w:sz w:val="24"/>
                <w:szCs w:val="24"/>
                <w:lang w:eastAsia="ru-RU"/>
              </w:rPr>
            </w:pPr>
          </w:p>
        </w:tc>
      </w:tr>
      <w:tr w:rsidR="006F0898" w:rsidRPr="006F0898" w:rsidTr="009D27D2">
        <w:trPr>
          <w:trHeight w:val="493"/>
        </w:trPr>
        <w:tc>
          <w:tcPr>
            <w:tcW w:w="1019" w:type="dxa"/>
          </w:tcPr>
          <w:p w:rsidR="006F0898" w:rsidRPr="006F0898" w:rsidRDefault="006F0898" w:rsidP="006F0898">
            <w:pPr>
              <w:rPr>
                <w:rFonts w:ascii="Times New Roman" w:hAnsi="Times New Roman" w:cs="Times New Roman"/>
                <w:sz w:val="24"/>
                <w:szCs w:val="24"/>
                <w:lang w:eastAsia="ru-RU"/>
              </w:rPr>
            </w:pPr>
          </w:p>
          <w:p w:rsidR="006F0898" w:rsidRPr="006F0898" w:rsidRDefault="006F0898" w:rsidP="006F0898">
            <w:pPr>
              <w:rPr>
                <w:rFonts w:ascii="Times New Roman" w:hAnsi="Times New Roman" w:cs="Times New Roman"/>
                <w:sz w:val="24"/>
                <w:szCs w:val="24"/>
                <w:lang w:eastAsia="ru-RU"/>
              </w:rPr>
            </w:pPr>
          </w:p>
        </w:tc>
        <w:tc>
          <w:tcPr>
            <w:tcW w:w="2761" w:type="dxa"/>
          </w:tcPr>
          <w:p w:rsidR="006F0898" w:rsidRPr="006F0898" w:rsidRDefault="006F0898" w:rsidP="006F0898">
            <w:pPr>
              <w:rPr>
                <w:rFonts w:ascii="Times New Roman" w:hAnsi="Times New Roman" w:cs="Times New Roman"/>
                <w:sz w:val="24"/>
                <w:szCs w:val="24"/>
                <w:lang w:eastAsia="ru-RU"/>
              </w:rPr>
            </w:pPr>
          </w:p>
        </w:tc>
        <w:tc>
          <w:tcPr>
            <w:tcW w:w="2343"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Дети</w:t>
            </w:r>
          </w:p>
        </w:tc>
        <w:tc>
          <w:tcPr>
            <w:tcW w:w="1932" w:type="dxa"/>
          </w:tcPr>
          <w:p w:rsidR="006F0898" w:rsidRPr="006F0898" w:rsidRDefault="006F0898" w:rsidP="006F0898">
            <w:pPr>
              <w:rPr>
                <w:rFonts w:ascii="Times New Roman" w:hAnsi="Times New Roman" w:cs="Times New Roman"/>
                <w:sz w:val="24"/>
                <w:szCs w:val="24"/>
                <w:lang w:eastAsia="ru-RU"/>
              </w:rPr>
            </w:pPr>
          </w:p>
        </w:tc>
        <w:tc>
          <w:tcPr>
            <w:tcW w:w="1692" w:type="dxa"/>
          </w:tcPr>
          <w:p w:rsidR="006F0898" w:rsidRPr="006F0898" w:rsidRDefault="006F0898" w:rsidP="006F0898">
            <w:pPr>
              <w:rPr>
                <w:rFonts w:ascii="Times New Roman" w:hAnsi="Times New Roman" w:cs="Times New Roman"/>
                <w:sz w:val="24"/>
                <w:szCs w:val="24"/>
                <w:lang w:eastAsia="ru-RU"/>
              </w:rPr>
            </w:pPr>
          </w:p>
        </w:tc>
      </w:tr>
      <w:tr w:rsidR="006F0898" w:rsidRPr="006F0898" w:rsidTr="009D27D2">
        <w:trPr>
          <w:trHeight w:val="493"/>
        </w:trPr>
        <w:tc>
          <w:tcPr>
            <w:tcW w:w="1019" w:type="dxa"/>
          </w:tcPr>
          <w:p w:rsidR="006F0898" w:rsidRPr="006F0898" w:rsidRDefault="006F0898" w:rsidP="006F0898">
            <w:pPr>
              <w:rPr>
                <w:rFonts w:ascii="Times New Roman" w:hAnsi="Times New Roman" w:cs="Times New Roman"/>
                <w:sz w:val="24"/>
                <w:szCs w:val="24"/>
                <w:lang w:eastAsia="ru-RU"/>
              </w:rPr>
            </w:pPr>
          </w:p>
        </w:tc>
        <w:tc>
          <w:tcPr>
            <w:tcW w:w="2761" w:type="dxa"/>
          </w:tcPr>
          <w:p w:rsidR="006F0898" w:rsidRPr="006F0898" w:rsidRDefault="006F0898" w:rsidP="006F0898">
            <w:pPr>
              <w:rPr>
                <w:rFonts w:ascii="Times New Roman" w:hAnsi="Times New Roman" w:cs="Times New Roman"/>
                <w:sz w:val="24"/>
                <w:szCs w:val="24"/>
                <w:lang w:eastAsia="ru-RU"/>
              </w:rPr>
            </w:pPr>
          </w:p>
        </w:tc>
        <w:tc>
          <w:tcPr>
            <w:tcW w:w="2343"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иные члены семьи, совместно проживающие (указать какие)</w:t>
            </w:r>
          </w:p>
        </w:tc>
        <w:tc>
          <w:tcPr>
            <w:tcW w:w="1932" w:type="dxa"/>
          </w:tcPr>
          <w:p w:rsidR="006F0898" w:rsidRPr="006F0898" w:rsidRDefault="006F0898" w:rsidP="006F0898">
            <w:pPr>
              <w:rPr>
                <w:rFonts w:ascii="Times New Roman" w:hAnsi="Times New Roman" w:cs="Times New Roman"/>
                <w:sz w:val="24"/>
                <w:szCs w:val="24"/>
                <w:lang w:eastAsia="ru-RU"/>
              </w:rPr>
            </w:pPr>
          </w:p>
        </w:tc>
        <w:tc>
          <w:tcPr>
            <w:tcW w:w="1692" w:type="dxa"/>
          </w:tcPr>
          <w:p w:rsidR="006F0898" w:rsidRPr="006F0898" w:rsidRDefault="006F0898" w:rsidP="006F0898">
            <w:pPr>
              <w:rPr>
                <w:rFonts w:ascii="Times New Roman" w:hAnsi="Times New Roman" w:cs="Times New Roman"/>
                <w:sz w:val="24"/>
                <w:szCs w:val="24"/>
                <w:lang w:eastAsia="ru-RU"/>
              </w:rPr>
            </w:pPr>
          </w:p>
        </w:tc>
      </w:tr>
    </w:tbl>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p>
    <w:tbl>
      <w:tblPr>
        <w:tblStyle w:val="afc"/>
        <w:tblW w:w="9747" w:type="dxa"/>
        <w:tblLook w:val="04A0" w:firstRow="1" w:lastRow="0" w:firstColumn="1" w:lastColumn="0" w:noHBand="0" w:noVBand="1"/>
      </w:tblPr>
      <w:tblGrid>
        <w:gridCol w:w="5193"/>
        <w:gridCol w:w="4554"/>
      </w:tblGrid>
      <w:tr w:rsidR="006F0898" w:rsidRPr="006F0898" w:rsidTr="009D27D2">
        <w:trPr>
          <w:trHeight w:val="628"/>
        </w:trPr>
        <w:tc>
          <w:tcPr>
            <w:tcW w:w="5193"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 xml:space="preserve">Сведения об изменении ФИО (указывается ФИО) до изменения и основание изменений </w:t>
            </w:r>
          </w:p>
        </w:tc>
        <w:tc>
          <w:tcPr>
            <w:tcW w:w="4554" w:type="dxa"/>
          </w:tcPr>
          <w:p w:rsidR="006F0898" w:rsidRPr="006F0898" w:rsidRDefault="006F0898" w:rsidP="006F0898">
            <w:pPr>
              <w:rPr>
                <w:rFonts w:ascii="Times New Roman" w:hAnsi="Times New Roman" w:cs="Times New Roman"/>
                <w:sz w:val="24"/>
                <w:szCs w:val="24"/>
                <w:lang w:eastAsia="ru-RU"/>
              </w:rPr>
            </w:pPr>
          </w:p>
        </w:tc>
      </w:tr>
      <w:tr w:rsidR="006F0898" w:rsidRPr="006F0898" w:rsidTr="009D27D2">
        <w:trPr>
          <w:trHeight w:val="628"/>
        </w:trPr>
        <w:tc>
          <w:tcPr>
            <w:tcW w:w="5193"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Реквизиты актовой записи о регистрации брака – для супруга/супруги</w:t>
            </w:r>
          </w:p>
        </w:tc>
        <w:tc>
          <w:tcPr>
            <w:tcW w:w="4554" w:type="dxa"/>
          </w:tcPr>
          <w:p w:rsidR="006F0898" w:rsidRPr="006F0898" w:rsidRDefault="006F0898" w:rsidP="006F0898">
            <w:pPr>
              <w:rPr>
                <w:rFonts w:ascii="Times New Roman" w:hAnsi="Times New Roman" w:cs="Times New Roman"/>
                <w:sz w:val="24"/>
                <w:szCs w:val="24"/>
                <w:lang w:eastAsia="ru-RU"/>
              </w:rPr>
            </w:pPr>
          </w:p>
        </w:tc>
      </w:tr>
      <w:tr w:rsidR="006F0898" w:rsidRPr="006F0898" w:rsidTr="009D27D2">
        <w:trPr>
          <w:trHeight w:val="330"/>
        </w:trPr>
        <w:tc>
          <w:tcPr>
            <w:tcW w:w="5193"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Реквизиты актовой записи о расторжении брака для супруга/супруги</w:t>
            </w:r>
          </w:p>
        </w:tc>
        <w:tc>
          <w:tcPr>
            <w:tcW w:w="4554" w:type="dxa"/>
          </w:tcPr>
          <w:p w:rsidR="006F0898" w:rsidRPr="006F0898" w:rsidRDefault="006F0898" w:rsidP="006F0898">
            <w:pPr>
              <w:rPr>
                <w:rFonts w:ascii="Times New Roman" w:hAnsi="Times New Roman" w:cs="Times New Roman"/>
                <w:sz w:val="24"/>
                <w:szCs w:val="24"/>
                <w:lang w:eastAsia="ru-RU"/>
              </w:rPr>
            </w:pPr>
          </w:p>
        </w:tc>
      </w:tr>
    </w:tbl>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6F0898" w:rsidRPr="006F0898" w:rsidTr="009D27D2">
        <w:trPr>
          <w:trHeight w:val="309"/>
        </w:trPr>
        <w:tc>
          <w:tcPr>
            <w:tcW w:w="3748" w:type="dxa"/>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Сведения о доходах</w:t>
            </w:r>
          </w:p>
        </w:tc>
        <w:tc>
          <w:tcPr>
            <w:tcW w:w="2551" w:type="dxa"/>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вид полученного дохода</w:t>
            </w:r>
          </w:p>
        </w:tc>
        <w:tc>
          <w:tcPr>
            <w:tcW w:w="3402" w:type="dxa"/>
            <w:gridSpan w:val="2"/>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Кем получен доход (ФИО)</w:t>
            </w:r>
          </w:p>
        </w:tc>
      </w:tr>
      <w:tr w:rsidR="006F0898" w:rsidRPr="006F0898" w:rsidTr="009D27D2">
        <w:tc>
          <w:tcPr>
            <w:tcW w:w="3748" w:type="dxa"/>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6F0898" w:rsidRPr="006F0898" w:rsidRDefault="006F0898" w:rsidP="006F0898">
            <w:pPr>
              <w:rPr>
                <w:rFonts w:ascii="Times New Roman" w:eastAsia="Times New Roman" w:hAnsi="Times New Roman" w:cs="Times New Roman"/>
                <w:sz w:val="24"/>
                <w:szCs w:val="24"/>
                <w:lang w:eastAsia="ru-RU"/>
              </w:rPr>
            </w:pPr>
          </w:p>
        </w:tc>
      </w:tr>
      <w:tr w:rsidR="006F0898" w:rsidRPr="006F0898" w:rsidTr="009D27D2">
        <w:tc>
          <w:tcPr>
            <w:tcW w:w="3748" w:type="dxa"/>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6F0898" w:rsidRPr="006F0898" w:rsidRDefault="006F0898" w:rsidP="006F0898">
            <w:pPr>
              <w:rPr>
                <w:rFonts w:ascii="Times New Roman" w:eastAsia="Times New Roman" w:hAnsi="Times New Roman" w:cs="Times New Roman"/>
                <w:sz w:val="24"/>
                <w:szCs w:val="24"/>
                <w:lang w:eastAsia="ru-RU"/>
              </w:rPr>
            </w:pPr>
          </w:p>
        </w:tc>
      </w:tr>
      <w:tr w:rsidR="006F0898" w:rsidRPr="006F0898" w:rsidTr="009D27D2">
        <w:tc>
          <w:tcPr>
            <w:tcW w:w="3748" w:type="dxa"/>
            <w:vMerge w:val="restart"/>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 xml:space="preserve">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w:t>
            </w:r>
            <w:r w:rsidRPr="006F0898">
              <w:rPr>
                <w:rFonts w:ascii="Times New Roman" w:eastAsia="Times New Roman" w:hAnsi="Times New Roman" w:cs="Times New Roman"/>
                <w:sz w:val="24"/>
                <w:szCs w:val="24"/>
                <w:lang w:eastAsia="ru-RU"/>
              </w:rPr>
              <w:lastRenderedPageBreak/>
              <w:t>сообщает (поставить отметку(и) «</w:t>
            </w:r>
            <w:r w:rsidRPr="006F0898">
              <w:rPr>
                <w:rFonts w:ascii="Times New Roman" w:eastAsia="Times New Roman" w:hAnsi="Times New Roman" w:cs="Times New Roman"/>
                <w:sz w:val="24"/>
                <w:szCs w:val="24"/>
                <w:lang w:val="en-US" w:eastAsia="ru-RU"/>
              </w:rPr>
              <w:t>V</w:t>
            </w:r>
            <w:r w:rsidRPr="006F0898">
              <w:rPr>
                <w:rFonts w:ascii="Times New Roman" w:eastAsia="Times New Roman" w:hAnsi="Times New Roman" w:cs="Times New Roman"/>
                <w:sz w:val="24"/>
                <w:szCs w:val="24"/>
                <w:lang w:eastAsia="ru-RU"/>
              </w:rPr>
              <w:t>»:</w:t>
            </w:r>
          </w:p>
        </w:tc>
        <w:tc>
          <w:tcPr>
            <w:tcW w:w="3118" w:type="dxa"/>
            <w:gridSpan w:val="2"/>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lastRenderedPageBreak/>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6F0898" w:rsidRPr="006F0898" w:rsidRDefault="006F0898" w:rsidP="006F0898">
            <w:pPr>
              <w:rPr>
                <w:rFonts w:ascii="Times New Roman" w:eastAsia="Times New Roman" w:hAnsi="Times New Roman" w:cs="Times New Roman"/>
                <w:sz w:val="24"/>
                <w:szCs w:val="24"/>
                <w:lang w:eastAsia="ru-RU"/>
              </w:rPr>
            </w:pPr>
          </w:p>
        </w:tc>
      </w:tr>
      <w:tr w:rsidR="006F0898" w:rsidRPr="006F0898" w:rsidTr="009D27D2">
        <w:tc>
          <w:tcPr>
            <w:tcW w:w="3748" w:type="dxa"/>
            <w:vMerge/>
          </w:tcPr>
          <w:p w:rsidR="006F0898" w:rsidRPr="006F0898" w:rsidRDefault="006F0898" w:rsidP="006F0898">
            <w:pPr>
              <w:rPr>
                <w:rFonts w:ascii="Times New Roman" w:eastAsia="Times New Roman" w:hAnsi="Times New Roman" w:cs="Times New Roman"/>
                <w:sz w:val="24"/>
                <w:szCs w:val="24"/>
                <w:lang w:eastAsia="ru-RU"/>
              </w:rPr>
            </w:pPr>
          </w:p>
        </w:tc>
        <w:tc>
          <w:tcPr>
            <w:tcW w:w="3118" w:type="dxa"/>
            <w:gridSpan w:val="2"/>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нигде не работал(а) и не работаю по трудовому договору</w:t>
            </w:r>
          </w:p>
        </w:tc>
        <w:tc>
          <w:tcPr>
            <w:tcW w:w="2835" w:type="dxa"/>
          </w:tcPr>
          <w:p w:rsidR="006F0898" w:rsidRPr="006F0898" w:rsidRDefault="006F0898" w:rsidP="006F0898">
            <w:pPr>
              <w:rPr>
                <w:rFonts w:ascii="Times New Roman" w:eastAsia="Times New Roman" w:hAnsi="Times New Roman" w:cs="Times New Roman"/>
                <w:sz w:val="24"/>
                <w:szCs w:val="24"/>
                <w:lang w:eastAsia="ru-RU"/>
              </w:rPr>
            </w:pPr>
          </w:p>
        </w:tc>
      </w:tr>
      <w:tr w:rsidR="006F0898" w:rsidRPr="006F0898" w:rsidTr="009D27D2">
        <w:trPr>
          <w:trHeight w:val="3603"/>
        </w:trPr>
        <w:tc>
          <w:tcPr>
            <w:tcW w:w="3748" w:type="dxa"/>
            <w:vMerge/>
          </w:tcPr>
          <w:p w:rsidR="006F0898" w:rsidRPr="006F0898" w:rsidRDefault="006F0898" w:rsidP="006F0898">
            <w:pPr>
              <w:rPr>
                <w:rFonts w:ascii="Times New Roman" w:eastAsia="Times New Roman" w:hAnsi="Times New Roman" w:cs="Times New Roman"/>
                <w:sz w:val="24"/>
                <w:szCs w:val="24"/>
                <w:lang w:eastAsia="ru-RU"/>
              </w:rPr>
            </w:pPr>
          </w:p>
        </w:tc>
        <w:tc>
          <w:tcPr>
            <w:tcW w:w="3118" w:type="dxa"/>
            <w:gridSpan w:val="2"/>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6F0898" w:rsidRPr="006F0898" w:rsidRDefault="006F0898" w:rsidP="006F0898">
            <w:pPr>
              <w:rPr>
                <w:rFonts w:ascii="Times New Roman" w:eastAsia="Times New Roman" w:hAnsi="Times New Roman" w:cs="Times New Roman"/>
                <w:sz w:val="24"/>
                <w:szCs w:val="24"/>
                <w:lang w:eastAsia="ru-RU"/>
              </w:rPr>
            </w:pPr>
          </w:p>
        </w:tc>
      </w:tr>
      <w:tr w:rsidR="006F0898" w:rsidRPr="006F0898" w:rsidTr="009D27D2">
        <w:tc>
          <w:tcPr>
            <w:tcW w:w="3748" w:type="dxa"/>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наследуемые и подаренные денежные средства (при наличии)</w:t>
            </w:r>
          </w:p>
        </w:tc>
        <w:tc>
          <w:tcPr>
            <w:tcW w:w="3118" w:type="dxa"/>
            <w:gridSpan w:val="2"/>
          </w:tcPr>
          <w:p w:rsidR="006F0898" w:rsidRPr="006F0898" w:rsidRDefault="006F0898" w:rsidP="006F0898">
            <w:pPr>
              <w:rPr>
                <w:rFonts w:ascii="Times New Roman" w:eastAsia="Times New Roman" w:hAnsi="Times New Roman" w:cs="Times New Roman"/>
                <w:sz w:val="24"/>
                <w:szCs w:val="24"/>
                <w:lang w:eastAsia="ru-RU"/>
              </w:rPr>
            </w:pPr>
          </w:p>
        </w:tc>
        <w:tc>
          <w:tcPr>
            <w:tcW w:w="2835" w:type="dxa"/>
          </w:tcPr>
          <w:p w:rsidR="006F0898" w:rsidRPr="006F0898" w:rsidRDefault="006F0898" w:rsidP="006F0898">
            <w:pPr>
              <w:rPr>
                <w:rFonts w:ascii="Times New Roman" w:eastAsia="Times New Roman" w:hAnsi="Times New Roman" w:cs="Times New Roman"/>
                <w:sz w:val="24"/>
                <w:szCs w:val="24"/>
                <w:lang w:eastAsia="ru-RU"/>
              </w:rPr>
            </w:pPr>
          </w:p>
        </w:tc>
      </w:tr>
    </w:tbl>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 xml:space="preserve">Прошу исключить из общей </w:t>
      </w:r>
      <w:proofErr w:type="gramStart"/>
      <w:r w:rsidRPr="006F0898">
        <w:rPr>
          <w:rFonts w:ascii="Times New Roman" w:eastAsia="Times New Roman" w:hAnsi="Times New Roman" w:cs="Times New Roman"/>
          <w:sz w:val="24"/>
          <w:szCs w:val="24"/>
          <w:lang w:eastAsia="ru-RU"/>
        </w:rPr>
        <w:t>суммы  дохода</w:t>
      </w:r>
      <w:proofErr w:type="gramEnd"/>
      <w:r w:rsidRPr="006F0898">
        <w:rPr>
          <w:rFonts w:ascii="Times New Roman" w:eastAsia="Times New Roman" w:hAnsi="Times New Roman" w:cs="Times New Roman"/>
          <w:sz w:val="24"/>
          <w:szCs w:val="24"/>
          <w:lang w:eastAsia="ru-RU"/>
        </w:rPr>
        <w:t xml:space="preserve">,  выплаченные  алименты  в  сумме_______ </w:t>
      </w:r>
      <w:proofErr w:type="spellStart"/>
      <w:r w:rsidRPr="006F0898">
        <w:rPr>
          <w:rFonts w:ascii="Times New Roman" w:eastAsia="Times New Roman" w:hAnsi="Times New Roman" w:cs="Times New Roman"/>
          <w:sz w:val="24"/>
          <w:szCs w:val="24"/>
          <w:lang w:eastAsia="ru-RU"/>
        </w:rPr>
        <w:t>руб</w:t>
      </w:r>
      <w:proofErr w:type="spellEnd"/>
      <w:r w:rsidRPr="006F0898">
        <w:rPr>
          <w:rFonts w:ascii="Times New Roman" w:eastAsia="Times New Roman" w:hAnsi="Times New Roman" w:cs="Times New Roman"/>
          <w:sz w:val="24"/>
          <w:szCs w:val="24"/>
          <w:lang w:eastAsia="ru-RU"/>
        </w:rPr>
        <w:t>.________коп., удерживаемые по ______________________________________________</w:t>
      </w: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(основание для удержания алиментов, Ф.И.О. лица, в пользу которого производятся удержания)</w:t>
      </w:r>
    </w:p>
    <w:tbl>
      <w:tblPr>
        <w:tblStyle w:val="afc"/>
        <w:tblW w:w="9706" w:type="dxa"/>
        <w:tblLook w:val="04A0" w:firstRow="1" w:lastRow="0" w:firstColumn="1" w:lastColumn="0" w:noHBand="0" w:noVBand="1"/>
      </w:tblPr>
      <w:tblGrid>
        <w:gridCol w:w="651"/>
        <w:gridCol w:w="9055"/>
      </w:tblGrid>
      <w:tr w:rsidR="006F0898" w:rsidRPr="006F0898" w:rsidTr="009D27D2">
        <w:trPr>
          <w:trHeight w:val="1291"/>
        </w:trPr>
        <w:tc>
          <w:tcPr>
            <w:tcW w:w="651" w:type="dxa"/>
          </w:tcPr>
          <w:p w:rsidR="006F0898" w:rsidRPr="006F0898" w:rsidRDefault="006F0898" w:rsidP="006F0898">
            <w:pPr>
              <w:rPr>
                <w:rFonts w:ascii="Times New Roman" w:hAnsi="Times New Roman" w:cs="Times New Roman"/>
                <w:sz w:val="24"/>
                <w:szCs w:val="24"/>
                <w:lang w:eastAsia="ru-RU"/>
              </w:rPr>
            </w:pPr>
          </w:p>
        </w:tc>
        <w:tc>
          <w:tcPr>
            <w:tcW w:w="9055"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6F0898">
              <w:rPr>
                <w:rFonts w:ascii="Times New Roman" w:hAnsi="Times New Roman" w:cs="Times New Roman"/>
                <w:sz w:val="24"/>
                <w:szCs w:val="24"/>
                <w:lang w:eastAsia="ru-RU"/>
              </w:rPr>
              <w:t>так же</w:t>
            </w:r>
            <w:proofErr w:type="gramEnd"/>
            <w:r w:rsidRPr="006F0898">
              <w:rPr>
                <w:rFonts w:ascii="Times New Roman" w:hAnsi="Times New Roman" w:cs="Times New Roman"/>
                <w:sz w:val="24"/>
                <w:szCs w:val="24"/>
                <w:lang w:eastAsia="ru-RU"/>
              </w:rPr>
              <w:t xml:space="preserve">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6F0898">
              <w:rPr>
                <w:rFonts w:ascii="Times New Roman" w:hAnsi="Times New Roman" w:cs="Times New Roman"/>
                <w:sz w:val="24"/>
                <w:szCs w:val="24"/>
                <w:vertAlign w:val="superscript"/>
                <w:lang w:eastAsia="ru-RU"/>
              </w:rPr>
              <w:t xml:space="preserve"> </w:t>
            </w:r>
            <w:r w:rsidRPr="006F0898">
              <w:rPr>
                <w:rFonts w:ascii="Times New Roman" w:hAnsi="Times New Roman" w:cs="Times New Roman"/>
                <w:sz w:val="24"/>
                <w:szCs w:val="24"/>
                <w:vertAlign w:val="superscript"/>
                <w:lang w:eastAsia="ru-RU"/>
              </w:rPr>
              <w:footnoteReference w:id="2"/>
            </w:r>
          </w:p>
        </w:tc>
      </w:tr>
      <w:tr w:rsidR="006F0898" w:rsidRPr="006F0898" w:rsidTr="009D27D2">
        <w:trPr>
          <w:trHeight w:val="772"/>
        </w:trPr>
        <w:tc>
          <w:tcPr>
            <w:tcW w:w="651" w:type="dxa"/>
          </w:tcPr>
          <w:p w:rsidR="006F0898" w:rsidRPr="006F0898" w:rsidRDefault="006F0898" w:rsidP="006F0898">
            <w:pPr>
              <w:rPr>
                <w:rFonts w:ascii="Times New Roman" w:hAnsi="Times New Roman" w:cs="Times New Roman"/>
                <w:sz w:val="24"/>
                <w:szCs w:val="24"/>
                <w:lang w:eastAsia="ru-RU"/>
              </w:rPr>
            </w:pPr>
          </w:p>
        </w:tc>
        <w:tc>
          <w:tcPr>
            <w:tcW w:w="9055"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6F0898">
              <w:rPr>
                <w:rFonts w:ascii="Times New Roman" w:hAnsi="Times New Roman" w:cs="Times New Roman"/>
                <w:sz w:val="24"/>
                <w:szCs w:val="24"/>
                <w:vertAlign w:val="superscript"/>
                <w:lang w:eastAsia="ru-RU"/>
              </w:rPr>
              <w:t xml:space="preserve"> </w:t>
            </w:r>
            <w:r w:rsidRPr="006F0898">
              <w:rPr>
                <w:rFonts w:ascii="Times New Roman" w:hAnsi="Times New Roman" w:cs="Times New Roman"/>
                <w:sz w:val="24"/>
                <w:szCs w:val="24"/>
                <w:vertAlign w:val="superscript"/>
                <w:lang w:eastAsia="ru-RU"/>
              </w:rPr>
              <w:footnoteReference w:id="3"/>
            </w:r>
          </w:p>
        </w:tc>
      </w:tr>
      <w:tr w:rsidR="006F0898" w:rsidRPr="006F0898" w:rsidTr="009D27D2">
        <w:trPr>
          <w:trHeight w:val="486"/>
        </w:trPr>
        <w:tc>
          <w:tcPr>
            <w:tcW w:w="651" w:type="dxa"/>
          </w:tcPr>
          <w:p w:rsidR="006F0898" w:rsidRPr="006F0898" w:rsidRDefault="006F0898" w:rsidP="006F0898">
            <w:pPr>
              <w:rPr>
                <w:rFonts w:ascii="Times New Roman" w:hAnsi="Times New Roman" w:cs="Times New Roman"/>
                <w:sz w:val="24"/>
                <w:szCs w:val="24"/>
                <w:lang w:eastAsia="ru-RU"/>
              </w:rPr>
            </w:pPr>
          </w:p>
        </w:tc>
        <w:tc>
          <w:tcPr>
            <w:tcW w:w="9055"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6F0898" w:rsidRPr="006F0898" w:rsidTr="009D27D2">
        <w:trPr>
          <w:trHeight w:val="486"/>
        </w:trPr>
        <w:tc>
          <w:tcPr>
            <w:tcW w:w="651" w:type="dxa"/>
          </w:tcPr>
          <w:p w:rsidR="006F0898" w:rsidRPr="006F0898" w:rsidRDefault="006F0898" w:rsidP="006F0898">
            <w:pPr>
              <w:rPr>
                <w:rFonts w:ascii="Times New Roman" w:hAnsi="Times New Roman" w:cs="Times New Roman"/>
                <w:sz w:val="24"/>
                <w:szCs w:val="24"/>
                <w:lang w:eastAsia="ru-RU"/>
              </w:rPr>
            </w:pPr>
          </w:p>
        </w:tc>
        <w:tc>
          <w:tcPr>
            <w:tcW w:w="9055"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Я и члены моей семьи даем согласие на обработку персональных данных</w:t>
            </w:r>
          </w:p>
        </w:tc>
      </w:tr>
      <w:tr w:rsidR="006F0898" w:rsidRPr="006F0898" w:rsidTr="009D27D2">
        <w:trPr>
          <w:trHeight w:val="262"/>
        </w:trPr>
        <w:tc>
          <w:tcPr>
            <w:tcW w:w="651" w:type="dxa"/>
          </w:tcPr>
          <w:p w:rsidR="006F0898" w:rsidRPr="006F0898" w:rsidRDefault="006F0898" w:rsidP="006F0898">
            <w:pPr>
              <w:rPr>
                <w:rFonts w:ascii="Times New Roman" w:hAnsi="Times New Roman" w:cs="Times New Roman"/>
                <w:sz w:val="24"/>
                <w:szCs w:val="24"/>
                <w:lang w:eastAsia="ru-RU"/>
              </w:rPr>
            </w:pPr>
          </w:p>
        </w:tc>
        <w:tc>
          <w:tcPr>
            <w:tcW w:w="9055"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6F0898" w:rsidRPr="006F0898" w:rsidTr="009D27D2">
        <w:trPr>
          <w:trHeight w:val="262"/>
        </w:trPr>
        <w:tc>
          <w:tcPr>
            <w:tcW w:w="651" w:type="dxa"/>
          </w:tcPr>
          <w:p w:rsidR="006F0898" w:rsidRPr="006F0898" w:rsidRDefault="006F0898" w:rsidP="006F0898">
            <w:pPr>
              <w:rPr>
                <w:rFonts w:ascii="Times New Roman" w:hAnsi="Times New Roman" w:cs="Times New Roman"/>
                <w:sz w:val="24"/>
                <w:szCs w:val="24"/>
                <w:lang w:eastAsia="ru-RU"/>
              </w:rPr>
            </w:pPr>
          </w:p>
        </w:tc>
        <w:tc>
          <w:tcPr>
            <w:tcW w:w="9055"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 xml:space="preserve">Я и члены моей семьи согласны на предоставление жилого помещения по договору социального найма, предложенное ОМСУ </w:t>
            </w:r>
          </w:p>
        </w:tc>
      </w:tr>
      <w:tr w:rsidR="006F0898" w:rsidRPr="006F0898" w:rsidTr="009D27D2">
        <w:trPr>
          <w:trHeight w:val="262"/>
        </w:trPr>
        <w:tc>
          <w:tcPr>
            <w:tcW w:w="651" w:type="dxa"/>
          </w:tcPr>
          <w:p w:rsidR="006F0898" w:rsidRPr="006F0898" w:rsidRDefault="006F0898" w:rsidP="006F0898">
            <w:pPr>
              <w:rPr>
                <w:rFonts w:ascii="Times New Roman" w:hAnsi="Times New Roman" w:cs="Times New Roman"/>
                <w:sz w:val="24"/>
                <w:szCs w:val="24"/>
                <w:lang w:eastAsia="ru-RU"/>
              </w:rPr>
            </w:pPr>
          </w:p>
        </w:tc>
        <w:tc>
          <w:tcPr>
            <w:tcW w:w="9055"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6F0898">
              <w:rPr>
                <w:rFonts w:ascii="Times New Roman" w:hAnsi="Times New Roman" w:cs="Times New Roman"/>
                <w:sz w:val="24"/>
                <w:szCs w:val="24"/>
                <w:vertAlign w:val="superscript"/>
                <w:lang w:eastAsia="ru-RU"/>
              </w:rPr>
              <w:footnoteReference w:id="4"/>
            </w:r>
          </w:p>
          <w:p w:rsidR="006F0898" w:rsidRPr="006F0898" w:rsidRDefault="006F0898" w:rsidP="006F0898">
            <w:pPr>
              <w:rPr>
                <w:rFonts w:ascii="Times New Roman" w:hAnsi="Times New Roman" w:cs="Times New Roman"/>
                <w:sz w:val="24"/>
                <w:szCs w:val="24"/>
                <w:lang w:eastAsia="ru-RU"/>
              </w:rPr>
            </w:pPr>
          </w:p>
        </w:tc>
      </w:tr>
    </w:tbl>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Результат рассмотрения заявления прошу:</w:t>
      </w:r>
    </w:p>
    <w:p w:rsidR="006F0898" w:rsidRPr="006F0898" w:rsidRDefault="006F0898" w:rsidP="006F0898">
      <w:pPr>
        <w:rPr>
          <w:rFonts w:ascii="Times New Roman" w:eastAsia="Times New Roman" w:hAnsi="Times New Roman" w:cs="Times New Roman"/>
          <w:sz w:val="24"/>
          <w:szCs w:val="24"/>
          <w:lang w:eastAsia="ru-RU"/>
        </w:rPr>
      </w:pPr>
    </w:p>
    <w:tbl>
      <w:tblPr>
        <w:tblStyle w:val="afc"/>
        <w:tblW w:w="0" w:type="auto"/>
        <w:tblInd w:w="-34" w:type="dxa"/>
        <w:tblLook w:val="04A0" w:firstRow="1" w:lastRow="0" w:firstColumn="1" w:lastColumn="0" w:noHBand="0" w:noVBand="1"/>
      </w:tblPr>
      <w:tblGrid>
        <w:gridCol w:w="709"/>
        <w:gridCol w:w="7655"/>
      </w:tblGrid>
      <w:tr w:rsidR="006F0898" w:rsidRPr="006F0898" w:rsidTr="009D27D2">
        <w:tc>
          <w:tcPr>
            <w:tcW w:w="709" w:type="dxa"/>
          </w:tcPr>
          <w:p w:rsidR="006F0898" w:rsidRPr="006F0898" w:rsidRDefault="006F0898" w:rsidP="006F0898">
            <w:pPr>
              <w:rPr>
                <w:rFonts w:ascii="Times New Roman" w:hAnsi="Times New Roman" w:cs="Times New Roman"/>
                <w:sz w:val="24"/>
                <w:szCs w:val="24"/>
                <w:lang w:eastAsia="ru-RU"/>
              </w:rPr>
            </w:pPr>
          </w:p>
        </w:tc>
        <w:tc>
          <w:tcPr>
            <w:tcW w:w="7655"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выдать на руки в ОМСУ/Организации</w:t>
            </w:r>
          </w:p>
        </w:tc>
      </w:tr>
      <w:tr w:rsidR="006F0898" w:rsidRPr="006F0898" w:rsidTr="009D27D2">
        <w:tc>
          <w:tcPr>
            <w:tcW w:w="709" w:type="dxa"/>
          </w:tcPr>
          <w:p w:rsidR="006F0898" w:rsidRPr="006F0898" w:rsidRDefault="006F0898" w:rsidP="006F0898">
            <w:pPr>
              <w:rPr>
                <w:rFonts w:ascii="Times New Roman" w:hAnsi="Times New Roman" w:cs="Times New Roman"/>
                <w:sz w:val="24"/>
                <w:szCs w:val="24"/>
                <w:lang w:eastAsia="ru-RU"/>
              </w:rPr>
            </w:pPr>
          </w:p>
        </w:tc>
        <w:tc>
          <w:tcPr>
            <w:tcW w:w="7655"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выдать на руки в МФЦ</w:t>
            </w:r>
          </w:p>
        </w:tc>
      </w:tr>
      <w:tr w:rsidR="006F0898" w:rsidRPr="006F0898" w:rsidTr="009D27D2">
        <w:tc>
          <w:tcPr>
            <w:tcW w:w="709" w:type="dxa"/>
          </w:tcPr>
          <w:p w:rsidR="006F0898" w:rsidRPr="006F0898" w:rsidRDefault="006F0898" w:rsidP="006F0898">
            <w:pPr>
              <w:rPr>
                <w:rFonts w:ascii="Times New Roman" w:hAnsi="Times New Roman" w:cs="Times New Roman"/>
                <w:sz w:val="24"/>
                <w:szCs w:val="24"/>
                <w:lang w:eastAsia="ru-RU"/>
              </w:rPr>
            </w:pPr>
          </w:p>
        </w:tc>
        <w:tc>
          <w:tcPr>
            <w:tcW w:w="7655"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направить в электронной форме в личный кабинет на ПГУ ЛО/ЕПГУ</w:t>
            </w:r>
          </w:p>
        </w:tc>
      </w:tr>
      <w:tr w:rsidR="006F0898" w:rsidRPr="006F0898" w:rsidTr="009D27D2">
        <w:tc>
          <w:tcPr>
            <w:tcW w:w="709" w:type="dxa"/>
          </w:tcPr>
          <w:p w:rsidR="006F0898" w:rsidRPr="006F0898" w:rsidRDefault="006F0898" w:rsidP="006F0898">
            <w:pPr>
              <w:rPr>
                <w:rFonts w:ascii="Times New Roman" w:hAnsi="Times New Roman" w:cs="Times New Roman"/>
                <w:sz w:val="24"/>
                <w:szCs w:val="24"/>
                <w:lang w:eastAsia="ru-RU"/>
              </w:rPr>
            </w:pPr>
          </w:p>
        </w:tc>
        <w:tc>
          <w:tcPr>
            <w:tcW w:w="7655" w:type="dxa"/>
          </w:tcPr>
          <w:p w:rsidR="006F0898" w:rsidRPr="006F0898" w:rsidRDefault="006F0898" w:rsidP="006F0898">
            <w:pPr>
              <w:rPr>
                <w:rFonts w:ascii="Times New Roman" w:hAnsi="Times New Roman" w:cs="Times New Roman"/>
                <w:sz w:val="24"/>
                <w:szCs w:val="24"/>
                <w:lang w:eastAsia="ru-RU"/>
              </w:rPr>
            </w:pPr>
            <w:r w:rsidRPr="006F0898">
              <w:rPr>
                <w:rFonts w:ascii="Times New Roman" w:hAnsi="Times New Roman" w:cs="Times New Roman"/>
                <w:sz w:val="24"/>
                <w:szCs w:val="24"/>
                <w:lang w:eastAsia="ru-RU"/>
              </w:rPr>
              <w:t>направить по электронной почте: (указать адрес электронной почты)</w:t>
            </w:r>
          </w:p>
        </w:tc>
      </w:tr>
    </w:tbl>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F0898" w:rsidRPr="006F0898" w:rsidTr="009D27D2">
        <w:tc>
          <w:tcPr>
            <w:tcW w:w="5557" w:type="dxa"/>
            <w:gridSpan w:val="8"/>
            <w:tcBorders>
              <w:top w:val="nil"/>
              <w:left w:val="nil"/>
              <w:bottom w:val="single" w:sz="4" w:space="0" w:color="auto"/>
              <w:right w:val="nil"/>
            </w:tcBorders>
            <w:vAlign w:val="bottom"/>
          </w:tcPr>
          <w:p w:rsidR="006F0898" w:rsidRPr="006F0898" w:rsidRDefault="006F0898" w:rsidP="006F0898">
            <w:pPr>
              <w:rPr>
                <w:rFonts w:ascii="Times New Roman" w:eastAsia="Times New Roman" w:hAnsi="Times New Roman" w:cs="Times New Roman"/>
                <w:sz w:val="24"/>
                <w:szCs w:val="24"/>
                <w:lang w:eastAsia="ru-RU"/>
              </w:rPr>
            </w:pPr>
          </w:p>
        </w:tc>
        <w:tc>
          <w:tcPr>
            <w:tcW w:w="708" w:type="dxa"/>
            <w:tcBorders>
              <w:top w:val="nil"/>
              <w:left w:val="nil"/>
              <w:bottom w:val="nil"/>
              <w:right w:val="nil"/>
            </w:tcBorders>
            <w:vAlign w:val="bottom"/>
          </w:tcPr>
          <w:p w:rsidR="006F0898" w:rsidRPr="006F0898" w:rsidRDefault="006F0898" w:rsidP="006F0898">
            <w:pPr>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6F0898" w:rsidRPr="006F0898" w:rsidRDefault="006F0898" w:rsidP="006F0898">
            <w:pPr>
              <w:rPr>
                <w:rFonts w:ascii="Times New Roman" w:eastAsia="Times New Roman" w:hAnsi="Times New Roman" w:cs="Times New Roman"/>
                <w:sz w:val="24"/>
                <w:szCs w:val="24"/>
                <w:lang w:eastAsia="ru-RU"/>
              </w:rPr>
            </w:pPr>
          </w:p>
        </w:tc>
      </w:tr>
      <w:tr w:rsidR="006F0898" w:rsidRPr="006F0898" w:rsidTr="009D27D2">
        <w:tc>
          <w:tcPr>
            <w:tcW w:w="5557" w:type="dxa"/>
            <w:gridSpan w:val="8"/>
            <w:tcBorders>
              <w:top w:val="nil"/>
              <w:left w:val="nil"/>
              <w:bottom w:val="nil"/>
              <w:right w:val="nil"/>
            </w:tcBorders>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6F0898" w:rsidRPr="006F0898" w:rsidRDefault="006F0898" w:rsidP="006F0898">
            <w:pPr>
              <w:rPr>
                <w:rFonts w:ascii="Times New Roman" w:eastAsia="Times New Roman" w:hAnsi="Times New Roman" w:cs="Times New Roman"/>
                <w:sz w:val="24"/>
                <w:szCs w:val="24"/>
                <w:lang w:eastAsia="ru-RU"/>
              </w:rPr>
            </w:pPr>
          </w:p>
        </w:tc>
        <w:tc>
          <w:tcPr>
            <w:tcW w:w="2977" w:type="dxa"/>
            <w:tcBorders>
              <w:top w:val="nil"/>
              <w:left w:val="nil"/>
              <w:bottom w:val="nil"/>
              <w:right w:val="nil"/>
            </w:tcBorders>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(подпись)</w:t>
            </w:r>
          </w:p>
        </w:tc>
      </w:tr>
      <w:tr w:rsidR="006F0898" w:rsidRPr="006F0898" w:rsidTr="009D27D2">
        <w:trPr>
          <w:gridAfter w:val="3"/>
          <w:wAfter w:w="4111" w:type="dxa"/>
          <w:trHeight w:val="202"/>
        </w:trPr>
        <w:tc>
          <w:tcPr>
            <w:tcW w:w="170" w:type="dxa"/>
            <w:tcBorders>
              <w:top w:val="nil"/>
              <w:left w:val="nil"/>
              <w:bottom w:val="nil"/>
              <w:right w:val="nil"/>
            </w:tcBorders>
            <w:vAlign w:val="bottom"/>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6F0898" w:rsidRPr="006F0898" w:rsidRDefault="006F0898" w:rsidP="006F0898">
            <w:pPr>
              <w:rPr>
                <w:rFonts w:ascii="Times New Roman" w:eastAsia="Times New Roman" w:hAnsi="Times New Roman" w:cs="Times New Roman"/>
                <w:sz w:val="24"/>
                <w:szCs w:val="24"/>
                <w:lang w:eastAsia="ru-RU"/>
              </w:rPr>
            </w:pPr>
          </w:p>
        </w:tc>
        <w:tc>
          <w:tcPr>
            <w:tcW w:w="170" w:type="dxa"/>
            <w:tcBorders>
              <w:top w:val="nil"/>
              <w:left w:val="nil"/>
              <w:bottom w:val="nil"/>
              <w:right w:val="nil"/>
            </w:tcBorders>
            <w:vAlign w:val="bottom"/>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6F0898" w:rsidRPr="006F0898" w:rsidRDefault="006F0898" w:rsidP="006F0898">
            <w:pP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6F0898" w:rsidRPr="006F0898" w:rsidRDefault="006F0898" w:rsidP="006F0898">
            <w:pPr>
              <w:rPr>
                <w:rFonts w:ascii="Times New Roman" w:eastAsia="Times New Roman" w:hAnsi="Times New Roman" w:cs="Times New Roman"/>
                <w:sz w:val="24"/>
                <w:szCs w:val="24"/>
                <w:lang w:eastAsia="ru-RU"/>
              </w:rPr>
            </w:pPr>
          </w:p>
        </w:tc>
        <w:tc>
          <w:tcPr>
            <w:tcW w:w="708" w:type="dxa"/>
            <w:tcBorders>
              <w:top w:val="nil"/>
              <w:left w:val="nil"/>
              <w:bottom w:val="nil"/>
              <w:right w:val="nil"/>
            </w:tcBorders>
            <w:vAlign w:val="bottom"/>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года</w:t>
            </w:r>
          </w:p>
        </w:tc>
      </w:tr>
    </w:tbl>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К заявлению прилагаются следующие документы:</w:t>
      </w:r>
    </w:p>
    <w:p w:rsidR="006F0898" w:rsidRPr="006F0898" w:rsidRDefault="006F0898" w:rsidP="006F0898">
      <w:pPr>
        <w:numPr>
          <w:ilvl w:val="0"/>
          <w:numId w:val="27"/>
        </w:num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___________________________________________________________________________</w:t>
      </w:r>
    </w:p>
    <w:p w:rsidR="006F0898" w:rsidRPr="006F0898" w:rsidRDefault="006F0898" w:rsidP="006F0898">
      <w:pPr>
        <w:numPr>
          <w:ilvl w:val="0"/>
          <w:numId w:val="27"/>
        </w:num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_____________________________________________________________________</w:t>
      </w:r>
    </w:p>
    <w:p w:rsidR="006F0898" w:rsidRPr="006F0898" w:rsidRDefault="006F0898" w:rsidP="006F0898">
      <w:pPr>
        <w:numPr>
          <w:ilvl w:val="0"/>
          <w:numId w:val="27"/>
        </w:num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_____________________________________________________________________</w:t>
      </w:r>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Дата принятия заявления «______» _____________ 20_____ года</w:t>
      </w: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Заявителю выдана расписка в получении заявления и прилагаемых копий документов.</w:t>
      </w:r>
    </w:p>
    <w:p w:rsidR="006F0898" w:rsidRPr="006F0898" w:rsidRDefault="006F0898" w:rsidP="006F0898">
      <w:pPr>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F0898" w:rsidRPr="006F0898" w:rsidTr="009D27D2">
        <w:trPr>
          <w:trHeight w:val="458"/>
        </w:trPr>
        <w:tc>
          <w:tcPr>
            <w:tcW w:w="3385" w:type="dxa"/>
            <w:tcBorders>
              <w:top w:val="nil"/>
              <w:left w:val="nil"/>
              <w:bottom w:val="single" w:sz="4" w:space="0" w:color="auto"/>
              <w:right w:val="nil"/>
            </w:tcBorders>
            <w:vAlign w:val="bottom"/>
          </w:tcPr>
          <w:p w:rsidR="006F0898" w:rsidRPr="006F0898" w:rsidRDefault="006F0898" w:rsidP="006F0898">
            <w:pPr>
              <w:rPr>
                <w:rFonts w:ascii="Times New Roman" w:eastAsia="Times New Roman" w:hAnsi="Times New Roman" w:cs="Times New Roman"/>
                <w:sz w:val="24"/>
                <w:szCs w:val="24"/>
                <w:lang w:eastAsia="ru-RU"/>
              </w:rPr>
            </w:pPr>
          </w:p>
        </w:tc>
        <w:tc>
          <w:tcPr>
            <w:tcW w:w="651" w:type="dxa"/>
            <w:tcBorders>
              <w:top w:val="nil"/>
              <w:left w:val="nil"/>
              <w:bottom w:val="nil"/>
              <w:right w:val="nil"/>
            </w:tcBorders>
            <w:vAlign w:val="bottom"/>
          </w:tcPr>
          <w:p w:rsidR="006F0898" w:rsidRPr="006F0898" w:rsidRDefault="006F0898" w:rsidP="006F0898">
            <w:pPr>
              <w:rPr>
                <w:rFonts w:ascii="Times New Roman" w:eastAsia="Times New Roman" w:hAnsi="Times New Roman" w:cs="Times New Roman"/>
                <w:sz w:val="24"/>
                <w:szCs w:val="24"/>
                <w:lang w:eastAsia="ru-RU"/>
              </w:rPr>
            </w:pPr>
          </w:p>
        </w:tc>
        <w:tc>
          <w:tcPr>
            <w:tcW w:w="1871" w:type="dxa"/>
            <w:tcBorders>
              <w:top w:val="nil"/>
              <w:left w:val="nil"/>
              <w:bottom w:val="single" w:sz="4" w:space="0" w:color="auto"/>
              <w:right w:val="nil"/>
            </w:tcBorders>
            <w:vAlign w:val="bottom"/>
          </w:tcPr>
          <w:p w:rsidR="006F0898" w:rsidRPr="006F0898" w:rsidRDefault="006F0898" w:rsidP="006F0898">
            <w:pPr>
              <w:rPr>
                <w:rFonts w:ascii="Times New Roman" w:eastAsia="Times New Roman" w:hAnsi="Times New Roman" w:cs="Times New Roman"/>
                <w:sz w:val="24"/>
                <w:szCs w:val="24"/>
                <w:lang w:eastAsia="ru-RU"/>
              </w:rPr>
            </w:pPr>
          </w:p>
        </w:tc>
        <w:tc>
          <w:tcPr>
            <w:tcW w:w="268" w:type="dxa"/>
            <w:tcBorders>
              <w:top w:val="nil"/>
              <w:left w:val="nil"/>
              <w:bottom w:val="nil"/>
              <w:right w:val="nil"/>
            </w:tcBorders>
          </w:tcPr>
          <w:p w:rsidR="006F0898" w:rsidRPr="006F0898" w:rsidRDefault="006F0898" w:rsidP="006F0898">
            <w:pPr>
              <w:rPr>
                <w:rFonts w:ascii="Times New Roman" w:eastAsia="Times New Roman" w:hAnsi="Times New Roman" w:cs="Times New Roman"/>
                <w:sz w:val="24"/>
                <w:szCs w:val="24"/>
                <w:lang w:eastAsia="ru-RU"/>
              </w:rPr>
            </w:pPr>
          </w:p>
        </w:tc>
        <w:tc>
          <w:tcPr>
            <w:tcW w:w="3207" w:type="dxa"/>
            <w:tcBorders>
              <w:top w:val="nil"/>
              <w:left w:val="nil"/>
              <w:bottom w:val="single" w:sz="4" w:space="0" w:color="auto"/>
              <w:right w:val="nil"/>
            </w:tcBorders>
          </w:tcPr>
          <w:p w:rsidR="006F0898" w:rsidRPr="006F0898" w:rsidRDefault="006F0898" w:rsidP="006F0898">
            <w:pPr>
              <w:rPr>
                <w:rFonts w:ascii="Times New Roman" w:eastAsia="Times New Roman" w:hAnsi="Times New Roman" w:cs="Times New Roman"/>
                <w:sz w:val="24"/>
                <w:szCs w:val="24"/>
                <w:lang w:eastAsia="ru-RU"/>
              </w:rPr>
            </w:pPr>
          </w:p>
        </w:tc>
      </w:tr>
      <w:tr w:rsidR="006F0898" w:rsidRPr="006F0898" w:rsidTr="009D27D2">
        <w:trPr>
          <w:trHeight w:val="361"/>
        </w:trPr>
        <w:tc>
          <w:tcPr>
            <w:tcW w:w="3385" w:type="dxa"/>
            <w:tcBorders>
              <w:top w:val="nil"/>
              <w:left w:val="nil"/>
              <w:bottom w:val="nil"/>
              <w:right w:val="nil"/>
            </w:tcBorders>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(должность)</w:t>
            </w:r>
          </w:p>
        </w:tc>
        <w:tc>
          <w:tcPr>
            <w:tcW w:w="651" w:type="dxa"/>
            <w:tcBorders>
              <w:top w:val="nil"/>
              <w:left w:val="nil"/>
              <w:bottom w:val="nil"/>
              <w:right w:val="nil"/>
            </w:tcBorders>
          </w:tcPr>
          <w:p w:rsidR="006F0898" w:rsidRPr="006F0898" w:rsidRDefault="006F0898" w:rsidP="006F0898">
            <w:pPr>
              <w:rPr>
                <w:rFonts w:ascii="Times New Roman" w:eastAsia="Times New Roman" w:hAnsi="Times New Roman" w:cs="Times New Roman"/>
                <w:sz w:val="24"/>
                <w:szCs w:val="24"/>
                <w:lang w:eastAsia="ru-RU"/>
              </w:rPr>
            </w:pPr>
          </w:p>
        </w:tc>
        <w:tc>
          <w:tcPr>
            <w:tcW w:w="1871" w:type="dxa"/>
            <w:tcBorders>
              <w:top w:val="nil"/>
              <w:left w:val="nil"/>
              <w:bottom w:val="nil"/>
              <w:right w:val="nil"/>
            </w:tcBorders>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(подпись)</w:t>
            </w:r>
          </w:p>
        </w:tc>
        <w:tc>
          <w:tcPr>
            <w:tcW w:w="268" w:type="dxa"/>
            <w:tcBorders>
              <w:top w:val="nil"/>
              <w:left w:val="nil"/>
              <w:bottom w:val="nil"/>
              <w:right w:val="nil"/>
            </w:tcBorders>
          </w:tcPr>
          <w:p w:rsidR="006F0898" w:rsidRPr="006F0898" w:rsidRDefault="006F0898" w:rsidP="006F0898">
            <w:pPr>
              <w:rPr>
                <w:rFonts w:ascii="Times New Roman" w:eastAsia="Times New Roman" w:hAnsi="Times New Roman" w:cs="Times New Roman"/>
                <w:sz w:val="24"/>
                <w:szCs w:val="24"/>
                <w:lang w:eastAsia="ru-RU"/>
              </w:rPr>
            </w:pPr>
          </w:p>
        </w:tc>
        <w:tc>
          <w:tcPr>
            <w:tcW w:w="3207" w:type="dxa"/>
            <w:tcBorders>
              <w:top w:val="nil"/>
              <w:left w:val="nil"/>
              <w:bottom w:val="nil"/>
              <w:right w:val="nil"/>
            </w:tcBorders>
          </w:tcPr>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(фамилия, имя, отчество)</w:t>
            </w:r>
          </w:p>
        </w:tc>
      </w:tr>
    </w:tbl>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 xml:space="preserve">(Место </w:t>
      </w:r>
      <w:proofErr w:type="gramStart"/>
      <w:r w:rsidRPr="006F0898">
        <w:rPr>
          <w:rFonts w:ascii="Times New Roman" w:eastAsia="Times New Roman" w:hAnsi="Times New Roman" w:cs="Times New Roman"/>
          <w:sz w:val="24"/>
          <w:szCs w:val="24"/>
          <w:lang w:eastAsia="ru-RU"/>
        </w:rPr>
        <w:t xml:space="preserve">печати)   </w:t>
      </w:r>
      <w:proofErr w:type="gramEnd"/>
      <w:r w:rsidRPr="006F0898">
        <w:rPr>
          <w:rFonts w:ascii="Times New Roman" w:eastAsia="Times New Roman" w:hAnsi="Times New Roman" w:cs="Times New Roman"/>
          <w:sz w:val="24"/>
          <w:szCs w:val="24"/>
          <w:lang w:eastAsia="ru-RU"/>
        </w:rPr>
        <w:t>_________________________</w:t>
      </w:r>
    </w:p>
    <w:p w:rsidR="006F0898" w:rsidRPr="006F0898" w:rsidRDefault="006F0898" w:rsidP="006F0898">
      <w:pPr>
        <w:rPr>
          <w:rFonts w:ascii="Times New Roman" w:eastAsia="Times New Roman" w:hAnsi="Times New Roman" w:cs="Times New Roman"/>
          <w:sz w:val="24"/>
          <w:szCs w:val="24"/>
          <w:lang w:eastAsia="ru-RU"/>
        </w:rPr>
      </w:pPr>
      <w:r w:rsidRPr="006F0898">
        <w:rPr>
          <w:rFonts w:ascii="Times New Roman" w:eastAsia="Times New Roman" w:hAnsi="Times New Roman" w:cs="Times New Roman"/>
          <w:sz w:val="24"/>
          <w:szCs w:val="24"/>
          <w:lang w:eastAsia="ru-RU"/>
        </w:rPr>
        <w:t xml:space="preserve">                                                                                               (подпись заявителя</w:t>
      </w:r>
      <w:r>
        <w:rPr>
          <w:rFonts w:ascii="Times New Roman" w:eastAsia="Times New Roman" w:hAnsi="Times New Roman" w:cs="Times New Roman"/>
          <w:sz w:val="24"/>
          <w:szCs w:val="24"/>
          <w:lang w:eastAsia="ru-RU"/>
        </w:rPr>
        <w:t>)»</w:t>
      </w:r>
      <w:bookmarkStart w:id="3" w:name="_GoBack"/>
      <w:bookmarkEnd w:id="3"/>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p>
    <w:p w:rsidR="006F0898" w:rsidRPr="006F0898" w:rsidRDefault="006F0898" w:rsidP="006F0898">
      <w:pPr>
        <w:rPr>
          <w:rFonts w:ascii="Times New Roman" w:eastAsia="Times New Roman" w:hAnsi="Times New Roman" w:cs="Times New Roman"/>
          <w:sz w:val="24"/>
          <w:szCs w:val="24"/>
          <w:lang w:eastAsia="ru-RU"/>
        </w:rPr>
      </w:pPr>
    </w:p>
    <w:p w:rsidR="00997F53" w:rsidRPr="006F0898" w:rsidRDefault="00997F53" w:rsidP="006F0898">
      <w:pPr>
        <w:rPr>
          <w:rFonts w:ascii="Times New Roman" w:eastAsia="Times New Roman" w:hAnsi="Times New Roman" w:cs="Times New Roman"/>
          <w:sz w:val="24"/>
          <w:szCs w:val="24"/>
          <w:lang w:eastAsia="ru-RU"/>
        </w:rPr>
      </w:pPr>
    </w:p>
    <w:sectPr w:rsidR="00997F53" w:rsidRPr="006F0898" w:rsidSect="005C1566">
      <w:headerReference w:type="default" r:id="rId12"/>
      <w:pgSz w:w="11906" w:h="16838"/>
      <w:pgMar w:top="1134" w:right="850"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912" w:rsidRDefault="00D47912" w:rsidP="0002616D">
      <w:pPr>
        <w:spacing w:after="0" w:line="240" w:lineRule="auto"/>
      </w:pPr>
      <w:r>
        <w:separator/>
      </w:r>
    </w:p>
  </w:endnote>
  <w:endnote w:type="continuationSeparator" w:id="0">
    <w:p w:rsidR="00D47912" w:rsidRDefault="00D47912"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912" w:rsidRDefault="00D47912" w:rsidP="0002616D">
      <w:pPr>
        <w:spacing w:after="0" w:line="240" w:lineRule="auto"/>
      </w:pPr>
      <w:r>
        <w:separator/>
      </w:r>
    </w:p>
  </w:footnote>
  <w:footnote w:type="continuationSeparator" w:id="0">
    <w:p w:rsidR="00D47912" w:rsidRDefault="00D47912" w:rsidP="0002616D">
      <w:pPr>
        <w:spacing w:after="0" w:line="240" w:lineRule="auto"/>
      </w:pPr>
      <w:r>
        <w:continuationSeparator/>
      </w:r>
    </w:p>
  </w:footnote>
  <w:footnote w:id="1">
    <w:p w:rsidR="006F0898" w:rsidRDefault="006F0898" w:rsidP="006F0898">
      <w:pPr>
        <w:pStyle w:val="ae"/>
      </w:pPr>
      <w:r>
        <w:rPr>
          <w:rStyle w:val="af0"/>
        </w:rPr>
        <w:footnoteRef/>
      </w:r>
      <w:r>
        <w:t xml:space="preserve"> заполняются для подтверждения </w:t>
      </w:r>
      <w:proofErr w:type="spellStart"/>
      <w:r>
        <w:t>малоимущности</w:t>
      </w:r>
      <w:proofErr w:type="spellEnd"/>
    </w:p>
  </w:footnote>
  <w:footnote w:id="2">
    <w:p w:rsidR="006F0898" w:rsidRDefault="006F0898" w:rsidP="006F0898">
      <w:pPr>
        <w:pStyle w:val="ae"/>
      </w:pPr>
      <w:r>
        <w:rPr>
          <w:rStyle w:val="af0"/>
        </w:rPr>
        <w:footnoteRef/>
      </w:r>
      <w:r w:rsidRPr="00F74FE9">
        <w:t xml:space="preserve"> </w:t>
      </w:r>
      <w:r>
        <w:t xml:space="preserve">заполняются для подтверждения </w:t>
      </w:r>
      <w:proofErr w:type="spellStart"/>
      <w:r>
        <w:t>малоимущности</w:t>
      </w:r>
      <w:proofErr w:type="spellEnd"/>
    </w:p>
  </w:footnote>
  <w:footnote w:id="3">
    <w:p w:rsidR="006F0898" w:rsidRDefault="006F0898" w:rsidP="006F0898">
      <w:pPr>
        <w:pStyle w:val="ae"/>
      </w:pPr>
      <w:r>
        <w:rPr>
          <w:rStyle w:val="af0"/>
        </w:rPr>
        <w:footnoteRef/>
      </w:r>
      <w:r>
        <w:t xml:space="preserve"> заполняются для подтверждения </w:t>
      </w:r>
      <w:proofErr w:type="spellStart"/>
      <w:r>
        <w:t>малоимущности</w:t>
      </w:r>
      <w:proofErr w:type="spellEnd"/>
    </w:p>
  </w:footnote>
  <w:footnote w:id="4">
    <w:p w:rsidR="006F0898" w:rsidRPr="00985177" w:rsidRDefault="006F0898" w:rsidP="006F0898">
      <w:pPr>
        <w:pStyle w:val="ae"/>
      </w:pPr>
      <w:r w:rsidRPr="00614A48">
        <w:rPr>
          <w:rStyle w:val="af0"/>
        </w:rPr>
        <w:footnoteRef/>
      </w:r>
      <w:r w:rsidRPr="00614A48">
        <w:t xml:space="preserve"> Заполняется в случае, если гражданин и его члены семьи согласны на предоставление жилого помещения </w:t>
      </w:r>
      <w:proofErr w:type="gramStart"/>
      <w:r w:rsidRPr="00614A48">
        <w:t>в  населенном</w:t>
      </w:r>
      <w:proofErr w:type="gramEnd"/>
      <w:r w:rsidRPr="00614A48">
        <w:t xml:space="preserve">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42" w:rsidRDefault="00285542">
    <w:pPr>
      <w:pStyle w:val="aa"/>
      <w:jc w:val="center"/>
    </w:pPr>
  </w:p>
  <w:p w:rsidR="00285542" w:rsidRDefault="0028554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AA1598"/>
    <w:multiLevelType w:val="hybridMultilevel"/>
    <w:tmpl w:val="6B60E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7"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20"/>
  </w:num>
  <w:num w:numId="4">
    <w:abstractNumId w:val="26"/>
  </w:num>
  <w:num w:numId="5">
    <w:abstractNumId w:val="5"/>
  </w:num>
  <w:num w:numId="6">
    <w:abstractNumId w:val="23"/>
  </w:num>
  <w:num w:numId="7">
    <w:abstractNumId w:val="15"/>
  </w:num>
  <w:num w:numId="8">
    <w:abstractNumId w:val="16"/>
  </w:num>
  <w:num w:numId="9">
    <w:abstractNumId w:val="22"/>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7"/>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4"/>
  </w:num>
  <w:num w:numId="16">
    <w:abstractNumId w:val="2"/>
  </w:num>
  <w:num w:numId="17">
    <w:abstractNumId w:val="21"/>
  </w:num>
  <w:num w:numId="18">
    <w:abstractNumId w:val="24"/>
  </w:num>
  <w:num w:numId="19">
    <w:abstractNumId w:val="19"/>
  </w:num>
  <w:num w:numId="20">
    <w:abstractNumId w:val="10"/>
  </w:num>
  <w:num w:numId="21">
    <w:abstractNumId w:val="1"/>
  </w:num>
  <w:num w:numId="22">
    <w:abstractNumId w:val="6"/>
  </w:num>
  <w:num w:numId="23">
    <w:abstractNumId w:val="25"/>
  </w:num>
  <w:num w:numId="24">
    <w:abstractNumId w:val="17"/>
  </w:num>
  <w:num w:numId="25">
    <w:abstractNumId w:val="3"/>
  </w:num>
  <w:num w:numId="26">
    <w:abstractNumId w:val="27"/>
  </w:num>
  <w:num w:numId="27">
    <w:abstractNumId w:val="8"/>
  </w:num>
  <w:num w:numId="28">
    <w:abstractNumId w:val="18"/>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383C"/>
    <w:rsid w:val="0000784D"/>
    <w:rsid w:val="00007C42"/>
    <w:rsid w:val="00012BD9"/>
    <w:rsid w:val="0001334E"/>
    <w:rsid w:val="00015E2F"/>
    <w:rsid w:val="000161D8"/>
    <w:rsid w:val="0001640D"/>
    <w:rsid w:val="00016DCD"/>
    <w:rsid w:val="0002317E"/>
    <w:rsid w:val="00025386"/>
    <w:rsid w:val="0002616D"/>
    <w:rsid w:val="0003164F"/>
    <w:rsid w:val="000321E7"/>
    <w:rsid w:val="000352EA"/>
    <w:rsid w:val="000356BC"/>
    <w:rsid w:val="0005028B"/>
    <w:rsid w:val="00051A05"/>
    <w:rsid w:val="00051BB3"/>
    <w:rsid w:val="00051CBF"/>
    <w:rsid w:val="0005223B"/>
    <w:rsid w:val="00052BF0"/>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1672"/>
    <w:rsid w:val="000B101A"/>
    <w:rsid w:val="000B1113"/>
    <w:rsid w:val="000B13A4"/>
    <w:rsid w:val="000B1A28"/>
    <w:rsid w:val="000B1B86"/>
    <w:rsid w:val="000B507A"/>
    <w:rsid w:val="000B68E8"/>
    <w:rsid w:val="000B7516"/>
    <w:rsid w:val="000C0664"/>
    <w:rsid w:val="000C0EEB"/>
    <w:rsid w:val="000C160C"/>
    <w:rsid w:val="000C4D08"/>
    <w:rsid w:val="000C6648"/>
    <w:rsid w:val="000C6C56"/>
    <w:rsid w:val="000D0637"/>
    <w:rsid w:val="000D14DC"/>
    <w:rsid w:val="000D4806"/>
    <w:rsid w:val="000D50C2"/>
    <w:rsid w:val="000D54E4"/>
    <w:rsid w:val="000D5AEC"/>
    <w:rsid w:val="000D75CA"/>
    <w:rsid w:val="000E3371"/>
    <w:rsid w:val="000E4EAC"/>
    <w:rsid w:val="000E5E78"/>
    <w:rsid w:val="000E6CAB"/>
    <w:rsid w:val="000F46DF"/>
    <w:rsid w:val="00101D17"/>
    <w:rsid w:val="001038FB"/>
    <w:rsid w:val="00107B96"/>
    <w:rsid w:val="001109F6"/>
    <w:rsid w:val="001112A0"/>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82E"/>
    <w:rsid w:val="001D1536"/>
    <w:rsid w:val="001D3865"/>
    <w:rsid w:val="001D3B21"/>
    <w:rsid w:val="001D3FA4"/>
    <w:rsid w:val="001D7846"/>
    <w:rsid w:val="001D7C07"/>
    <w:rsid w:val="001E29F0"/>
    <w:rsid w:val="001E4028"/>
    <w:rsid w:val="001E76EB"/>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49A8"/>
    <w:rsid w:val="00227F86"/>
    <w:rsid w:val="00230ECF"/>
    <w:rsid w:val="00235DAC"/>
    <w:rsid w:val="00236F91"/>
    <w:rsid w:val="00241666"/>
    <w:rsid w:val="00242235"/>
    <w:rsid w:val="00242EEF"/>
    <w:rsid w:val="002430DD"/>
    <w:rsid w:val="00244974"/>
    <w:rsid w:val="00247230"/>
    <w:rsid w:val="00250B71"/>
    <w:rsid w:val="00256450"/>
    <w:rsid w:val="00256BA9"/>
    <w:rsid w:val="00257F44"/>
    <w:rsid w:val="0026008A"/>
    <w:rsid w:val="0026514C"/>
    <w:rsid w:val="00265259"/>
    <w:rsid w:val="002735D7"/>
    <w:rsid w:val="00274118"/>
    <w:rsid w:val="00274363"/>
    <w:rsid w:val="00274545"/>
    <w:rsid w:val="0027629E"/>
    <w:rsid w:val="002762AD"/>
    <w:rsid w:val="002765A1"/>
    <w:rsid w:val="00276BAC"/>
    <w:rsid w:val="002776AB"/>
    <w:rsid w:val="00281D2B"/>
    <w:rsid w:val="0028417B"/>
    <w:rsid w:val="00285542"/>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66C88"/>
    <w:rsid w:val="00371569"/>
    <w:rsid w:val="0037233F"/>
    <w:rsid w:val="003815F9"/>
    <w:rsid w:val="00382EDD"/>
    <w:rsid w:val="0038315B"/>
    <w:rsid w:val="00384491"/>
    <w:rsid w:val="00384D6F"/>
    <w:rsid w:val="00390EE4"/>
    <w:rsid w:val="00392934"/>
    <w:rsid w:val="00392AFA"/>
    <w:rsid w:val="00393E44"/>
    <w:rsid w:val="00394DC4"/>
    <w:rsid w:val="00397466"/>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339"/>
    <w:rsid w:val="003F4A2D"/>
    <w:rsid w:val="00400B0F"/>
    <w:rsid w:val="00404538"/>
    <w:rsid w:val="00411198"/>
    <w:rsid w:val="00413463"/>
    <w:rsid w:val="0041561D"/>
    <w:rsid w:val="004159FC"/>
    <w:rsid w:val="00416714"/>
    <w:rsid w:val="004167E6"/>
    <w:rsid w:val="00420119"/>
    <w:rsid w:val="004224F2"/>
    <w:rsid w:val="004231DF"/>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6747F"/>
    <w:rsid w:val="0047372E"/>
    <w:rsid w:val="004743C5"/>
    <w:rsid w:val="00477256"/>
    <w:rsid w:val="004773BC"/>
    <w:rsid w:val="0048089C"/>
    <w:rsid w:val="004831D6"/>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D4815"/>
    <w:rsid w:val="004E3557"/>
    <w:rsid w:val="004E563D"/>
    <w:rsid w:val="004E6E9D"/>
    <w:rsid w:val="004F06E2"/>
    <w:rsid w:val="004F1499"/>
    <w:rsid w:val="004F26FA"/>
    <w:rsid w:val="004F3914"/>
    <w:rsid w:val="004F6CD0"/>
    <w:rsid w:val="004F72A6"/>
    <w:rsid w:val="00501888"/>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51E08"/>
    <w:rsid w:val="0055369D"/>
    <w:rsid w:val="00555091"/>
    <w:rsid w:val="00555D36"/>
    <w:rsid w:val="00561419"/>
    <w:rsid w:val="005623FE"/>
    <w:rsid w:val="00563990"/>
    <w:rsid w:val="0056781F"/>
    <w:rsid w:val="00571918"/>
    <w:rsid w:val="005723C8"/>
    <w:rsid w:val="005733D1"/>
    <w:rsid w:val="00573D02"/>
    <w:rsid w:val="005825E4"/>
    <w:rsid w:val="005864ED"/>
    <w:rsid w:val="00587A9B"/>
    <w:rsid w:val="005926BE"/>
    <w:rsid w:val="00594BCB"/>
    <w:rsid w:val="00595CC5"/>
    <w:rsid w:val="00596066"/>
    <w:rsid w:val="005A0D28"/>
    <w:rsid w:val="005A0D89"/>
    <w:rsid w:val="005A399F"/>
    <w:rsid w:val="005A5756"/>
    <w:rsid w:val="005A7292"/>
    <w:rsid w:val="005A7BB3"/>
    <w:rsid w:val="005B27D0"/>
    <w:rsid w:val="005B3E2F"/>
    <w:rsid w:val="005B55F3"/>
    <w:rsid w:val="005B70A6"/>
    <w:rsid w:val="005C0035"/>
    <w:rsid w:val="005C1566"/>
    <w:rsid w:val="005C175B"/>
    <w:rsid w:val="005C4EFB"/>
    <w:rsid w:val="005C6113"/>
    <w:rsid w:val="005D008B"/>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3168"/>
    <w:rsid w:val="006350D7"/>
    <w:rsid w:val="0064201B"/>
    <w:rsid w:val="006449E4"/>
    <w:rsid w:val="006451A3"/>
    <w:rsid w:val="006471B6"/>
    <w:rsid w:val="00650D75"/>
    <w:rsid w:val="0065369B"/>
    <w:rsid w:val="006537A4"/>
    <w:rsid w:val="006542CF"/>
    <w:rsid w:val="00656B31"/>
    <w:rsid w:val="00661072"/>
    <w:rsid w:val="006616BA"/>
    <w:rsid w:val="00661F88"/>
    <w:rsid w:val="00663FE4"/>
    <w:rsid w:val="006646FE"/>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F0898"/>
    <w:rsid w:val="006F2F52"/>
    <w:rsid w:val="006F5960"/>
    <w:rsid w:val="006F5DBC"/>
    <w:rsid w:val="006F63ED"/>
    <w:rsid w:val="0070055D"/>
    <w:rsid w:val="0070180C"/>
    <w:rsid w:val="00702F53"/>
    <w:rsid w:val="00705077"/>
    <w:rsid w:val="0070522C"/>
    <w:rsid w:val="0070551F"/>
    <w:rsid w:val="00707AE5"/>
    <w:rsid w:val="0071429B"/>
    <w:rsid w:val="00717A3F"/>
    <w:rsid w:val="00720245"/>
    <w:rsid w:val="00722D71"/>
    <w:rsid w:val="00723280"/>
    <w:rsid w:val="00725BA5"/>
    <w:rsid w:val="00730486"/>
    <w:rsid w:val="00731224"/>
    <w:rsid w:val="00733F52"/>
    <w:rsid w:val="0073532E"/>
    <w:rsid w:val="00736D58"/>
    <w:rsid w:val="00741002"/>
    <w:rsid w:val="00743C8A"/>
    <w:rsid w:val="00746AA4"/>
    <w:rsid w:val="00747BF5"/>
    <w:rsid w:val="0075038A"/>
    <w:rsid w:val="00752200"/>
    <w:rsid w:val="00753845"/>
    <w:rsid w:val="007565BE"/>
    <w:rsid w:val="00757207"/>
    <w:rsid w:val="00762409"/>
    <w:rsid w:val="0076539F"/>
    <w:rsid w:val="00767DF0"/>
    <w:rsid w:val="007713C2"/>
    <w:rsid w:val="00771FF9"/>
    <w:rsid w:val="00774B8A"/>
    <w:rsid w:val="007906F2"/>
    <w:rsid w:val="00790D1F"/>
    <w:rsid w:val="007A39CE"/>
    <w:rsid w:val="007A3BAC"/>
    <w:rsid w:val="007A4762"/>
    <w:rsid w:val="007A7F26"/>
    <w:rsid w:val="007B282D"/>
    <w:rsid w:val="007B4F1C"/>
    <w:rsid w:val="007B60E0"/>
    <w:rsid w:val="007C2602"/>
    <w:rsid w:val="007C3CB5"/>
    <w:rsid w:val="007C436E"/>
    <w:rsid w:val="007C60C6"/>
    <w:rsid w:val="007D2605"/>
    <w:rsid w:val="007D6E2E"/>
    <w:rsid w:val="007E2627"/>
    <w:rsid w:val="007E3DC0"/>
    <w:rsid w:val="007E5449"/>
    <w:rsid w:val="007F1E36"/>
    <w:rsid w:val="007F1F36"/>
    <w:rsid w:val="007F29FC"/>
    <w:rsid w:val="007F2F3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90F5C"/>
    <w:rsid w:val="0089273C"/>
    <w:rsid w:val="00894045"/>
    <w:rsid w:val="00894B6B"/>
    <w:rsid w:val="00895835"/>
    <w:rsid w:val="008A0C6D"/>
    <w:rsid w:val="008A186F"/>
    <w:rsid w:val="008B74EB"/>
    <w:rsid w:val="008C293C"/>
    <w:rsid w:val="008C7F16"/>
    <w:rsid w:val="008D1F32"/>
    <w:rsid w:val="008D6C6D"/>
    <w:rsid w:val="008D72F2"/>
    <w:rsid w:val="008E2CB2"/>
    <w:rsid w:val="008E3206"/>
    <w:rsid w:val="008E41EA"/>
    <w:rsid w:val="008E4A48"/>
    <w:rsid w:val="008E54F9"/>
    <w:rsid w:val="008E62C8"/>
    <w:rsid w:val="008F227D"/>
    <w:rsid w:val="008F2A7F"/>
    <w:rsid w:val="008F3235"/>
    <w:rsid w:val="008F4D32"/>
    <w:rsid w:val="008F5BBA"/>
    <w:rsid w:val="008F7F16"/>
    <w:rsid w:val="009011FD"/>
    <w:rsid w:val="00901C85"/>
    <w:rsid w:val="009160ED"/>
    <w:rsid w:val="009253BD"/>
    <w:rsid w:val="0092577A"/>
    <w:rsid w:val="0092656A"/>
    <w:rsid w:val="00930489"/>
    <w:rsid w:val="0093388E"/>
    <w:rsid w:val="00933A34"/>
    <w:rsid w:val="00933D3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7047"/>
    <w:rsid w:val="00987829"/>
    <w:rsid w:val="009922C9"/>
    <w:rsid w:val="00997F53"/>
    <w:rsid w:val="009A2DC9"/>
    <w:rsid w:val="009A4AB1"/>
    <w:rsid w:val="009A5E66"/>
    <w:rsid w:val="009A5F13"/>
    <w:rsid w:val="009A60ED"/>
    <w:rsid w:val="009B209F"/>
    <w:rsid w:val="009B2B0E"/>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4D22"/>
    <w:rsid w:val="00A07DF1"/>
    <w:rsid w:val="00A103C7"/>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82C"/>
    <w:rsid w:val="00A46B35"/>
    <w:rsid w:val="00A478B5"/>
    <w:rsid w:val="00A512FD"/>
    <w:rsid w:val="00A52425"/>
    <w:rsid w:val="00A5366E"/>
    <w:rsid w:val="00A552C4"/>
    <w:rsid w:val="00A56C7C"/>
    <w:rsid w:val="00A7366B"/>
    <w:rsid w:val="00A7590E"/>
    <w:rsid w:val="00A81213"/>
    <w:rsid w:val="00A82406"/>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CBF"/>
    <w:rsid w:val="00B17F0B"/>
    <w:rsid w:val="00B210FF"/>
    <w:rsid w:val="00B22B29"/>
    <w:rsid w:val="00B22B48"/>
    <w:rsid w:val="00B22C87"/>
    <w:rsid w:val="00B232E1"/>
    <w:rsid w:val="00B23E1F"/>
    <w:rsid w:val="00B30CAE"/>
    <w:rsid w:val="00B34D47"/>
    <w:rsid w:val="00B35DE8"/>
    <w:rsid w:val="00B37C6C"/>
    <w:rsid w:val="00B41C83"/>
    <w:rsid w:val="00B47FD0"/>
    <w:rsid w:val="00B50251"/>
    <w:rsid w:val="00B52805"/>
    <w:rsid w:val="00B54524"/>
    <w:rsid w:val="00B56736"/>
    <w:rsid w:val="00B578BD"/>
    <w:rsid w:val="00B6231A"/>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400"/>
    <w:rsid w:val="00BE37B6"/>
    <w:rsid w:val="00BF1A33"/>
    <w:rsid w:val="00BF3B3E"/>
    <w:rsid w:val="00BF64CE"/>
    <w:rsid w:val="00C011AF"/>
    <w:rsid w:val="00C01AD4"/>
    <w:rsid w:val="00C07493"/>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0106"/>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066FC"/>
    <w:rsid w:val="00D1072C"/>
    <w:rsid w:val="00D1329A"/>
    <w:rsid w:val="00D13703"/>
    <w:rsid w:val="00D149AA"/>
    <w:rsid w:val="00D15283"/>
    <w:rsid w:val="00D1700D"/>
    <w:rsid w:val="00D174C8"/>
    <w:rsid w:val="00D20371"/>
    <w:rsid w:val="00D2078B"/>
    <w:rsid w:val="00D21ED1"/>
    <w:rsid w:val="00D21F37"/>
    <w:rsid w:val="00D2260B"/>
    <w:rsid w:val="00D22907"/>
    <w:rsid w:val="00D301F7"/>
    <w:rsid w:val="00D3270D"/>
    <w:rsid w:val="00D35A54"/>
    <w:rsid w:val="00D372D0"/>
    <w:rsid w:val="00D41353"/>
    <w:rsid w:val="00D42EA1"/>
    <w:rsid w:val="00D43EC8"/>
    <w:rsid w:val="00D44110"/>
    <w:rsid w:val="00D47912"/>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04D7"/>
    <w:rsid w:val="00E01CD7"/>
    <w:rsid w:val="00E0342E"/>
    <w:rsid w:val="00E04575"/>
    <w:rsid w:val="00E0488E"/>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53D"/>
    <w:rsid w:val="00E628E9"/>
    <w:rsid w:val="00E637F7"/>
    <w:rsid w:val="00E63A57"/>
    <w:rsid w:val="00E65433"/>
    <w:rsid w:val="00E662ED"/>
    <w:rsid w:val="00E66B12"/>
    <w:rsid w:val="00E75255"/>
    <w:rsid w:val="00E77881"/>
    <w:rsid w:val="00E85CA9"/>
    <w:rsid w:val="00E90423"/>
    <w:rsid w:val="00E91DB8"/>
    <w:rsid w:val="00E9223E"/>
    <w:rsid w:val="00E95AC1"/>
    <w:rsid w:val="00EA2575"/>
    <w:rsid w:val="00EA425F"/>
    <w:rsid w:val="00EA5184"/>
    <w:rsid w:val="00EB3CB5"/>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40DF9"/>
    <w:rsid w:val="00F42242"/>
    <w:rsid w:val="00F424E5"/>
    <w:rsid w:val="00F44E73"/>
    <w:rsid w:val="00F4559E"/>
    <w:rsid w:val="00F531CF"/>
    <w:rsid w:val="00F6042C"/>
    <w:rsid w:val="00F62527"/>
    <w:rsid w:val="00F625CA"/>
    <w:rsid w:val="00F668A5"/>
    <w:rsid w:val="00F74E18"/>
    <w:rsid w:val="00F768E6"/>
    <w:rsid w:val="00F84474"/>
    <w:rsid w:val="00F8531F"/>
    <w:rsid w:val="00F85519"/>
    <w:rsid w:val="00F857B9"/>
    <w:rsid w:val="00F876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1E4"/>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FC8C88-882B-4621-95A8-1A6149A4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table" w:customStyle="1" w:styleId="12">
    <w:name w:val="Сетка таблицы1"/>
    <w:basedOn w:val="a1"/>
    <w:next w:val="afc"/>
    <w:uiPriority w:val="59"/>
    <w:rsid w:val="00A1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39644374">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 w:id="201853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FF05DF045A12291B2D9A5DCFBD20EDAA91FF39EB68E77ED73983AA34A9D030D8F03C58DB9BB5334DB79694146W154M" TargetMode="External"/><Relationship Id="rId5" Type="http://schemas.openxmlformats.org/officeDocument/2006/relationships/webSettings" Target="webSettings.xml"/><Relationship Id="rId10" Type="http://schemas.openxmlformats.org/officeDocument/2006/relationships/hyperlink" Target="consultantplus://offline/ref=6FF05DF045A12291B2D9A5DCFBD20EDAAE15F49EB38E77ED73983AA34A9D030D8F03C58DB9BB5334DB79694146W154M" TargetMode="External"/><Relationship Id="rId4" Type="http://schemas.openxmlformats.org/officeDocument/2006/relationships/settings" Target="settings.xml"/><Relationship Id="rId9" Type="http://schemas.openxmlformats.org/officeDocument/2006/relationships/hyperlink" Target="consultantplus://offline/ref=6FF05DF045A12291B2D9A5DCFBD20EDAAE17F09CB48E77ED73983AA34A9D030D8F03C58DB9BB5334DB79694146W154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C2384-A6DC-47F5-A685-DDD4ED6E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5295</Words>
  <Characters>30186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Пользователь</cp:lastModifiedBy>
  <cp:revision>2</cp:revision>
  <cp:lastPrinted>2025-06-19T08:31:00Z</cp:lastPrinted>
  <dcterms:created xsi:type="dcterms:W3CDTF">2025-08-26T06:46:00Z</dcterms:created>
  <dcterms:modified xsi:type="dcterms:W3CDTF">2025-08-26T06:46:00Z</dcterms:modified>
</cp:coreProperties>
</file>