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117" w:rsidRPr="00A02117" w:rsidRDefault="00A02117" w:rsidP="00A02117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</w:rPr>
      </w:pPr>
      <w:r w:rsidRPr="00A02117">
        <w:rPr>
          <w:rFonts w:ascii="Times New Roman" w:hAnsi="Times New Roman" w:cs="Times New Roman"/>
        </w:rPr>
        <w:t>УТВЕРЖДЕНА</w:t>
      </w:r>
    </w:p>
    <w:p w:rsidR="00A02117" w:rsidRPr="00A02117" w:rsidRDefault="00A02117" w:rsidP="00A02117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</w:rPr>
      </w:pPr>
      <w:r w:rsidRPr="00A02117">
        <w:rPr>
          <w:rFonts w:ascii="Times New Roman" w:hAnsi="Times New Roman" w:cs="Times New Roman"/>
        </w:rPr>
        <w:t>решением Совета депутатов</w:t>
      </w:r>
    </w:p>
    <w:p w:rsidR="00A02117" w:rsidRPr="00A02117" w:rsidRDefault="00A02117" w:rsidP="00A02117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</w:rPr>
      </w:pPr>
      <w:r w:rsidRPr="00A02117">
        <w:rPr>
          <w:rFonts w:ascii="Times New Roman" w:hAnsi="Times New Roman" w:cs="Times New Roman"/>
        </w:rPr>
        <w:t>муниципального образования</w:t>
      </w:r>
    </w:p>
    <w:p w:rsidR="00A02117" w:rsidRPr="00A02117" w:rsidRDefault="00A02117" w:rsidP="00A02117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</w:rPr>
      </w:pPr>
      <w:r w:rsidRPr="00A02117">
        <w:rPr>
          <w:rFonts w:ascii="Times New Roman" w:hAnsi="Times New Roman" w:cs="Times New Roman"/>
        </w:rPr>
        <w:t>Приозерский муниципальный район</w:t>
      </w:r>
    </w:p>
    <w:p w:rsidR="00A02117" w:rsidRPr="00A02117" w:rsidRDefault="00A02117" w:rsidP="00A02117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</w:rPr>
      </w:pPr>
      <w:r w:rsidRPr="00A02117">
        <w:rPr>
          <w:rFonts w:ascii="Times New Roman" w:hAnsi="Times New Roman" w:cs="Times New Roman"/>
        </w:rPr>
        <w:t>Ленинградской области</w:t>
      </w:r>
    </w:p>
    <w:p w:rsidR="00A02117" w:rsidRPr="00A02117" w:rsidRDefault="00A02117" w:rsidP="00A02117">
      <w:pPr>
        <w:pStyle w:val="a3"/>
        <w:spacing w:line="240" w:lineRule="auto"/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A02117">
        <w:rPr>
          <w:rFonts w:ascii="Times New Roman" w:hAnsi="Times New Roman" w:cs="Times New Roman"/>
          <w:sz w:val="22"/>
          <w:szCs w:val="22"/>
        </w:rPr>
        <w:t>от 16.09.2019 г. № 03</w:t>
      </w:r>
    </w:p>
    <w:p w:rsidR="00A02117" w:rsidRPr="00A02117" w:rsidRDefault="00A02117" w:rsidP="00A02117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A02117">
        <w:rPr>
          <w:rFonts w:ascii="Times New Roman" w:hAnsi="Times New Roman" w:cs="Times New Roman"/>
          <w:bCs/>
        </w:rPr>
        <w:t>приложение 1</w:t>
      </w:r>
    </w:p>
    <w:p w:rsidR="00A02117" w:rsidRDefault="00A02117" w:rsidP="00A02117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117" w:rsidRPr="006E6ED8" w:rsidRDefault="00A02117" w:rsidP="00A02117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117" w:rsidRPr="006E6ED8" w:rsidRDefault="00A02117" w:rsidP="00A02117">
      <w:pPr>
        <w:pStyle w:val="ConsPlusNonformat"/>
        <w:widowControl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E6ED8">
        <w:rPr>
          <w:rFonts w:ascii="Times New Roman" w:hAnsi="Times New Roman" w:cs="Times New Roman"/>
          <w:b/>
          <w:bCs/>
          <w:sz w:val="24"/>
          <w:szCs w:val="24"/>
        </w:rPr>
        <w:t>КОНТРАКТ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6ED8">
        <w:rPr>
          <w:rFonts w:ascii="Times New Roman" w:hAnsi="Times New Roman" w:cs="Times New Roman"/>
          <w:b/>
          <w:bCs/>
          <w:sz w:val="24"/>
          <w:szCs w:val="24"/>
        </w:rPr>
        <w:t xml:space="preserve">С ГЛАВОЙ АДМИНИСТРАЦИИ </w:t>
      </w:r>
      <w:bookmarkEnd w:id="0"/>
      <w:r w:rsidRPr="006E6ED8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РАЗДОЛЬЕВСКОЕ СЕЛЬСКОЕ ПОСЕЛЕНИЕ МУНИЦИПАЛЬНОГО ОБРАЗОВАНИЯ </w:t>
      </w:r>
      <w:r w:rsidRPr="00B300A7">
        <w:rPr>
          <w:rFonts w:ascii="Times New Roman" w:hAnsi="Times New Roman" w:cs="Times New Roman"/>
          <w:b/>
          <w:bCs/>
          <w:sz w:val="24"/>
          <w:szCs w:val="24"/>
        </w:rPr>
        <w:t>ПРИОЗЕРСКИЙ МУНИЦИПАЛЬНЫЙ РАЙОН ЛЕНИНГРАДСКОЙ ОБЛАСТИ</w:t>
      </w:r>
    </w:p>
    <w:p w:rsidR="00A02117" w:rsidRPr="00B300A7" w:rsidRDefault="00A02117" w:rsidP="00A02117">
      <w:pPr>
        <w:pStyle w:val="a3"/>
        <w:spacing w:line="240" w:lineRule="auto"/>
        <w:ind w:firstLine="720"/>
        <w:jc w:val="center"/>
        <w:rPr>
          <w:rFonts w:ascii="Times New Roman" w:hAnsi="Times New Roman" w:cs="Times New Roman"/>
        </w:rPr>
      </w:pPr>
    </w:p>
    <w:p w:rsidR="00A02117" w:rsidRPr="00B300A7" w:rsidRDefault="00A02117" w:rsidP="00A02117">
      <w:pPr>
        <w:pStyle w:val="ConsPlusNonformat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17" w:rsidRDefault="00A02117" w:rsidP="00A02117">
      <w:pPr>
        <w:pStyle w:val="ConsPlusNonformat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Раздолье Приозерский район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300A7">
        <w:rPr>
          <w:rFonts w:ascii="Times New Roman" w:hAnsi="Times New Roman" w:cs="Times New Roman"/>
          <w:sz w:val="24"/>
          <w:szCs w:val="24"/>
        </w:rPr>
        <w:t xml:space="preserve">Ленинградской области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30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00A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300A7">
        <w:rPr>
          <w:rFonts w:ascii="Times New Roman" w:hAnsi="Times New Roman" w:cs="Times New Roman"/>
          <w:sz w:val="24"/>
          <w:szCs w:val="24"/>
        </w:rPr>
        <w:t>___» ___________ 20__ года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02117" w:rsidRDefault="00A02117" w:rsidP="00A02117">
      <w:pPr>
        <w:pStyle w:val="ConsPlusNonformat"/>
        <w:widowControl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Раздольевское сельское поселение муниципального образования </w:t>
      </w:r>
      <w:r w:rsidRPr="00B300A7">
        <w:rPr>
          <w:rFonts w:ascii="Times New Roman" w:hAnsi="Times New Roman" w:cs="Times New Roman"/>
          <w:sz w:val="24"/>
          <w:szCs w:val="24"/>
        </w:rPr>
        <w:t>Приозерский муниципальный район Ленинградской области в лице главы муниципал</w:t>
      </w:r>
      <w:r>
        <w:rPr>
          <w:rFonts w:ascii="Times New Roman" w:hAnsi="Times New Roman" w:cs="Times New Roman"/>
          <w:sz w:val="24"/>
          <w:szCs w:val="24"/>
        </w:rPr>
        <w:t>ьного образования Раздольевское сельское поселение муниципального образования Приозерский муниципальный район Ленинградской области</w:t>
      </w:r>
      <w:r w:rsidRPr="00B300A7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BC76B7">
        <w:rPr>
          <w:rFonts w:ascii="Times New Roman" w:hAnsi="Times New Roman" w:cs="Times New Roman"/>
          <w:sz w:val="24"/>
          <w:szCs w:val="24"/>
        </w:rPr>
        <w:t xml:space="preserve"> </w:t>
      </w:r>
      <w:r w:rsidRPr="00B300A7">
        <w:rPr>
          <w:rFonts w:ascii="Times New Roman" w:hAnsi="Times New Roman" w:cs="Times New Roman"/>
          <w:sz w:val="24"/>
          <w:szCs w:val="24"/>
        </w:rPr>
        <w:t>муниципал</w:t>
      </w:r>
      <w:r>
        <w:rPr>
          <w:rFonts w:ascii="Times New Roman" w:hAnsi="Times New Roman" w:cs="Times New Roman"/>
          <w:sz w:val="24"/>
          <w:szCs w:val="24"/>
        </w:rPr>
        <w:t>ьного образования Раздольевское сельское поселение</w:t>
      </w:r>
      <w:r w:rsidRPr="00B300A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Приозерский муниципальный район Ленинградской области (далее - Устав), именуемого в дальнейшем «Представитель нанимателя», с одной стороны, и гражданин Российской Федерации 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300A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B300A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B300A7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назначенный на должность главы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0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Раздольевское сельское поселение муниципального образования </w:t>
      </w:r>
      <w:r w:rsidRPr="00B300A7">
        <w:rPr>
          <w:rFonts w:ascii="Times New Roman" w:hAnsi="Times New Roman" w:cs="Times New Roman"/>
          <w:sz w:val="24"/>
          <w:szCs w:val="24"/>
        </w:rPr>
        <w:t>Приозерский муниципальный район Ленинградской области (дале</w:t>
      </w:r>
      <w:r>
        <w:rPr>
          <w:rFonts w:ascii="Times New Roman" w:hAnsi="Times New Roman" w:cs="Times New Roman"/>
          <w:sz w:val="24"/>
          <w:szCs w:val="24"/>
        </w:rPr>
        <w:t>е - администрация) на основании</w:t>
      </w:r>
      <w:r w:rsidRPr="00B300A7">
        <w:rPr>
          <w:rFonts w:ascii="Times New Roman" w:hAnsi="Times New Roman" w:cs="Times New Roman"/>
          <w:sz w:val="24"/>
          <w:szCs w:val="24"/>
        </w:rPr>
        <w:t xml:space="preserve"> решения Совета депутатов от _______________ года № ______, именуемый в дальнейшем «Глава администрации», с другой стороны, заключили настоящий контракт о нижеследующем: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02117" w:rsidRPr="00B300A7" w:rsidRDefault="00A02117" w:rsidP="00A02117">
      <w:pPr>
        <w:pStyle w:val="ConsPlusNonformat"/>
        <w:widowControl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0A7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02117" w:rsidRPr="00B300A7" w:rsidRDefault="00A02117" w:rsidP="00A02117">
      <w:pPr>
        <w:pStyle w:val="ConsPlusNonformat"/>
        <w:widowControl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По настоящему контракту Глава администрации берет на себя обязательства, связанные с осуществлением полномочий по должности Главы администрации, а Представитель нанимателя обязуется обеспечить осуществление Главой администрации полномочий в соответствии с законодательством, своевременно и в полном объеме выплачивать Главе администрации денежное содержание и предоставлять социальные гарантии.</w:t>
      </w:r>
    </w:p>
    <w:p w:rsidR="00A02117" w:rsidRPr="00B300A7" w:rsidRDefault="00A02117" w:rsidP="00A02117">
      <w:pPr>
        <w:pStyle w:val="ConsPlusNonformat"/>
        <w:widowControl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Осуществлением полномочий по должности Главы администрации является обеспечение осуществления администрацией полномочий по решению вопросов местного значения и отдельных государственных полномочий, в случае если отдельные государственные полномочия переданы органам местного самоуправления федеральными законами и законами Ленинградской области (далее также - отдельные государственные полномочия) и отнесены к компетенции администрации.</w:t>
      </w:r>
    </w:p>
    <w:p w:rsidR="00A02117" w:rsidRDefault="00A02117" w:rsidP="00A02117">
      <w:pPr>
        <w:pStyle w:val="ConsPlusNonformat"/>
        <w:widowControl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 xml:space="preserve">Настоящий контракт заключается на срок полномочий Совета депутатов, (до дня начала работы Совета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Раздольевское сельское поселение муниципального образования </w:t>
      </w:r>
      <w:r w:rsidRPr="00B300A7">
        <w:rPr>
          <w:rFonts w:ascii="Times New Roman" w:hAnsi="Times New Roman" w:cs="Times New Roman"/>
          <w:sz w:val="24"/>
          <w:szCs w:val="24"/>
        </w:rPr>
        <w:t>Приозерский муниципальный район Ленинградской области нового созыва), предусмотренный Уставом в соответствии со статьей 37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A02117" w:rsidRPr="00B300A7" w:rsidRDefault="00A02117" w:rsidP="00A02117">
      <w:pPr>
        <w:pStyle w:val="ConsPlusNonformat"/>
        <w:widowControl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Дата начала осуществления Главой администрации должностных полномочий 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B300A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300A7">
        <w:rPr>
          <w:rFonts w:ascii="Times New Roman" w:hAnsi="Times New Roman" w:cs="Times New Roman"/>
          <w:sz w:val="24"/>
          <w:szCs w:val="24"/>
        </w:rPr>
        <w:t>_.</w:t>
      </w:r>
    </w:p>
    <w:p w:rsidR="00A02117" w:rsidRPr="00B300A7" w:rsidRDefault="00A02117" w:rsidP="00A02117">
      <w:pPr>
        <w:pStyle w:val="ConsPlusNonformat"/>
        <w:widowControl/>
        <w:tabs>
          <w:tab w:val="left" w:pos="1276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B300A7"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A02117" w:rsidRPr="00BC76B7" w:rsidRDefault="00A02117" w:rsidP="00A02117">
      <w:pPr>
        <w:pStyle w:val="ConsPlusNonformat"/>
        <w:widowControl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lastRenderedPageBreak/>
        <w:t>Место работы – администрация</w:t>
      </w:r>
      <w:r w:rsidRPr="00BC76B7">
        <w:rPr>
          <w:rFonts w:ascii="Times New Roman" w:hAnsi="Times New Roman" w:cs="Times New Roman"/>
          <w:sz w:val="24"/>
          <w:szCs w:val="24"/>
        </w:rPr>
        <w:t xml:space="preserve"> </w:t>
      </w:r>
      <w:r w:rsidRPr="00B300A7">
        <w:rPr>
          <w:rFonts w:ascii="Times New Roman" w:hAnsi="Times New Roman" w:cs="Times New Roman"/>
          <w:sz w:val="24"/>
          <w:szCs w:val="24"/>
        </w:rPr>
        <w:t>муниципал</w:t>
      </w:r>
      <w:r>
        <w:rPr>
          <w:rFonts w:ascii="Times New Roman" w:hAnsi="Times New Roman" w:cs="Times New Roman"/>
          <w:sz w:val="24"/>
          <w:szCs w:val="24"/>
        </w:rPr>
        <w:t>ьного образования Раздольевское сельское поселение</w:t>
      </w:r>
      <w:r w:rsidRPr="00B300A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Приозерский муниципальный район Ленинградской области: </w:t>
      </w:r>
      <w:r w:rsidRPr="00BC76B7">
        <w:rPr>
          <w:rFonts w:ascii="Times New Roman" w:hAnsi="Times New Roman"/>
          <w:sz w:val="24"/>
          <w:szCs w:val="24"/>
        </w:rPr>
        <w:t>Ленинградская область, д. Раздолье, ул. Центральная, д. 1.</w:t>
      </w:r>
    </w:p>
    <w:p w:rsidR="00A02117" w:rsidRPr="00B300A7" w:rsidRDefault="00A02117" w:rsidP="00A02117">
      <w:pPr>
        <w:pStyle w:val="ConsPlusNonformat"/>
        <w:widowControl/>
        <w:tabs>
          <w:tab w:val="left" w:pos="11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17" w:rsidRPr="00B300A7" w:rsidRDefault="00A02117" w:rsidP="00A02117">
      <w:pPr>
        <w:pStyle w:val="ConsPlusNonformat"/>
        <w:widowControl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0A7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Главы администрации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2.1. В целях решения вопросов местного значения Глава администрации имеет право: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2.1.1 знакомиться с документами, определяющими его права и обязанности по занимаемой должности;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2.1.2 получать организационно-техническое обеспечение своей деятельности, необходимое для осуществления полномочий;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2.1.3. запрашивать и получать в установленном порядке от органов государственной власти, органов местного самоуправления, предприятий, учреждений, организаций, граждан и общественных объединений необходимые для осуществления полномочий информацию и материалы;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2.1.4. посещать в установленном законом порядке для осуществления своих полномочий предприятия, учреждения, организации;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2.1.5. повышать свою квалификацию, проходить переподготовку за счет средств местного бюджета;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2.1.6. обжаловать в судебном порядке предписания уполномоченных органов государственной власти об устранении нарушений требований законодательства Российской Федерации и Ленинградской области по вопросам осуществления отдельных государственных полномочий;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2.1.7.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0A7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законодательством Российской Федерации, Ленинградской области, Уставом, настоящим контрактом.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2.2. В целях решения вопросов местного значения Глава администрации обязан: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2.2.1. соблюдать положения Конституции Российской Федерации, законов и иных нормативных правовых актов Российской Федерации, Устава Ленинградской области, законов и иных нормативных правовых актов Ленинградской области, Устава и решений Совета депутатов муниципального образования</w:t>
      </w:r>
      <w:r w:rsidRPr="002A1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Раздольевское сельское поселение муниципального образования </w:t>
      </w:r>
      <w:r w:rsidRPr="00B300A7">
        <w:rPr>
          <w:rFonts w:ascii="Times New Roman" w:hAnsi="Times New Roman" w:cs="Times New Roman"/>
          <w:sz w:val="24"/>
          <w:szCs w:val="24"/>
        </w:rPr>
        <w:t>Приозерский муниципальный район Ленинградской области;</w:t>
      </w:r>
    </w:p>
    <w:p w:rsidR="00A0211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73A">
        <w:rPr>
          <w:rFonts w:ascii="Times New Roman" w:hAnsi="Times New Roman" w:cs="Times New Roman"/>
          <w:sz w:val="24"/>
          <w:szCs w:val="24"/>
        </w:rPr>
        <w:t>2.2.2.</w:t>
      </w:r>
      <w:r>
        <w:rPr>
          <w:rFonts w:ascii="Times New Roman" w:hAnsi="Times New Roman" w:cs="Times New Roman"/>
          <w:sz w:val="24"/>
          <w:szCs w:val="24"/>
        </w:rPr>
        <w:t xml:space="preserve"> соблюдать ограничения, запреты, исполнять обязанности, которые установлены Федеральным законом от 02 марта 2007 года №25-ФЗ «О муниципальной службе в Российской Федерации», Федеральным </w:t>
      </w:r>
      <w:hyperlink r:id="rId5" w:history="1">
        <w:r w:rsidRPr="000731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6" w:history="1">
        <w:r w:rsidRPr="000731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73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7" w:history="1">
        <w:r w:rsidRPr="000731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73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соблюдать иные ограничения, связанные с прохождением муниципальной службы, осуществлением полномочий Главы администрации;</w:t>
      </w:r>
      <w:r w:rsidRPr="00B30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0A7">
        <w:rPr>
          <w:rFonts w:ascii="Times New Roman" w:hAnsi="Times New Roman" w:cs="Times New Roman"/>
          <w:sz w:val="24"/>
          <w:szCs w:val="24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2.2.4. своевременно в пределах своих должностных полномочий рассматривать обращения граждан и организаций, принимать по ним решения в порядке, установленном законодательством Российской Федерации и Ленинградской области, Уставом, иными муниципальными правовыми актами;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2.2.5. не разглашать сведения, составляющие государственную и иную охраняемую законом тайну, а также сведения, ставшие ему известными в связи с осуществлением должностных полномочий, затрагивающих частную жизнь, честь и достоинство граждан;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2.2.6. соблюдать нормы служебной этики, не совершать действий, затрудняющих работу органов местного самоуправления;</w:t>
      </w:r>
    </w:p>
    <w:p w:rsidR="00A0211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 xml:space="preserve">2.2.7.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E14FC">
        <w:rPr>
          <w:rFonts w:ascii="Times New Roman" w:hAnsi="Times New Roman" w:cs="Times New Roman"/>
          <w:sz w:val="24"/>
          <w:szCs w:val="24"/>
        </w:rPr>
        <w:t xml:space="preserve">редставлять </w:t>
      </w:r>
      <w:r>
        <w:rPr>
          <w:rFonts w:ascii="Times New Roman" w:hAnsi="Times New Roman" w:cs="Times New Roman"/>
          <w:sz w:val="24"/>
          <w:szCs w:val="24"/>
        </w:rPr>
        <w:t xml:space="preserve">сведения о своих доходах, расходах, об имуществе и обязательствах имущественного характера, а также сведения о доходах, расходах, об имуществе и </w:t>
      </w:r>
      <w:r>
        <w:rPr>
          <w:rFonts w:ascii="Times New Roman" w:hAnsi="Times New Roman" w:cs="Times New Roman"/>
          <w:sz w:val="24"/>
          <w:szCs w:val="24"/>
        </w:rPr>
        <w:lastRenderedPageBreak/>
        <w:t>обязательствах имущественного характера своих супруг (супругов) и несовершеннолетних детей Губернатору Ленинградской области в порядке, установленном законом Ленинградской области</w:t>
      </w:r>
      <w:r w:rsidRPr="007E14FC">
        <w:rPr>
          <w:rFonts w:ascii="Times New Roman" w:hAnsi="Times New Roman" w:cs="Times New Roman"/>
          <w:sz w:val="24"/>
          <w:szCs w:val="24"/>
        </w:rPr>
        <w:t>;</w:t>
      </w:r>
    </w:p>
    <w:p w:rsidR="00A02117" w:rsidRDefault="00A02117" w:rsidP="00A021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HAnsi"/>
          <w:sz w:val="24"/>
          <w:szCs w:val="24"/>
        </w:rPr>
      </w:pPr>
      <w:r w:rsidRPr="001C5898">
        <w:rPr>
          <w:sz w:val="24"/>
          <w:szCs w:val="24"/>
        </w:rPr>
        <w:t xml:space="preserve">2.2.8. представлять </w:t>
      </w:r>
      <w:r w:rsidRPr="001C5898">
        <w:rPr>
          <w:rFonts w:eastAsiaTheme="minorHAnsi"/>
          <w:sz w:val="24"/>
          <w:szCs w:val="24"/>
        </w:rPr>
        <w:t xml:space="preserve">сведения об адресах сайтов и (или) страниц сайтов в информационно-телекоммуникационной сети «Интернет» по </w:t>
      </w:r>
      <w:hyperlink r:id="rId8" w:history="1">
        <w:r w:rsidRPr="001C5898">
          <w:rPr>
            <w:rFonts w:eastAsiaTheme="minorHAnsi"/>
            <w:sz w:val="24"/>
            <w:szCs w:val="24"/>
          </w:rPr>
          <w:t>форме</w:t>
        </w:r>
      </w:hyperlink>
      <w:r w:rsidRPr="001C5898">
        <w:rPr>
          <w:rFonts w:eastAsiaTheme="minorHAnsi"/>
          <w:sz w:val="24"/>
          <w:szCs w:val="24"/>
        </w:rPr>
        <w:t>, установленной распоряжением Правительства Российской Федерации от 28 декабря 2016 года № 2867-р;</w:t>
      </w:r>
    </w:p>
    <w:p w:rsidR="00A02117" w:rsidRPr="006E3B64" w:rsidRDefault="00A02117" w:rsidP="00A021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HAnsi"/>
          <w:sz w:val="24"/>
          <w:szCs w:val="24"/>
        </w:rPr>
      </w:pPr>
      <w:r w:rsidRPr="001C5898">
        <w:rPr>
          <w:rFonts w:eastAsiaTheme="minorHAnsi"/>
          <w:sz w:val="24"/>
          <w:szCs w:val="24"/>
        </w:rPr>
        <w:t xml:space="preserve">2.2.9. </w:t>
      </w:r>
      <w:r w:rsidRPr="001C5898">
        <w:rPr>
          <w:sz w:val="24"/>
          <w:szCs w:val="24"/>
        </w:rPr>
        <w:t>исполнять иные обязанности, предусмотренные законодательством Российской Федерации и Ленинградской области, Уставом, настоящим контрактом.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0A7">
        <w:rPr>
          <w:rFonts w:ascii="Times New Roman" w:hAnsi="Times New Roman" w:cs="Times New Roman"/>
          <w:sz w:val="24"/>
          <w:szCs w:val="24"/>
        </w:rPr>
        <w:t>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имеет право: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2.3.1. принимать предусмотренные Уставом муниципальные правовые акты, а также осуществлять иные необходимые действия на основании и во исполнение положений федеральных нормативных правовых актов, нормативных правовых актов Ленинградской области по вопросам осуществления отдельных государственных полномочий;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2.3.2. заключать контракты и договоры, необходимые для осуществления отдельных государственных полномочий;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2.3.3. принимать решения об обжаловании в судебном порядке (при несогласии) предписаний органов государственной власти, осуществляющих в пределах своей компетенции регулирование отношений в сфере передаваемых отдельных государственных полномочий (далее - уполномоченные государственные органы),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полномочий;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2.3.4. представлять администрацию в суде, надзорных, контрольных и иных государственных органах: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2.3.4.1. по делам об оспаривании действий (бездействия) органов местного самоуправления при осуществлении ими отдельных государственных полномочий,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2.3.4.2. по делам, связанным с осуществлением органами местного самоуправления отдельных государственных полномочий.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2.4.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обязан: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2.4.1.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полномочий;</w:t>
      </w:r>
    </w:p>
    <w:p w:rsidR="00A02117" w:rsidRPr="00193313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7CF">
        <w:rPr>
          <w:rFonts w:ascii="Times New Roman" w:hAnsi="Times New Roman" w:cs="Times New Roman"/>
          <w:sz w:val="24"/>
          <w:szCs w:val="24"/>
        </w:rPr>
        <w:t xml:space="preserve">2.4.2. организовывать и обеспечивать целевое и эффективное использование </w:t>
      </w:r>
      <w:r w:rsidRPr="00193313">
        <w:rPr>
          <w:rFonts w:ascii="Times New Roman" w:hAnsi="Times New Roman" w:cs="Times New Roman"/>
          <w:sz w:val="24"/>
          <w:szCs w:val="24"/>
        </w:rPr>
        <w:t>субвенций из областного бюджета Ленинградской области;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2.4.3. обеспечивать сохранность и эффективное использование материальных средств, переданных в пользование и(или) управление либо в муниципальную собственность для осуществления отдельных государственных полномочий;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2.4.4. обеспечивать своевременное и точное выполнение письменных предписаний уполномоченных государственных органов об устранении нарушений требований федеральных и областных законов по вопросам осуществления отдельных государственных полномочий;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2.4.5. обеспечивать надлежащее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полномочий;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2.4.6. обеспечивать своевременное представление уполномоченным государственным органам документов и материалов для государственного контроля за осуществлением отдельных государственных полномочий;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2.4.7. обеспечивать неразглашение сведений, составляющих государственную или иную охраняемую федеральным законом тайну;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ED8">
        <w:rPr>
          <w:rFonts w:ascii="Times New Roman" w:hAnsi="Times New Roman" w:cs="Times New Roman"/>
          <w:sz w:val="24"/>
          <w:szCs w:val="24"/>
        </w:rPr>
        <w:t>2.4.8.</w:t>
      </w:r>
      <w:r w:rsidRPr="00B300A7">
        <w:rPr>
          <w:rFonts w:ascii="Times New Roman" w:hAnsi="Times New Roman" w:cs="Times New Roman"/>
          <w:sz w:val="24"/>
          <w:szCs w:val="24"/>
        </w:rPr>
        <w:t xml:space="preserve"> обеспечивать своевременный возврат в областной бюджет Ленинградской области неизрасходованных сумм субвенций в случае прекращения осуществления отдельных государственных полномочий по любым основаниям;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 xml:space="preserve">2.4.9. организовывать и обеспечивать своевременную передачу уполномоченному государственному органу материальных средств, переданных в пользование и(или) управление либо в муниципальную собственность для осуществления отдельных государственных </w:t>
      </w:r>
      <w:r w:rsidRPr="00B300A7">
        <w:rPr>
          <w:rFonts w:ascii="Times New Roman" w:hAnsi="Times New Roman" w:cs="Times New Roman"/>
          <w:sz w:val="24"/>
          <w:szCs w:val="24"/>
        </w:rPr>
        <w:lastRenderedPageBreak/>
        <w:t>полномочий, в случае прекращения осуществления отдельных государственных полномочий по любым основаниям.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2.5. В целях надлежащего осуществления полномочий Глава администрации имеет право на реализацию установленных федеральными законами основных прав муниципального служащего, а также осуществление иных прав, предусмотренных федеральными и областными законами, Уставом, а также настоящим контрактом.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2.6. В целях надлежащего осуществления полномочий Глава администрации должен исполнять обязанности, предусмотренные федеральными и областными законами, Уставом, а также настоящим контрактом.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2.7. Глава администрации несет установленную законодательством ответственность за нарушение запретов, связанных с муниципальной службой, несоблюдение ограничений и невыполнение обязательств, установленных федеральными законами, неисполнение (ненадлежащее исполнение) должностных полномочий, утрату или порчу государственного и муниципального имущества, предоставленного ему для исполнения полномочий.</w:t>
      </w:r>
    </w:p>
    <w:p w:rsidR="00A02117" w:rsidRPr="00B300A7" w:rsidRDefault="00A02117" w:rsidP="00A02117">
      <w:pPr>
        <w:pStyle w:val="a3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A02117" w:rsidRPr="00B300A7" w:rsidRDefault="00A02117" w:rsidP="00A02117">
      <w:pPr>
        <w:pStyle w:val="a3"/>
        <w:numPr>
          <w:ilvl w:val="0"/>
          <w:numId w:val="2"/>
        </w:numPr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</w:rPr>
      </w:pPr>
      <w:r w:rsidRPr="00B300A7">
        <w:rPr>
          <w:rFonts w:ascii="Times New Roman" w:hAnsi="Times New Roman" w:cs="Times New Roman"/>
          <w:b/>
          <w:bCs/>
        </w:rPr>
        <w:t>Права и обязанности Представителя нанимателя</w:t>
      </w:r>
    </w:p>
    <w:p w:rsidR="00A02117" w:rsidRPr="00B300A7" w:rsidRDefault="00A02117" w:rsidP="00A02117">
      <w:pPr>
        <w:pStyle w:val="a3"/>
        <w:spacing w:line="240" w:lineRule="auto"/>
        <w:ind w:left="360"/>
        <w:rPr>
          <w:rFonts w:ascii="Times New Roman" w:hAnsi="Times New Roman" w:cs="Times New Roman"/>
        </w:rPr>
      </w:pPr>
    </w:p>
    <w:p w:rsidR="00A02117" w:rsidRPr="00B300A7" w:rsidRDefault="00A02117" w:rsidP="00A02117">
      <w:pPr>
        <w:pStyle w:val="a4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Представитель нанимателя имеет право:</w:t>
      </w:r>
    </w:p>
    <w:p w:rsidR="00A02117" w:rsidRPr="00B300A7" w:rsidRDefault="00A02117" w:rsidP="00A02117">
      <w:pPr>
        <w:pStyle w:val="a3"/>
        <w:numPr>
          <w:ilvl w:val="2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требовать от Главы администрации соблюдения положений Конституции Российской Федерации, федеральных законов и иных нормативных правовых актов Российской Федерации, Устава Ленинградской области, областных законов и иных нормативных правовых актов Ленинградской области, Устава, муниципальных правовых актов;</w:t>
      </w:r>
    </w:p>
    <w:p w:rsidR="00A02117" w:rsidRPr="00B300A7" w:rsidRDefault="00A02117" w:rsidP="00A02117">
      <w:pPr>
        <w:pStyle w:val="a3"/>
        <w:numPr>
          <w:ilvl w:val="2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требовать от Главы администрации надлежащего осуществления должностных полномочий;</w:t>
      </w:r>
    </w:p>
    <w:p w:rsidR="00A02117" w:rsidRPr="00B300A7" w:rsidRDefault="00A02117" w:rsidP="00A02117">
      <w:pPr>
        <w:pStyle w:val="a3"/>
        <w:numPr>
          <w:ilvl w:val="2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поощрять Главу администрации за безупречное и эффективное осуществление им своих полномочий;</w:t>
      </w:r>
    </w:p>
    <w:p w:rsidR="00A02117" w:rsidRPr="00B300A7" w:rsidRDefault="00A02117" w:rsidP="00A02117">
      <w:pPr>
        <w:pStyle w:val="a3"/>
        <w:numPr>
          <w:ilvl w:val="2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применять к Главе администрации дисциплинарные взыскания, а также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случае совершения им дисциплинарных проступков или коррупционных правонарушений;</w:t>
      </w:r>
    </w:p>
    <w:p w:rsidR="00A02117" w:rsidRPr="00B300A7" w:rsidRDefault="00A02117" w:rsidP="00A02117">
      <w:pPr>
        <w:pStyle w:val="a3"/>
        <w:numPr>
          <w:ilvl w:val="2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реализовывать другие права, установленные Трудовым кодексом Российской Федерации и Федеральным законом от 2 марта 2007 года № 25-ФЗ «О муниципальной службе в Российской Федерации».</w:t>
      </w:r>
    </w:p>
    <w:p w:rsidR="00A02117" w:rsidRPr="00B300A7" w:rsidRDefault="00A02117" w:rsidP="00A02117">
      <w:pPr>
        <w:pStyle w:val="a3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Представитель нанимателя обязан:</w:t>
      </w:r>
    </w:p>
    <w:p w:rsidR="00A02117" w:rsidRPr="00B300A7" w:rsidRDefault="00A02117" w:rsidP="00A02117">
      <w:pPr>
        <w:pStyle w:val="a3"/>
        <w:numPr>
          <w:ilvl w:val="2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соблюдать положения Конституции Российской Федерации, федеральных законов и иных нормативных правовых актов Российской Федерации, Устава Ленинградской области, областных законов и иных нормативных правовых актов Ленинградской области, Устава, муниципальных правовых актов;</w:t>
      </w:r>
    </w:p>
    <w:p w:rsidR="00A02117" w:rsidRPr="00B300A7" w:rsidRDefault="00A02117" w:rsidP="00A02117">
      <w:pPr>
        <w:pStyle w:val="a3"/>
        <w:numPr>
          <w:ilvl w:val="2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обеспечить Главе администрации:</w:t>
      </w:r>
    </w:p>
    <w:p w:rsidR="00A02117" w:rsidRPr="00B300A7" w:rsidRDefault="00A02117" w:rsidP="00A02117">
      <w:pPr>
        <w:pStyle w:val="a3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а) условия, необходимые для осуществления должностных полномочий;</w:t>
      </w:r>
    </w:p>
    <w:p w:rsidR="00A02117" w:rsidRPr="00B300A7" w:rsidRDefault="00A02117" w:rsidP="00A02117">
      <w:pPr>
        <w:pStyle w:val="a3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б) выплату денежного содержания в соответствии с настоящим контрактом;</w:t>
      </w:r>
    </w:p>
    <w:p w:rsidR="00A02117" w:rsidRPr="00B300A7" w:rsidRDefault="00A02117" w:rsidP="00A02117">
      <w:pPr>
        <w:pStyle w:val="a3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в) социальные гарантии, предусмотренные законодательством Российской Федерации;</w:t>
      </w:r>
    </w:p>
    <w:p w:rsidR="00A02117" w:rsidRPr="00B300A7" w:rsidRDefault="00A02117" w:rsidP="00A02117">
      <w:pPr>
        <w:pStyle w:val="a3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г) дополнительные гарантии, предусмотренные законодательством Ленинградской области и Уставом;</w:t>
      </w:r>
    </w:p>
    <w:p w:rsidR="00A02117" w:rsidRDefault="00A02117" w:rsidP="00A02117">
      <w:pPr>
        <w:pStyle w:val="a3"/>
        <w:numPr>
          <w:ilvl w:val="2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исполнять иные обязанности, предусмотренные Трудовым кодексом Российской Федерации и Федеральным законом от 2 марта 2007 года № 25-ФЗ «О муниципальной службе в Российской Федерации».</w:t>
      </w:r>
    </w:p>
    <w:p w:rsidR="00A02117" w:rsidRDefault="00A02117" w:rsidP="00A02117">
      <w:pPr>
        <w:pStyle w:val="a3"/>
        <w:numPr>
          <w:ilvl w:val="2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</w:p>
    <w:p w:rsidR="00A02117" w:rsidRPr="003973BE" w:rsidRDefault="00A02117" w:rsidP="00A02117">
      <w:pPr>
        <w:pStyle w:val="a3"/>
        <w:numPr>
          <w:ilvl w:val="0"/>
          <w:numId w:val="2"/>
        </w:numPr>
        <w:spacing w:line="240" w:lineRule="auto"/>
        <w:ind w:left="0" w:firstLine="720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Оплата труда</w:t>
      </w:r>
    </w:p>
    <w:p w:rsidR="00A02117" w:rsidRPr="00B300A7" w:rsidRDefault="00A02117" w:rsidP="00A02117">
      <w:pPr>
        <w:pStyle w:val="a3"/>
        <w:spacing w:line="240" w:lineRule="auto"/>
        <w:ind w:left="720"/>
        <w:rPr>
          <w:rFonts w:ascii="Times New Roman" w:hAnsi="Times New Roman" w:cs="Times New Roman"/>
        </w:rPr>
      </w:pPr>
    </w:p>
    <w:p w:rsidR="00A02117" w:rsidRPr="00B300A7" w:rsidRDefault="00A02117" w:rsidP="00A02117">
      <w:pPr>
        <w:pStyle w:val="ConsPlusNormal"/>
        <w:widowControl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Лицу, замещающему должность Главы администрации, устанавливается денежное содержание, включающее:</w:t>
      </w:r>
    </w:p>
    <w:p w:rsidR="00A02117" w:rsidRPr="00B300A7" w:rsidRDefault="00A02117" w:rsidP="00A02117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00A7">
        <w:rPr>
          <w:rFonts w:ascii="Times New Roman" w:hAnsi="Times New Roman" w:cs="Times New Roman"/>
          <w:sz w:val="24"/>
          <w:szCs w:val="24"/>
        </w:rPr>
        <w:t>должностной оклад в соответствии с замещаемой должностью (далее - должностной оклад) в размере ___________ рублей в месяц;</w:t>
      </w:r>
    </w:p>
    <w:p w:rsidR="00A02117" w:rsidRPr="00B300A7" w:rsidRDefault="00A02117" w:rsidP="00A02117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300A7">
        <w:rPr>
          <w:rFonts w:ascii="Times New Roman" w:hAnsi="Times New Roman" w:cs="Times New Roman"/>
          <w:sz w:val="24"/>
          <w:szCs w:val="24"/>
        </w:rPr>
        <w:t>ежемесячную надбавку к должностному окладу в соответствии с присвоенным классным чином, размер которой определяется в соответствии с положением, утвержденным правовым актом Совета депутатов;</w:t>
      </w:r>
    </w:p>
    <w:p w:rsidR="00A02117" w:rsidRPr="00B300A7" w:rsidRDefault="00A02117" w:rsidP="00A02117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00A7">
        <w:rPr>
          <w:rFonts w:ascii="Times New Roman" w:hAnsi="Times New Roman" w:cs="Times New Roman"/>
          <w:sz w:val="24"/>
          <w:szCs w:val="24"/>
        </w:rPr>
        <w:t>ежемесячную надбавку к должностному окладу за выслугу лет в размере ______ процентов этого оклада;</w:t>
      </w:r>
    </w:p>
    <w:p w:rsidR="00A02117" w:rsidRPr="00B300A7" w:rsidRDefault="00A02117" w:rsidP="00A02117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00A7">
        <w:rPr>
          <w:rFonts w:ascii="Times New Roman" w:hAnsi="Times New Roman" w:cs="Times New Roman"/>
          <w:sz w:val="24"/>
          <w:szCs w:val="24"/>
        </w:rPr>
        <w:t>ежемесячную надбавку к должностному окладу за особые условия муниципальной службы в размере ______ процентов этого оклада, которая выплачивается в соответствии с Положением, утвержденным правовым актом Совета депутатов;</w:t>
      </w:r>
    </w:p>
    <w:p w:rsidR="00A02117" w:rsidRPr="00B300A7" w:rsidRDefault="00A02117" w:rsidP="00A02117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00A7">
        <w:rPr>
          <w:rFonts w:ascii="Times New Roman" w:hAnsi="Times New Roman" w:cs="Times New Roman"/>
          <w:sz w:val="24"/>
          <w:szCs w:val="24"/>
        </w:rPr>
        <w:t>ежемесячную процентную надбавку к должностному окладу за работу со сведениями, составляющими государственную тайну, в размере ______ процентов этого оклада;</w:t>
      </w:r>
    </w:p>
    <w:p w:rsidR="00A02117" w:rsidRPr="00B300A7" w:rsidRDefault="00A02117" w:rsidP="00A02117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00A7">
        <w:rPr>
          <w:rFonts w:ascii="Times New Roman" w:hAnsi="Times New Roman" w:cs="Times New Roman"/>
          <w:sz w:val="24"/>
          <w:szCs w:val="24"/>
        </w:rPr>
        <w:t>премию за выполнение особо важных и сложных заданий в соответствии с Положением, утвержденным правовым актом Совета депутатов;</w:t>
      </w:r>
    </w:p>
    <w:p w:rsidR="00A02117" w:rsidRPr="00B300A7" w:rsidRDefault="00A02117" w:rsidP="00A02117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00A7">
        <w:rPr>
          <w:rFonts w:ascii="Times New Roman" w:hAnsi="Times New Roman" w:cs="Times New Roman"/>
          <w:sz w:val="24"/>
          <w:szCs w:val="24"/>
        </w:rPr>
        <w:t>ежемесячное денежное поощрение, размер которого определяется в соответствии с Положением, утвержденным правовым актом Совета депутатов;</w:t>
      </w:r>
    </w:p>
    <w:p w:rsidR="00A02117" w:rsidRPr="00B300A7" w:rsidRDefault="00A02117" w:rsidP="00A02117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00A7">
        <w:rPr>
          <w:rFonts w:ascii="Times New Roman" w:hAnsi="Times New Roman" w:cs="Times New Roman"/>
          <w:sz w:val="24"/>
          <w:szCs w:val="24"/>
        </w:rPr>
        <w:t>единовременную выплату при предоставлении ежегодного оплачиваемого отпуска и материальной помощи, размер которых определяется в соответствии с Положением, утвержденным правовым актом Совета депутатов;</w:t>
      </w:r>
    </w:p>
    <w:p w:rsidR="00A02117" w:rsidRPr="00B300A7" w:rsidRDefault="00A02117" w:rsidP="00A02117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00A7">
        <w:rPr>
          <w:rFonts w:ascii="Times New Roman" w:hAnsi="Times New Roman" w:cs="Times New Roman"/>
          <w:sz w:val="24"/>
          <w:szCs w:val="24"/>
        </w:rPr>
        <w:t>другие выплаты, предусмотренные соответствующими федеральными законами и областными законами.</w:t>
      </w:r>
    </w:p>
    <w:p w:rsidR="00A02117" w:rsidRPr="00B300A7" w:rsidRDefault="00A02117" w:rsidP="00A02117">
      <w:pPr>
        <w:pStyle w:val="a3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Размер должностного оклада по должностям муниципальной службы в Ленинградской области ежегодно увеличивается (индексируется)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(потребительских цен).</w:t>
      </w:r>
    </w:p>
    <w:p w:rsidR="00A02117" w:rsidRPr="00B300A7" w:rsidRDefault="00A02117" w:rsidP="00A02117">
      <w:pPr>
        <w:pStyle w:val="a3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Размер оплаты труда Главы администрации может быть изменен при введении нормирования оплаты труда муниципальных служащих в случаях и порядке, установленных федеральными законами.</w:t>
      </w:r>
    </w:p>
    <w:p w:rsidR="00A02117" w:rsidRPr="00B300A7" w:rsidRDefault="00A02117" w:rsidP="00A02117">
      <w:pPr>
        <w:pStyle w:val="a3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A02117" w:rsidRPr="00B300A7" w:rsidRDefault="00A02117" w:rsidP="00A02117">
      <w:pPr>
        <w:pStyle w:val="a3"/>
        <w:numPr>
          <w:ilvl w:val="0"/>
          <w:numId w:val="2"/>
        </w:numPr>
        <w:spacing w:line="240" w:lineRule="auto"/>
        <w:ind w:left="0" w:firstLine="720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Рабочее (служебное) время и время отдыха</w:t>
      </w:r>
    </w:p>
    <w:p w:rsidR="00A02117" w:rsidRPr="00B300A7" w:rsidRDefault="00A02117" w:rsidP="00A02117">
      <w:pPr>
        <w:pStyle w:val="a3"/>
        <w:spacing w:line="240" w:lineRule="auto"/>
        <w:rPr>
          <w:rFonts w:ascii="Times New Roman" w:hAnsi="Times New Roman" w:cs="Times New Roman"/>
        </w:rPr>
      </w:pPr>
    </w:p>
    <w:p w:rsidR="00A02117" w:rsidRPr="00B300A7" w:rsidRDefault="00A02117" w:rsidP="00A02117">
      <w:pPr>
        <w:pStyle w:val="a3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Главе администрации устанавливается ненормированный рабочий</w:t>
      </w:r>
      <w:r>
        <w:rPr>
          <w:rFonts w:ascii="Times New Roman" w:hAnsi="Times New Roman" w:cs="Times New Roman"/>
        </w:rPr>
        <w:t xml:space="preserve"> (служебный)</w:t>
      </w:r>
      <w:r w:rsidRPr="00B300A7">
        <w:rPr>
          <w:rFonts w:ascii="Times New Roman" w:hAnsi="Times New Roman" w:cs="Times New Roman"/>
        </w:rPr>
        <w:t xml:space="preserve"> день.</w:t>
      </w:r>
    </w:p>
    <w:p w:rsidR="00A02117" w:rsidRPr="00B300A7" w:rsidRDefault="00A02117" w:rsidP="00A02117">
      <w:pPr>
        <w:pStyle w:val="a3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Время начала и окончания работы определяется с учетом действующих в администрации правил внутреннего трудового распорядка.</w:t>
      </w:r>
    </w:p>
    <w:p w:rsidR="00A02117" w:rsidRPr="00B300A7" w:rsidRDefault="00A02117" w:rsidP="00A02117">
      <w:pPr>
        <w:pStyle w:val="a3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Время отдыха Главы администрации определяется в соответствии с законодательством Российской Федерации и законодательством Ленинградской области.</w:t>
      </w:r>
    </w:p>
    <w:p w:rsidR="00A02117" w:rsidRPr="00B300A7" w:rsidRDefault="00A02117" w:rsidP="00A02117">
      <w:pPr>
        <w:pStyle w:val="a3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Главе администрации предоставляются:</w:t>
      </w:r>
    </w:p>
    <w:p w:rsidR="00A02117" w:rsidRPr="00B300A7" w:rsidRDefault="00A02117" w:rsidP="00A02117">
      <w:pPr>
        <w:pStyle w:val="a3"/>
        <w:numPr>
          <w:ilvl w:val="2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ежегодный основной оплачиваемый отпуск продолжительностью 30 календарных дней;</w:t>
      </w:r>
    </w:p>
    <w:p w:rsidR="00A02117" w:rsidRPr="00B300A7" w:rsidRDefault="00A02117" w:rsidP="00A02117">
      <w:pPr>
        <w:pStyle w:val="a3"/>
        <w:numPr>
          <w:ilvl w:val="2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ежегодный дополнительный оплачиваемый отпуск за выслугу лет в соответствии с законодательством Российской Федерации и Ленинградской области;</w:t>
      </w:r>
    </w:p>
    <w:p w:rsidR="00A02117" w:rsidRPr="00B300A7" w:rsidRDefault="00A02117" w:rsidP="00A02117">
      <w:pPr>
        <w:pStyle w:val="a3"/>
        <w:numPr>
          <w:ilvl w:val="2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ежегодный дополнительный оплачиваемый отпуск за ненормированный рабочий день продолжительностью ______ календарных дня.</w:t>
      </w:r>
    </w:p>
    <w:p w:rsidR="00A02117" w:rsidRPr="00B300A7" w:rsidRDefault="00A02117" w:rsidP="00A02117">
      <w:pPr>
        <w:pStyle w:val="a3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Сроки начала и окончания отпуска определяются по согласованию с главой муниципального образования.</w:t>
      </w:r>
    </w:p>
    <w:p w:rsidR="00A02117" w:rsidRPr="00B300A7" w:rsidRDefault="00A02117" w:rsidP="00A02117">
      <w:pPr>
        <w:pStyle w:val="a3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A02117" w:rsidRPr="00B300A7" w:rsidRDefault="00A02117" w:rsidP="00A02117">
      <w:pPr>
        <w:pStyle w:val="a3"/>
        <w:numPr>
          <w:ilvl w:val="0"/>
          <w:numId w:val="2"/>
        </w:numPr>
        <w:spacing w:line="240" w:lineRule="auto"/>
        <w:ind w:left="0" w:firstLine="720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Условия профессиональной деятельности и гарантии</w:t>
      </w:r>
    </w:p>
    <w:p w:rsidR="00A02117" w:rsidRPr="00B300A7" w:rsidRDefault="00A02117" w:rsidP="00A02117">
      <w:pPr>
        <w:pStyle w:val="a3"/>
        <w:spacing w:line="240" w:lineRule="auto"/>
        <w:rPr>
          <w:rFonts w:ascii="Times New Roman" w:hAnsi="Times New Roman" w:cs="Times New Roman"/>
        </w:rPr>
      </w:pPr>
    </w:p>
    <w:p w:rsidR="00A02117" w:rsidRPr="00B300A7" w:rsidRDefault="00A02117" w:rsidP="00A02117">
      <w:pPr>
        <w:pStyle w:val="a3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Главе администрации обеспечиваются организационно-технические условия, необходимые для осуществления полномочий, в том числе рабочее место, оборудованное средствами связи и оргтехникой и отвечающее требованиям правил охраны труда и техники безопасности.</w:t>
      </w:r>
    </w:p>
    <w:p w:rsidR="00A02117" w:rsidRPr="00B300A7" w:rsidRDefault="00A02117" w:rsidP="00A02117">
      <w:pPr>
        <w:pStyle w:val="a3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Главе администрации предоставляются гарантии в соответствии с федеральными законами, дополнительные гарантии - в соответствии с областными законами и Уставом.</w:t>
      </w:r>
    </w:p>
    <w:p w:rsidR="00A02117" w:rsidRDefault="00A02117" w:rsidP="00A02117">
      <w:pPr>
        <w:pStyle w:val="a3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A02117" w:rsidRPr="00B300A7" w:rsidRDefault="00A02117" w:rsidP="00A02117">
      <w:pPr>
        <w:pStyle w:val="a3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A02117" w:rsidRPr="00B300A7" w:rsidRDefault="00A02117" w:rsidP="00A02117">
      <w:pPr>
        <w:pStyle w:val="a3"/>
        <w:numPr>
          <w:ilvl w:val="0"/>
          <w:numId w:val="2"/>
        </w:numPr>
        <w:spacing w:line="240" w:lineRule="auto"/>
        <w:ind w:left="0" w:firstLine="720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lastRenderedPageBreak/>
        <w:t>Дополнительные условия контракта</w:t>
      </w:r>
    </w:p>
    <w:p w:rsidR="00A02117" w:rsidRPr="00B300A7" w:rsidRDefault="00A02117" w:rsidP="00A02117">
      <w:pPr>
        <w:pStyle w:val="a3"/>
        <w:spacing w:line="240" w:lineRule="auto"/>
        <w:rPr>
          <w:rFonts w:ascii="Times New Roman" w:hAnsi="Times New Roman" w:cs="Times New Roman"/>
        </w:rPr>
      </w:pPr>
    </w:p>
    <w:p w:rsidR="00A02117" w:rsidRPr="00B300A7" w:rsidRDefault="00A02117" w:rsidP="00A02117">
      <w:pPr>
        <w:pStyle w:val="a3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Лицо, замещающее должность Главы администрации, подлежит обязательному страхованию, предусмотренному законодательством Российской Федерации.</w:t>
      </w:r>
    </w:p>
    <w:p w:rsidR="00A02117" w:rsidRPr="00B300A7" w:rsidRDefault="00A02117" w:rsidP="00A02117">
      <w:pPr>
        <w:pStyle w:val="a3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Обязательное государственное страхование на случай причинения вреда здоровью и имуществу лица, замещающего должность Главы администрации, в связи с исполнением им должностных полномочий осуществляется в соответствии с федеральными законами.</w:t>
      </w:r>
    </w:p>
    <w:p w:rsidR="00A02117" w:rsidRPr="00B300A7" w:rsidRDefault="00A02117" w:rsidP="00A02117">
      <w:pPr>
        <w:pStyle w:val="a3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Обязательное государственное социальное страхование лица, замещающего должность Главы администрации,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законами.</w:t>
      </w:r>
    </w:p>
    <w:p w:rsidR="00A02117" w:rsidRPr="00B300A7" w:rsidRDefault="00A02117" w:rsidP="00A02117">
      <w:pPr>
        <w:pStyle w:val="a3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Выплаты по обязательному государственному страхованию производятся в случаях, порядке и размерах, которые установлены федеральными законами.</w:t>
      </w:r>
    </w:p>
    <w:p w:rsidR="00A02117" w:rsidRPr="00B300A7" w:rsidRDefault="00A02117" w:rsidP="00A0211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117" w:rsidRPr="00B300A7" w:rsidRDefault="00A02117" w:rsidP="00A02117">
      <w:pPr>
        <w:pStyle w:val="a3"/>
        <w:numPr>
          <w:ilvl w:val="0"/>
          <w:numId w:val="2"/>
        </w:numPr>
        <w:spacing w:line="240" w:lineRule="auto"/>
        <w:ind w:left="0" w:firstLine="720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Ответственность сторон</w:t>
      </w:r>
    </w:p>
    <w:p w:rsidR="00A02117" w:rsidRPr="00B300A7" w:rsidRDefault="00A02117" w:rsidP="00A02117">
      <w:pPr>
        <w:pStyle w:val="a3"/>
        <w:spacing w:line="240" w:lineRule="auto"/>
        <w:ind w:left="720"/>
        <w:rPr>
          <w:rFonts w:ascii="Times New Roman" w:hAnsi="Times New Roman" w:cs="Times New Roman"/>
        </w:rPr>
      </w:pPr>
    </w:p>
    <w:p w:rsidR="00A02117" w:rsidRPr="00B300A7" w:rsidRDefault="00A02117" w:rsidP="00A02117">
      <w:pPr>
        <w:pStyle w:val="a3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Представитель нанимателя и Глава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контрактом.</w:t>
      </w:r>
    </w:p>
    <w:p w:rsidR="00A02117" w:rsidRPr="00B300A7" w:rsidRDefault="00A02117" w:rsidP="00A02117">
      <w:pPr>
        <w:pStyle w:val="a3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За прямой действительный ущерб, причиненный муниципальному имуществу, Глава администрации несет полную материальную ответственность в соответствии с порядком и условиями, установленными действующим законодательством.</w:t>
      </w:r>
    </w:p>
    <w:p w:rsidR="00A02117" w:rsidRPr="00B300A7" w:rsidRDefault="00A02117" w:rsidP="00A02117">
      <w:pPr>
        <w:pStyle w:val="a3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администрации несет ответственность в пределах выделенных на эти цели материальных ресурсов и финансовых средств.</w:t>
      </w:r>
    </w:p>
    <w:p w:rsidR="00A02117" w:rsidRPr="00B300A7" w:rsidRDefault="00A02117" w:rsidP="00A02117">
      <w:pPr>
        <w:pStyle w:val="a3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Ответственность Главы администрации перед государством наступает на основании решения соответствующего суда в случае нарушения им Конституции Российской Федерации, федеральных конституционных законов, федеральных законов, Устава Ленинградской области, областных законов, Устава, а также в случае ненадлежащего осуществления переданных отдельных государственных полномочий.</w:t>
      </w:r>
    </w:p>
    <w:p w:rsidR="00A02117" w:rsidRPr="00B300A7" w:rsidRDefault="00A02117" w:rsidP="00A02117">
      <w:pPr>
        <w:pStyle w:val="a3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A02117" w:rsidRPr="00B300A7" w:rsidRDefault="00A02117" w:rsidP="00A02117">
      <w:pPr>
        <w:pStyle w:val="a3"/>
        <w:numPr>
          <w:ilvl w:val="0"/>
          <w:numId w:val="2"/>
        </w:numPr>
        <w:spacing w:line="240" w:lineRule="auto"/>
        <w:ind w:left="0" w:firstLine="720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Изменение условий контракта</w:t>
      </w:r>
    </w:p>
    <w:p w:rsidR="00A02117" w:rsidRPr="00B300A7" w:rsidRDefault="00A02117" w:rsidP="00A02117">
      <w:pPr>
        <w:pStyle w:val="a3"/>
        <w:spacing w:line="240" w:lineRule="auto"/>
        <w:ind w:right="-144"/>
        <w:rPr>
          <w:rFonts w:ascii="Times New Roman" w:hAnsi="Times New Roman" w:cs="Times New Roman"/>
        </w:rPr>
      </w:pPr>
    </w:p>
    <w:p w:rsidR="00A02117" w:rsidRPr="00B300A7" w:rsidRDefault="00A02117" w:rsidP="00A02117">
      <w:pPr>
        <w:pStyle w:val="a3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Изменение условий настоящего контракта допускается только по соглашению сторон, за исключением случаев, предусмотренных трудовым законодательством Российской Федерации. Соглашение об изменении условий контракта заключается в письменной форме.</w:t>
      </w:r>
    </w:p>
    <w:p w:rsidR="00A02117" w:rsidRPr="00B300A7" w:rsidRDefault="00A02117" w:rsidP="00A02117">
      <w:pPr>
        <w:pStyle w:val="a3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Представитель нанимателя обязан предупредить Главу администрации о необходимости изменения условий настоящего контракта в письменной форме не позднее чем за два месяца до даты подписания соответствующего соглашения.</w:t>
      </w:r>
    </w:p>
    <w:p w:rsidR="00A02117" w:rsidRPr="00B300A7" w:rsidRDefault="00A02117" w:rsidP="00A02117">
      <w:pPr>
        <w:pStyle w:val="a3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По остальным вопросам, которые не предусмотрены настоящим контрактом, стороны руководствуются действующим трудовым законодательством Российской Федерации.</w:t>
      </w:r>
    </w:p>
    <w:p w:rsidR="00A02117" w:rsidRPr="00B300A7" w:rsidRDefault="00A02117" w:rsidP="00A02117">
      <w:pPr>
        <w:pStyle w:val="a3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A02117" w:rsidRPr="00B300A7" w:rsidRDefault="00A02117" w:rsidP="00A02117">
      <w:pPr>
        <w:pStyle w:val="a3"/>
        <w:numPr>
          <w:ilvl w:val="0"/>
          <w:numId w:val="2"/>
        </w:numPr>
        <w:spacing w:line="240" w:lineRule="auto"/>
        <w:ind w:left="0" w:firstLine="720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Основания прекращения контракта</w:t>
      </w:r>
    </w:p>
    <w:p w:rsidR="00A02117" w:rsidRPr="00B300A7" w:rsidRDefault="00A02117" w:rsidP="00A02117">
      <w:pPr>
        <w:pStyle w:val="a3"/>
        <w:spacing w:line="240" w:lineRule="auto"/>
        <w:rPr>
          <w:rFonts w:ascii="Times New Roman" w:hAnsi="Times New Roman" w:cs="Times New Roman"/>
        </w:rPr>
      </w:pPr>
    </w:p>
    <w:p w:rsidR="00A02117" w:rsidRPr="00B300A7" w:rsidRDefault="00A02117" w:rsidP="00A02117">
      <w:pPr>
        <w:pStyle w:val="a3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Настоящий контракт подлежит прекращению (расторжению), в том числе досрочно, по основаниям, предусмотренным Трудовым кодексом Российской Федерации, а также федеральными законами о муниципальной службе и общих принципах организации местного самоуправления в Российской Федерации.</w:t>
      </w:r>
    </w:p>
    <w:p w:rsidR="00A02117" w:rsidRPr="00B300A7" w:rsidRDefault="00A02117" w:rsidP="00A02117">
      <w:pPr>
        <w:pStyle w:val="a3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По соглашению сторон или в судебном порядке настоящий контракт может быть расторгнут на основании:</w:t>
      </w:r>
    </w:p>
    <w:p w:rsidR="00A02117" w:rsidRDefault="00A02117" w:rsidP="00A02117">
      <w:pPr>
        <w:pStyle w:val="ConsPlusNonformat"/>
        <w:widowControl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 xml:space="preserve">заявления Совета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Раздольевское сельское поселение муниципального образования </w:t>
      </w:r>
      <w:r w:rsidRPr="00B300A7">
        <w:rPr>
          <w:rFonts w:ascii="Times New Roman" w:hAnsi="Times New Roman" w:cs="Times New Roman"/>
          <w:sz w:val="24"/>
          <w:szCs w:val="24"/>
        </w:rPr>
        <w:t>Приозерский муниципальный район Ленинградской области или Представителя нанимателя - в связи с нарушением Главой администрации условий контракта в части, касающейся решения вопросов местного значения;</w:t>
      </w:r>
    </w:p>
    <w:p w:rsidR="00A02117" w:rsidRPr="00B300A7" w:rsidRDefault="00A02117" w:rsidP="00A02117">
      <w:pPr>
        <w:pStyle w:val="ConsPlusNonformat"/>
        <w:widowControl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lastRenderedPageBreak/>
        <w:t xml:space="preserve">заявления Совета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Раздольевское сельское поселение </w:t>
      </w:r>
      <w:r w:rsidRPr="00B300A7">
        <w:rPr>
          <w:rFonts w:ascii="Times New Roman" w:hAnsi="Times New Roman" w:cs="Times New Roman"/>
          <w:sz w:val="24"/>
          <w:szCs w:val="24"/>
        </w:rPr>
        <w:t>муниципального образования Приозерский муниципальный район Ленинградской области или Представителя нанимателя - в связи с нарушением Главой администрации условий контракта в части, касающейся</w:t>
      </w:r>
      <w:r>
        <w:rPr>
          <w:rFonts w:ascii="Times New Roman" w:hAnsi="Times New Roman" w:cs="Times New Roman"/>
          <w:sz w:val="24"/>
          <w:szCs w:val="24"/>
        </w:rPr>
        <w:t xml:space="preserve"> несоблюдения ограничений и запретов, связанных с муниципальной службой, установленных Федеральным законом от 02 марта 2007 года № 25-ФЗ «О муниципальной службе в Российской Федерации»,</w:t>
      </w:r>
    </w:p>
    <w:p w:rsidR="00A02117" w:rsidRPr="00B300A7" w:rsidRDefault="00A02117" w:rsidP="00A02117">
      <w:pPr>
        <w:pStyle w:val="a3"/>
        <w:numPr>
          <w:ilvl w:val="2"/>
          <w:numId w:val="2"/>
        </w:numPr>
        <w:tabs>
          <w:tab w:val="left" w:pos="1701"/>
        </w:tabs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заявления Губернатора Ленинградской области - в связи с нарушением Главой администрации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областными законами</w:t>
      </w:r>
      <w:r>
        <w:rPr>
          <w:rFonts w:ascii="Times New Roman" w:hAnsi="Times New Roman" w:cs="Times New Roman"/>
        </w:rPr>
        <w:t xml:space="preserve">, а также в связи с несоблюдением Главой администрации ограничений, запретов, неисполнением обязанностей, которые установлены Федеральным </w:t>
      </w:r>
      <w:hyperlink r:id="rId9" w:history="1">
        <w:r w:rsidRPr="00B232BF">
          <w:rPr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от 25 декабря 2008 года № 273-ФЗ «О противодействии коррупции», Федеральным </w:t>
      </w:r>
      <w:hyperlink r:id="rId10" w:history="1">
        <w:r w:rsidRPr="00B232BF">
          <w:rPr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B232BF">
          <w:rPr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</w:t>
      </w:r>
      <w:r w:rsidRPr="00B300A7">
        <w:rPr>
          <w:rFonts w:ascii="Times New Roman" w:hAnsi="Times New Roman" w:cs="Times New Roman"/>
        </w:rPr>
        <w:t>;</w:t>
      </w:r>
    </w:p>
    <w:p w:rsidR="00A02117" w:rsidRPr="00B300A7" w:rsidRDefault="00A02117" w:rsidP="00A02117">
      <w:pPr>
        <w:pStyle w:val="a3"/>
        <w:numPr>
          <w:ilvl w:val="2"/>
          <w:numId w:val="2"/>
        </w:numPr>
        <w:tabs>
          <w:tab w:val="left" w:pos="1701"/>
        </w:tabs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заявления Главы администрации - в связи с нарушениями условий контракта органами местного самоуправления;</w:t>
      </w:r>
    </w:p>
    <w:p w:rsidR="00A02117" w:rsidRPr="00B300A7" w:rsidRDefault="00A02117" w:rsidP="00A02117">
      <w:pPr>
        <w:pStyle w:val="a3"/>
        <w:numPr>
          <w:ilvl w:val="2"/>
          <w:numId w:val="2"/>
        </w:numPr>
        <w:tabs>
          <w:tab w:val="left" w:pos="1701"/>
        </w:tabs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заявления Главы администрации - в связи с нарушениями условий контракта органами государственной власти Ленинградской области.</w:t>
      </w:r>
    </w:p>
    <w:p w:rsidR="00A02117" w:rsidRPr="00B300A7" w:rsidRDefault="00A02117" w:rsidP="00A02117">
      <w:pPr>
        <w:pStyle w:val="a3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и/или органами государственной власти Ленинградской области Главе администрации предоставляются гарантии и выплачиваются компенсации, установленные законодательством Российской Федерации и Ленинградской области.</w:t>
      </w:r>
    </w:p>
    <w:p w:rsidR="00A02117" w:rsidRPr="00B300A7" w:rsidRDefault="00A02117" w:rsidP="00A02117">
      <w:pPr>
        <w:pStyle w:val="a3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A02117" w:rsidRPr="00B300A7" w:rsidRDefault="00A02117" w:rsidP="00A02117">
      <w:pPr>
        <w:pStyle w:val="a3"/>
        <w:numPr>
          <w:ilvl w:val="0"/>
          <w:numId w:val="2"/>
        </w:numPr>
        <w:spacing w:line="240" w:lineRule="auto"/>
        <w:ind w:left="0" w:firstLine="720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Разрешение споров</w:t>
      </w:r>
    </w:p>
    <w:p w:rsidR="00A02117" w:rsidRPr="00B300A7" w:rsidRDefault="00A02117" w:rsidP="00A02117">
      <w:pPr>
        <w:pStyle w:val="a3"/>
        <w:spacing w:line="240" w:lineRule="auto"/>
        <w:rPr>
          <w:rFonts w:ascii="Times New Roman" w:hAnsi="Times New Roman" w:cs="Times New Roman"/>
        </w:rPr>
      </w:pPr>
    </w:p>
    <w:p w:rsidR="00A02117" w:rsidRDefault="00A02117" w:rsidP="00A02117">
      <w:pPr>
        <w:pStyle w:val="a3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Споры и разногласия по настоящему контракту разрешаются по соглашению сторон, а в случае</w:t>
      </w:r>
      <w:r>
        <w:rPr>
          <w:rFonts w:ascii="Times New Roman" w:hAnsi="Times New Roman" w:cs="Times New Roman"/>
        </w:rPr>
        <w:t>,</w:t>
      </w:r>
      <w:r w:rsidRPr="00B300A7">
        <w:rPr>
          <w:rFonts w:ascii="Times New Roman" w:hAnsi="Times New Roman" w:cs="Times New Roman"/>
        </w:rPr>
        <w:t xml:space="preserve"> если согласие не достигнуто - в порядке, предусмотренном законодательством Российской Федерации и Ленинградской области.</w:t>
      </w:r>
    </w:p>
    <w:p w:rsidR="00A02117" w:rsidRPr="00B300A7" w:rsidRDefault="00A02117" w:rsidP="00A02117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A02117" w:rsidRPr="00B300A7" w:rsidRDefault="00A02117" w:rsidP="00A02117">
      <w:pPr>
        <w:pStyle w:val="a3"/>
        <w:numPr>
          <w:ilvl w:val="0"/>
          <w:numId w:val="2"/>
        </w:numPr>
        <w:spacing w:line="240" w:lineRule="auto"/>
        <w:ind w:left="0" w:firstLine="720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Заключительные положения</w:t>
      </w:r>
    </w:p>
    <w:p w:rsidR="00A02117" w:rsidRPr="00B300A7" w:rsidRDefault="00A02117" w:rsidP="00A02117">
      <w:pPr>
        <w:pStyle w:val="a3"/>
        <w:spacing w:line="240" w:lineRule="auto"/>
        <w:rPr>
          <w:rFonts w:ascii="Times New Roman" w:hAnsi="Times New Roman" w:cs="Times New Roman"/>
        </w:rPr>
      </w:pPr>
    </w:p>
    <w:p w:rsidR="00A02117" w:rsidRPr="00B300A7" w:rsidRDefault="00A02117" w:rsidP="00A02117">
      <w:pPr>
        <w:pStyle w:val="a3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Настоящий контракт составлен в двух экземплярах, имеющих одинаковую юридическую силу: первый</w:t>
      </w:r>
      <w:r>
        <w:rPr>
          <w:rFonts w:ascii="Times New Roman" w:hAnsi="Times New Roman" w:cs="Times New Roman"/>
        </w:rPr>
        <w:t xml:space="preserve"> </w:t>
      </w:r>
      <w:r w:rsidRPr="00B300A7">
        <w:rPr>
          <w:rFonts w:ascii="Times New Roman" w:hAnsi="Times New Roman" w:cs="Times New Roman"/>
        </w:rPr>
        <w:t>экземпляр передается Главе администрации, второй экземпляр хранится у Представителя нанимателя.</w:t>
      </w:r>
    </w:p>
    <w:p w:rsidR="00A02117" w:rsidRPr="00B300A7" w:rsidRDefault="00A02117" w:rsidP="00A02117">
      <w:pPr>
        <w:pStyle w:val="a3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Получение Главой администрации экземпляра контракта подтверждается подписью Главы администрации на экземпляре контракта, хранящемся у Представителя нанимателя.</w:t>
      </w:r>
    </w:p>
    <w:p w:rsidR="00A02117" w:rsidRPr="00B300A7" w:rsidRDefault="00A02117" w:rsidP="00A02117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:rsidR="00A02117" w:rsidRPr="00B300A7" w:rsidRDefault="00A02117" w:rsidP="00A02117">
      <w:pPr>
        <w:pStyle w:val="a3"/>
        <w:numPr>
          <w:ilvl w:val="0"/>
          <w:numId w:val="2"/>
        </w:numPr>
        <w:ind w:left="0" w:firstLine="720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Подписи сторон</w:t>
      </w:r>
    </w:p>
    <w:p w:rsidR="00A02117" w:rsidRPr="00B300A7" w:rsidRDefault="00A02117" w:rsidP="00A02117">
      <w:pPr>
        <w:pStyle w:val="a3"/>
        <w:rPr>
          <w:rFonts w:ascii="Times New Roman" w:eastAsia="Times New Roman" w:hAnsi="Times New Roman" w:cs="Times New Roman"/>
          <w:lang w:eastAsia="ru-RU"/>
        </w:rPr>
      </w:pP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1"/>
        <w:gridCol w:w="283"/>
        <w:gridCol w:w="4536"/>
      </w:tblGrid>
      <w:tr w:rsidR="00A02117" w:rsidRPr="00B300A7" w:rsidTr="00410584">
        <w:tc>
          <w:tcPr>
            <w:tcW w:w="46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117" w:rsidRDefault="00A02117" w:rsidP="00410584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300A7">
              <w:rPr>
                <w:rFonts w:ascii="Times New Roman" w:hAnsi="Times New Roman" w:cs="Times New Roman"/>
              </w:rPr>
              <w:t>Представитель нанимателя</w:t>
            </w:r>
          </w:p>
          <w:p w:rsidR="00A02117" w:rsidRPr="00B300A7" w:rsidRDefault="00A02117" w:rsidP="00410584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117" w:rsidRPr="00B300A7" w:rsidRDefault="00A02117" w:rsidP="00410584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  <w:r w:rsidRPr="00B300A7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</w:t>
            </w:r>
            <w:r w:rsidRPr="00B300A7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</w:t>
            </w:r>
            <w:r w:rsidRPr="00B300A7">
              <w:rPr>
                <w:rFonts w:ascii="Times New Roman" w:hAnsi="Times New Roman" w:cs="Times New Roman"/>
              </w:rPr>
              <w:t>_____________</w:t>
            </w:r>
          </w:p>
          <w:p w:rsidR="00A02117" w:rsidRPr="00B300A7" w:rsidRDefault="00A02117" w:rsidP="00410584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A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A02117" w:rsidRPr="00B300A7" w:rsidRDefault="00A02117" w:rsidP="00410584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  <w:r w:rsidRPr="00B300A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Pr="00B300A7">
              <w:rPr>
                <w:rFonts w:ascii="Times New Roman" w:hAnsi="Times New Roman" w:cs="Times New Roman"/>
              </w:rPr>
              <w:t>_______________</w:t>
            </w:r>
          </w:p>
          <w:p w:rsidR="00A02117" w:rsidRPr="00193313" w:rsidRDefault="00A02117" w:rsidP="00410584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31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A02117" w:rsidRPr="00B300A7" w:rsidRDefault="00A02117" w:rsidP="00410584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"____" _______</w:t>
            </w:r>
            <w:r w:rsidRPr="00B300A7">
              <w:rPr>
                <w:rFonts w:ascii="Times New Roman" w:hAnsi="Times New Roman" w:cs="Times New Roman"/>
              </w:rPr>
              <w:t>_________ 20___ года</w:t>
            </w:r>
          </w:p>
          <w:p w:rsidR="00A02117" w:rsidRPr="00B300A7" w:rsidRDefault="00A02117" w:rsidP="00410584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117" w:rsidRPr="00193313" w:rsidRDefault="00A02117" w:rsidP="00410584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313">
              <w:rPr>
                <w:rFonts w:ascii="Times New Roman" w:hAnsi="Times New Roman" w:cs="Times New Roman"/>
                <w:sz w:val="20"/>
                <w:szCs w:val="20"/>
              </w:rPr>
              <w:t>(место печати)</w:t>
            </w:r>
          </w:p>
          <w:p w:rsidR="00A02117" w:rsidRDefault="00A02117" w:rsidP="00410584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7" w:rsidRPr="00B300A7" w:rsidRDefault="00A02117" w:rsidP="00410584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117" w:rsidRPr="00B300A7" w:rsidRDefault="00A02117" w:rsidP="00410584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A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:rsidR="00A02117" w:rsidRPr="00B300A7" w:rsidRDefault="00A02117" w:rsidP="004105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налогоплательщика ___________</w:t>
            </w:r>
            <w:r w:rsidRPr="00B300A7">
              <w:rPr>
                <w:rFonts w:ascii="Times New Roman" w:hAnsi="Times New Roman" w:cs="Times New Roman"/>
              </w:rPr>
              <w:t>___</w:t>
            </w:r>
          </w:p>
          <w:p w:rsidR="00A02117" w:rsidRPr="00B300A7" w:rsidRDefault="00A02117" w:rsidP="0041058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02117" w:rsidRPr="00E34589" w:rsidRDefault="00A02117" w:rsidP="004105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4589">
              <w:rPr>
                <w:rFonts w:ascii="Times New Roman" w:hAnsi="Times New Roman" w:cs="Times New Roman"/>
              </w:rPr>
              <w:t>Адрес представительного органа</w:t>
            </w:r>
          </w:p>
          <w:p w:rsidR="00A02117" w:rsidRPr="00E34589" w:rsidRDefault="00A02117" w:rsidP="004105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4589">
              <w:rPr>
                <w:rFonts w:ascii="Times New Roman" w:hAnsi="Times New Roman" w:cs="Times New Roman"/>
              </w:rPr>
              <w:t xml:space="preserve">местного самоуправления: </w:t>
            </w:r>
          </w:p>
          <w:p w:rsidR="00A02117" w:rsidRPr="00E34589" w:rsidRDefault="00A02117" w:rsidP="004105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4589">
              <w:rPr>
                <w:rFonts w:ascii="Times New Roman" w:hAnsi="Times New Roman" w:cs="Times New Roman"/>
              </w:rPr>
              <w:t>188733,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4589">
              <w:rPr>
                <w:rFonts w:ascii="Times New Roman" w:hAnsi="Times New Roman" w:cs="Times New Roman"/>
              </w:rPr>
              <w:t xml:space="preserve">Ленинградская обл., </w:t>
            </w:r>
          </w:p>
          <w:p w:rsidR="00A02117" w:rsidRPr="00E34589" w:rsidRDefault="00A02117" w:rsidP="004105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34589">
              <w:rPr>
                <w:rFonts w:ascii="Times New Roman" w:hAnsi="Times New Roman" w:cs="Times New Roman"/>
              </w:rPr>
              <w:t>д. Раздолье, ул. Центральная, д. 1</w:t>
            </w:r>
          </w:p>
          <w:p w:rsidR="00A02117" w:rsidRPr="00E34589" w:rsidRDefault="00A02117" w:rsidP="00410584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4589">
              <w:rPr>
                <w:rFonts w:ascii="Times New Roman" w:hAnsi="Times New Roman" w:cs="Times New Roman"/>
              </w:rPr>
              <w:t>Телефон: 881379 66718</w:t>
            </w:r>
          </w:p>
          <w:p w:rsidR="00A02117" w:rsidRDefault="00A02117" w:rsidP="00410584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117" w:rsidRDefault="00A02117" w:rsidP="00410584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02117" w:rsidRPr="00B300A7" w:rsidRDefault="00A02117" w:rsidP="00410584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A02117" w:rsidRPr="00B300A7" w:rsidRDefault="00A02117" w:rsidP="0041058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A02117" w:rsidRDefault="00A02117" w:rsidP="004105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00A7">
              <w:rPr>
                <w:rFonts w:ascii="Times New Roman" w:hAnsi="Times New Roman" w:cs="Times New Roman"/>
              </w:rPr>
              <w:t>Глава администрации</w:t>
            </w:r>
          </w:p>
          <w:p w:rsidR="00A02117" w:rsidRPr="00B300A7" w:rsidRDefault="00A02117" w:rsidP="0041058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02117" w:rsidRPr="00B300A7" w:rsidRDefault="00A02117" w:rsidP="00410584">
            <w:pPr>
              <w:pStyle w:val="a3"/>
              <w:ind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  <w:r w:rsidRPr="00B300A7">
              <w:rPr>
                <w:rFonts w:ascii="Times New Roman" w:hAnsi="Times New Roman" w:cs="Times New Roman"/>
              </w:rPr>
              <w:t>___</w:t>
            </w:r>
          </w:p>
          <w:p w:rsidR="00A02117" w:rsidRPr="00B300A7" w:rsidRDefault="00A02117" w:rsidP="004105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A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A02117" w:rsidRPr="00B300A7" w:rsidRDefault="00A02117" w:rsidP="004105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  <w:r w:rsidRPr="00B300A7">
              <w:rPr>
                <w:rFonts w:ascii="Times New Roman" w:hAnsi="Times New Roman" w:cs="Times New Roman"/>
              </w:rPr>
              <w:t>_</w:t>
            </w:r>
          </w:p>
          <w:p w:rsidR="00A02117" w:rsidRPr="00B300A7" w:rsidRDefault="00A02117" w:rsidP="004105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A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A02117" w:rsidRPr="00B300A7" w:rsidRDefault="00A02117" w:rsidP="00410584">
            <w:pPr>
              <w:pStyle w:val="a3"/>
              <w:ind w:right="132"/>
              <w:jc w:val="center"/>
              <w:rPr>
                <w:rFonts w:ascii="Times New Roman" w:hAnsi="Times New Roman" w:cs="Times New Roman"/>
              </w:rPr>
            </w:pPr>
          </w:p>
          <w:p w:rsidR="00A02117" w:rsidRPr="00B300A7" w:rsidRDefault="00A02117" w:rsidP="004105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00A7">
              <w:rPr>
                <w:rFonts w:ascii="Times New Roman" w:hAnsi="Times New Roman" w:cs="Times New Roman"/>
              </w:rPr>
              <w:t>Паспорт:</w:t>
            </w:r>
          </w:p>
          <w:p w:rsidR="00A02117" w:rsidRPr="00B300A7" w:rsidRDefault="00A02117" w:rsidP="004105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00A7">
              <w:rPr>
                <w:rFonts w:ascii="Times New Roman" w:hAnsi="Times New Roman" w:cs="Times New Roman"/>
              </w:rPr>
              <w:t>Серия_</w:t>
            </w:r>
            <w:r>
              <w:rPr>
                <w:rFonts w:ascii="Times New Roman" w:hAnsi="Times New Roman" w:cs="Times New Roman"/>
              </w:rPr>
              <w:t>_________ № ________________</w:t>
            </w:r>
            <w:r w:rsidRPr="00B300A7">
              <w:rPr>
                <w:rFonts w:ascii="Times New Roman" w:hAnsi="Times New Roman" w:cs="Times New Roman"/>
              </w:rPr>
              <w:t>__</w:t>
            </w:r>
          </w:p>
          <w:p w:rsidR="00A02117" w:rsidRPr="00B300A7" w:rsidRDefault="00A02117" w:rsidP="004105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00A7">
              <w:rPr>
                <w:rFonts w:ascii="Times New Roman" w:hAnsi="Times New Roman" w:cs="Times New Roman"/>
              </w:rPr>
              <w:lastRenderedPageBreak/>
              <w:t>Выдан_</w:t>
            </w:r>
            <w:r>
              <w:rPr>
                <w:rFonts w:ascii="Times New Roman" w:hAnsi="Times New Roman" w:cs="Times New Roman"/>
              </w:rPr>
              <w:t>____________________________</w:t>
            </w:r>
            <w:r w:rsidRPr="00B300A7">
              <w:rPr>
                <w:rFonts w:ascii="Times New Roman" w:hAnsi="Times New Roman" w:cs="Times New Roman"/>
              </w:rPr>
              <w:t>_</w:t>
            </w:r>
          </w:p>
          <w:p w:rsidR="00A02117" w:rsidRPr="00B300A7" w:rsidRDefault="00A02117" w:rsidP="0041058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00A7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  <w:r w:rsidRPr="00B300A7">
              <w:rPr>
                <w:rFonts w:ascii="Times New Roman" w:hAnsi="Times New Roman" w:cs="Times New Roman"/>
              </w:rPr>
              <w:t>_</w:t>
            </w:r>
          </w:p>
          <w:p w:rsidR="00A02117" w:rsidRPr="00B300A7" w:rsidRDefault="00A02117" w:rsidP="004105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A7">
              <w:rPr>
                <w:rFonts w:ascii="Times New Roman" w:hAnsi="Times New Roman" w:cs="Times New Roman"/>
                <w:sz w:val="20"/>
                <w:szCs w:val="20"/>
              </w:rPr>
              <w:t>(кем, когда)</w:t>
            </w:r>
          </w:p>
          <w:p w:rsidR="00A02117" w:rsidRPr="00B300A7" w:rsidRDefault="00A02117" w:rsidP="00410584">
            <w:pPr>
              <w:pStyle w:val="a3"/>
              <w:rPr>
                <w:rFonts w:ascii="Times New Roman" w:hAnsi="Times New Roman" w:cs="Times New Roman"/>
              </w:rPr>
            </w:pPr>
          </w:p>
          <w:p w:rsidR="00A02117" w:rsidRPr="00B300A7" w:rsidRDefault="00A02117" w:rsidP="0041058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Адрес:_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</w:t>
            </w:r>
            <w:r w:rsidRPr="00B300A7">
              <w:rPr>
                <w:rFonts w:ascii="Times New Roman" w:hAnsi="Times New Roman" w:cs="Times New Roman"/>
              </w:rPr>
              <w:t>__</w:t>
            </w:r>
          </w:p>
          <w:p w:rsidR="00A02117" w:rsidRPr="00B300A7" w:rsidRDefault="00A02117" w:rsidP="004105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  <w:r w:rsidRPr="00B300A7">
              <w:rPr>
                <w:rFonts w:ascii="Times New Roman" w:hAnsi="Times New Roman" w:cs="Times New Roman"/>
              </w:rPr>
              <w:t>__</w:t>
            </w:r>
          </w:p>
          <w:p w:rsidR="00A02117" w:rsidRPr="00B300A7" w:rsidRDefault="00A02117" w:rsidP="0041058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  <w:r w:rsidRPr="00B300A7">
              <w:rPr>
                <w:rFonts w:ascii="Times New Roman" w:hAnsi="Times New Roman" w:cs="Times New Roman"/>
              </w:rPr>
              <w:t>__</w:t>
            </w:r>
          </w:p>
          <w:p w:rsidR="00A02117" w:rsidRPr="00B300A7" w:rsidRDefault="00A02117" w:rsidP="0041058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Телефон:_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</w:t>
            </w:r>
            <w:r w:rsidRPr="00B300A7">
              <w:rPr>
                <w:rFonts w:ascii="Times New Roman" w:hAnsi="Times New Roman" w:cs="Times New Roman"/>
              </w:rPr>
              <w:t>_</w:t>
            </w:r>
          </w:p>
          <w:p w:rsidR="00A02117" w:rsidRPr="00B300A7" w:rsidRDefault="00A02117" w:rsidP="00410584">
            <w:pPr>
              <w:pStyle w:val="a3"/>
              <w:rPr>
                <w:rFonts w:ascii="Times New Roman" w:hAnsi="Times New Roman" w:cs="Times New Roman"/>
              </w:rPr>
            </w:pPr>
          </w:p>
          <w:p w:rsidR="00A02117" w:rsidRPr="00B300A7" w:rsidRDefault="00A02117" w:rsidP="00410584">
            <w:pPr>
              <w:pStyle w:val="a3"/>
              <w:rPr>
                <w:rFonts w:ascii="Times New Roman" w:hAnsi="Times New Roman" w:cs="Times New Roman"/>
              </w:rPr>
            </w:pPr>
            <w:r w:rsidRPr="00B300A7">
              <w:rPr>
                <w:rFonts w:ascii="Times New Roman" w:hAnsi="Times New Roman" w:cs="Times New Roman"/>
              </w:rPr>
              <w:t>Контракт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получен:_</w:t>
            </w:r>
            <w:proofErr w:type="gramEnd"/>
            <w:r>
              <w:rPr>
                <w:rFonts w:ascii="Times New Roman" w:hAnsi="Times New Roman" w:cs="Times New Roman"/>
              </w:rPr>
              <w:t>_______ / ___________</w:t>
            </w:r>
            <w:r w:rsidRPr="00B300A7">
              <w:rPr>
                <w:rFonts w:ascii="Times New Roman" w:hAnsi="Times New Roman" w:cs="Times New Roman"/>
              </w:rPr>
              <w:t>/</w:t>
            </w:r>
          </w:p>
          <w:p w:rsidR="00A02117" w:rsidRPr="00B300A7" w:rsidRDefault="00A02117" w:rsidP="0041058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B300A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_____________г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02117" w:rsidRPr="00442331" w:rsidRDefault="00A02117" w:rsidP="00A02117">
      <w:pPr>
        <w:pStyle w:val="a3"/>
        <w:rPr>
          <w:rFonts w:ascii="Times New Roman" w:hAnsi="Times New Roman" w:cs="Times New Roman"/>
        </w:rPr>
      </w:pPr>
    </w:p>
    <w:p w:rsidR="00A02117" w:rsidRDefault="00A02117" w:rsidP="00A02117">
      <w:pPr>
        <w:pStyle w:val="a5"/>
        <w:rPr>
          <w:rFonts w:eastAsia="Arial Unicode MS"/>
        </w:rPr>
      </w:pPr>
    </w:p>
    <w:p w:rsidR="00DE2C67" w:rsidRDefault="00DE2C67"/>
    <w:sectPr w:rsidR="00DE2C67" w:rsidSect="00CF46A9">
      <w:pgSz w:w="11905" w:h="16837"/>
      <w:pgMar w:top="851" w:right="423" w:bottom="284" w:left="156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64D93"/>
    <w:multiLevelType w:val="multilevel"/>
    <w:tmpl w:val="3EE67B0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48831324"/>
    <w:multiLevelType w:val="multilevel"/>
    <w:tmpl w:val="FDE4A9C2"/>
    <w:lvl w:ilvl="0">
      <w:start w:val="3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17"/>
    <w:rsid w:val="00A02117"/>
    <w:rsid w:val="00DE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96A11-8FE4-4651-AC8A-F1B8C558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117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117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ConsPlusNormal">
    <w:name w:val="ConsPlusNormal"/>
    <w:rsid w:val="00A02117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</w:rPr>
  </w:style>
  <w:style w:type="paragraph" w:customStyle="1" w:styleId="ConsPlusNonformat">
    <w:name w:val="ConsPlusNonformat"/>
    <w:rsid w:val="00A02117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</w:rPr>
  </w:style>
  <w:style w:type="paragraph" w:styleId="a4">
    <w:name w:val="List Paragraph"/>
    <w:basedOn w:val="a3"/>
    <w:rsid w:val="00A02117"/>
  </w:style>
  <w:style w:type="paragraph" w:styleId="a5">
    <w:name w:val="No Spacing"/>
    <w:uiPriority w:val="1"/>
    <w:qFormat/>
    <w:rsid w:val="00A02117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836AC46A503071DA247F3A394FEE79D5F7B4B2A6140788AD1C082BF51101A97068AC9F52892EA5qBq3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8DCF9F3D6C80037D75AAD30F7DA53DB8A34AE0422B94E057410CC7B166V0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8DCF9F3D6C80037D75AAD30F7DA53DB8A34BE64C2E94E057410CC7B166V0H" TargetMode="External"/><Relationship Id="rId11" Type="http://schemas.openxmlformats.org/officeDocument/2006/relationships/hyperlink" Target="consultantplus://offline/ref=36A95DFD91F8A4741B93229DDDC4F18C6B01867764D7CA7242B0124AA6P8f3H" TargetMode="External"/><Relationship Id="rId5" Type="http://schemas.openxmlformats.org/officeDocument/2006/relationships/hyperlink" Target="consultantplus://offline/ref=6E8DCF9F3D6C80037D75AAD30F7DA53DBBAA47ED4E2C94E057410CC7B166V0H" TargetMode="External"/><Relationship Id="rId10" Type="http://schemas.openxmlformats.org/officeDocument/2006/relationships/hyperlink" Target="consultantplus://offline/ref=36A95DFD91F8A4741B93229DDDC4F18C6B0187716AD2CA7242B0124AA6P8f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A95DFD91F8A4741B93229DDDC4F18C68088B7A68D0CA7242B0124AA6P8f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3712</Words>
  <Characters>21161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2021-06-25T09:56:00Z</dcterms:created>
  <dcterms:modified xsi:type="dcterms:W3CDTF">2021-06-25T09:58:00Z</dcterms:modified>
</cp:coreProperties>
</file>