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F" w:rsidRPr="009A232F" w:rsidRDefault="009A232F" w:rsidP="009A232F">
      <w:pPr>
        <w:pStyle w:val="1"/>
        <w:jc w:val="center"/>
        <w:rPr>
          <w:i/>
          <w:sz w:val="36"/>
          <w:szCs w:val="36"/>
        </w:rPr>
      </w:pPr>
      <w:r w:rsidRPr="009A232F">
        <w:rPr>
          <w:i/>
          <w:sz w:val="36"/>
          <w:szCs w:val="36"/>
        </w:rPr>
        <w:t>Как оформить пенсию через работодателя</w:t>
      </w:r>
    </w:p>
    <w:p w:rsidR="009A232F" w:rsidRDefault="009A232F" w:rsidP="009A232F">
      <w:pPr>
        <w:pStyle w:val="a3"/>
        <w:jc w:val="both"/>
      </w:pPr>
      <w:r>
        <w:t xml:space="preserve">         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документами по электронным каналам связи. 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  <w:r>
        <w:tab/>
      </w:r>
      <w:r>
        <w:tab/>
        <w:t>Предварительно гражданину необходимо ознакомиться с выпиской из индивидуального лицевого счета, в которой отражаются сведения о стаже, заработке, страховых взносах и пенсионных коэффициентах. Такую выписку можно получить дистанционно, не выходя из дома: </w:t>
      </w:r>
    </w:p>
    <w:p w:rsidR="009A232F" w:rsidRPr="009A232F" w:rsidRDefault="009A232F" w:rsidP="009A2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2F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 w:rsidRPr="009A232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A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2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9A232F">
        <w:rPr>
          <w:rFonts w:ascii="Times New Roman" w:hAnsi="Times New Roman" w:cs="Times New Roman"/>
          <w:sz w:val="24"/>
          <w:szCs w:val="24"/>
        </w:rPr>
        <w:t>;</w:t>
      </w:r>
    </w:p>
    <w:p w:rsidR="009A232F" w:rsidRPr="009A232F" w:rsidRDefault="009A232F" w:rsidP="009A2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2F">
        <w:rPr>
          <w:rFonts w:ascii="Times New Roman" w:hAnsi="Times New Roman" w:cs="Times New Roman"/>
          <w:sz w:val="24"/>
          <w:szCs w:val="24"/>
        </w:rPr>
        <w:t xml:space="preserve">в личном кабинете на сайте ПФР </w:t>
      </w:r>
      <w:proofErr w:type="spellStart"/>
      <w:r w:rsidRPr="009A232F">
        <w:rPr>
          <w:rFonts w:ascii="Times New Roman" w:hAnsi="Times New Roman" w:cs="Times New Roman"/>
          <w:sz w:val="24"/>
          <w:szCs w:val="24"/>
        </w:rPr>
        <w:t>www.pfr.gov.ru</w:t>
      </w:r>
      <w:proofErr w:type="spellEnd"/>
      <w:r w:rsidRPr="009A232F">
        <w:rPr>
          <w:rFonts w:ascii="Times New Roman" w:hAnsi="Times New Roman" w:cs="Times New Roman"/>
          <w:sz w:val="24"/>
          <w:szCs w:val="24"/>
        </w:rPr>
        <w:t>;</w:t>
      </w:r>
    </w:p>
    <w:p w:rsidR="009A232F" w:rsidRPr="009A232F" w:rsidRDefault="009A232F" w:rsidP="009A2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32F">
        <w:rPr>
          <w:rFonts w:ascii="Times New Roman" w:hAnsi="Times New Roman" w:cs="Times New Roman"/>
          <w:sz w:val="24"/>
          <w:szCs w:val="24"/>
        </w:rPr>
        <w:t>через бесплатное мобильное приложение ПФР для смартфонов.</w:t>
      </w:r>
    </w:p>
    <w:p w:rsidR="009A232F" w:rsidRDefault="009A232F" w:rsidP="009A232F">
      <w:pPr>
        <w:pStyle w:val="a3"/>
        <w:jc w:val="both"/>
      </w:pPr>
      <w:r>
        <w:t xml:space="preserve">         Для входа в личный кабинет и мобильное приложение используется учетная запись и пароль для портала </w:t>
      </w:r>
      <w:proofErr w:type="spellStart"/>
      <w:r>
        <w:t>Госуслуг</w:t>
      </w:r>
      <w:proofErr w:type="spellEnd"/>
      <w:r>
        <w:t>. Также выписку из индивидуального лицевого счета можно получить, лично обратившись в клиентскую службу ПФР по месту жительства.</w:t>
      </w:r>
      <w:r>
        <w:tab/>
      </w:r>
      <w:r>
        <w:tab/>
        <w:t>В случае отсутствия каких-либо данных на индивидуальном лицевом счете,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стаже и заработке за периоды до 1 января 2002 года. Недостающие сведения, в случае необходимости, специалисты ПФР запросят самостоятельно, путем направления запросов в архивы и организации, где человек трудился ранее.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После завершения заблаговременной работы с документами будущего пенсионера проинформируют о возможности ознакомиться со сведениями на индивидуальном лицевом счете. Одно из последних нововведений – это </w:t>
      </w:r>
      <w:proofErr w:type="spellStart"/>
      <w:r>
        <w:t>СМС-оповещение</w:t>
      </w:r>
      <w:proofErr w:type="spellEnd"/>
      <w:r>
        <w:t xml:space="preserve"> граждан о завершении заблаговременной работы. В случае отсутствия в распоряжении специалистов ПФР абонентского номера, информирование гражданина будет происходить через работодателя или по почте.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К моменту наступления права лишь остается подать заявление о назначении пенсии, которое также может быть направлено работодателем по электронным каналам связи с ПФР.</w:t>
      </w:r>
    </w:p>
    <w:p w:rsidR="009A232F" w:rsidRDefault="009A232F" w:rsidP="009A232F">
      <w:pPr>
        <w:pStyle w:val="a3"/>
        <w:jc w:val="both"/>
      </w:pPr>
    </w:p>
    <w:p w:rsidR="009A232F" w:rsidRPr="009A232F" w:rsidRDefault="009A232F" w:rsidP="009A232F">
      <w:pPr>
        <w:pStyle w:val="a3"/>
        <w:jc w:val="both"/>
      </w:pPr>
      <w:r>
        <w:rPr>
          <w:lang w:val="en-US"/>
        </w:rPr>
        <w:t>#</w:t>
      </w:r>
      <w:r>
        <w:t>оформлениепенсии</w:t>
      </w:r>
      <w:r>
        <w:rPr>
          <w:lang w:val="en-US"/>
        </w:rPr>
        <w:t>#</w:t>
      </w:r>
      <w:r>
        <w:t>оформлениепенсиичерезработодателя</w:t>
      </w:r>
      <w:r>
        <w:rPr>
          <w:lang w:val="en-US"/>
        </w:rPr>
        <w:t>#</w:t>
      </w:r>
      <w:r>
        <w:t>пенсия</w:t>
      </w:r>
    </w:p>
    <w:p w:rsidR="00E170C4" w:rsidRDefault="009A232F"/>
    <w:p w:rsidR="009A232F" w:rsidRDefault="009A232F"/>
    <w:sectPr w:rsidR="009A232F" w:rsidSect="007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7A2"/>
    <w:multiLevelType w:val="multilevel"/>
    <w:tmpl w:val="CA2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32F"/>
    <w:rsid w:val="005065D3"/>
    <w:rsid w:val="007D6541"/>
    <w:rsid w:val="009A232F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2F"/>
  </w:style>
  <w:style w:type="paragraph" w:styleId="1">
    <w:name w:val="heading 1"/>
    <w:basedOn w:val="a"/>
    <w:link w:val="10"/>
    <w:uiPriority w:val="9"/>
    <w:qFormat/>
    <w:rsid w:val="009A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2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A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2021-03-17T10:15:00Z</dcterms:created>
  <dcterms:modified xsi:type="dcterms:W3CDTF">2021-03-17T10:20:00Z</dcterms:modified>
</cp:coreProperties>
</file>