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4" w:type="dxa"/>
        <w:tblInd w:w="-5" w:type="dxa"/>
        <w:tblLayout w:type="fixed"/>
        <w:tblLook w:val="01E0" w:firstRow="1" w:lastRow="1" w:firstColumn="1" w:lastColumn="1" w:noHBand="0" w:noVBand="0"/>
      </w:tblPr>
      <w:tblGrid>
        <w:gridCol w:w="4942"/>
        <w:gridCol w:w="4942"/>
      </w:tblGrid>
      <w:tr w:rsidR="00C50609" w:rsidRPr="0072785E" w:rsidTr="005A3AC6">
        <w:trPr>
          <w:trHeight w:val="2297"/>
        </w:trPr>
        <w:tc>
          <w:tcPr>
            <w:tcW w:w="4942" w:type="dxa"/>
          </w:tcPr>
          <w:p w:rsidR="00C50609" w:rsidRPr="002476A1" w:rsidRDefault="00C50609" w:rsidP="005A3AC6">
            <w:pPr>
              <w:rPr>
                <w:lang w:eastAsia="ru-RU"/>
              </w:rPr>
            </w:pPr>
          </w:p>
        </w:tc>
        <w:tc>
          <w:tcPr>
            <w:tcW w:w="4942" w:type="dxa"/>
          </w:tcPr>
          <w:p w:rsidR="009B6649" w:rsidRPr="0072785E" w:rsidRDefault="009B6649" w:rsidP="009B6649">
            <w:pPr>
              <w:pStyle w:val="10"/>
              <w:rPr>
                <w:b/>
                <w:sz w:val="28"/>
                <w:szCs w:val="28"/>
              </w:rPr>
            </w:pPr>
          </w:p>
          <w:p w:rsidR="00C50609" w:rsidRPr="0072785E" w:rsidRDefault="00C50609" w:rsidP="00C50609">
            <w:pPr>
              <w:pStyle w:val="10"/>
              <w:jc w:val="right"/>
              <w:rPr>
                <w:b/>
                <w:sz w:val="28"/>
                <w:szCs w:val="28"/>
              </w:rPr>
            </w:pPr>
            <w:r w:rsidRPr="0072785E">
              <w:rPr>
                <w:b/>
                <w:sz w:val="28"/>
                <w:szCs w:val="28"/>
              </w:rPr>
              <w:t xml:space="preserve">УТВЕРЖДАЮ </w:t>
            </w:r>
          </w:p>
          <w:p w:rsidR="00C50609" w:rsidRPr="0072785E" w:rsidRDefault="00C50609" w:rsidP="00C50609">
            <w:pPr>
              <w:pStyle w:val="10"/>
              <w:jc w:val="right"/>
              <w:rPr>
                <w:sz w:val="28"/>
                <w:szCs w:val="28"/>
              </w:rPr>
            </w:pPr>
          </w:p>
          <w:p w:rsidR="00C50609" w:rsidRDefault="00EC38FC" w:rsidP="00C50609">
            <w:pPr>
              <w:pStyle w:val="10"/>
              <w:jc w:val="right"/>
              <w:rPr>
                <w:sz w:val="28"/>
                <w:szCs w:val="28"/>
              </w:rPr>
            </w:pPr>
            <w:r>
              <w:rPr>
                <w:sz w:val="28"/>
                <w:szCs w:val="28"/>
              </w:rPr>
              <w:t>Глава администрации</w:t>
            </w:r>
          </w:p>
          <w:p w:rsidR="00EC38FC" w:rsidRDefault="00EC38FC" w:rsidP="00C50609">
            <w:pPr>
              <w:pStyle w:val="10"/>
              <w:jc w:val="right"/>
              <w:rPr>
                <w:sz w:val="28"/>
                <w:szCs w:val="28"/>
              </w:rPr>
            </w:pPr>
            <w:r>
              <w:rPr>
                <w:sz w:val="28"/>
                <w:szCs w:val="28"/>
              </w:rPr>
              <w:t>муниципального образования</w:t>
            </w:r>
          </w:p>
          <w:p w:rsidR="00EC38FC" w:rsidRDefault="002B7405" w:rsidP="00C50609">
            <w:pPr>
              <w:pStyle w:val="10"/>
              <w:jc w:val="right"/>
              <w:rPr>
                <w:sz w:val="28"/>
                <w:szCs w:val="28"/>
              </w:rPr>
            </w:pPr>
            <w:proofErr w:type="spellStart"/>
            <w:r>
              <w:rPr>
                <w:sz w:val="28"/>
                <w:szCs w:val="28"/>
              </w:rPr>
              <w:t>Раздольевское</w:t>
            </w:r>
            <w:proofErr w:type="spellEnd"/>
            <w:r w:rsidR="00EC38FC">
              <w:rPr>
                <w:sz w:val="28"/>
                <w:szCs w:val="28"/>
              </w:rPr>
              <w:t xml:space="preserve"> сельское поселение</w:t>
            </w:r>
          </w:p>
          <w:p w:rsidR="00EC38FC" w:rsidRPr="0072785E" w:rsidRDefault="00DF7456" w:rsidP="00EC38FC">
            <w:pPr>
              <w:pStyle w:val="10"/>
              <w:spacing w:before="120"/>
              <w:jc w:val="right"/>
              <w:rPr>
                <w:sz w:val="28"/>
                <w:szCs w:val="28"/>
              </w:rPr>
            </w:pPr>
            <w:r>
              <w:rPr>
                <w:sz w:val="28"/>
                <w:szCs w:val="28"/>
              </w:rPr>
              <w:t>________________А. Г. Соловьев</w:t>
            </w:r>
          </w:p>
          <w:p w:rsidR="00C50609" w:rsidRPr="0072785E" w:rsidRDefault="00C50609" w:rsidP="00C50609">
            <w:pPr>
              <w:pStyle w:val="10"/>
              <w:ind w:left="473"/>
              <w:jc w:val="right"/>
              <w:rPr>
                <w:sz w:val="28"/>
                <w:szCs w:val="28"/>
              </w:rPr>
            </w:pPr>
          </w:p>
          <w:p w:rsidR="00C50609" w:rsidRPr="00444877" w:rsidRDefault="00ED2539" w:rsidP="00ED2539">
            <w:pPr>
              <w:pStyle w:val="10"/>
              <w:ind w:left="6"/>
              <w:jc w:val="right"/>
              <w:rPr>
                <w:sz w:val="28"/>
                <w:szCs w:val="28"/>
              </w:rPr>
            </w:pPr>
            <w:r w:rsidRPr="00444877">
              <w:rPr>
                <w:sz w:val="28"/>
                <w:szCs w:val="28"/>
              </w:rPr>
              <w:t>22</w:t>
            </w:r>
            <w:r w:rsidR="00C50609" w:rsidRPr="00444877">
              <w:rPr>
                <w:sz w:val="28"/>
                <w:szCs w:val="28"/>
              </w:rPr>
              <w:t>.</w:t>
            </w:r>
            <w:r w:rsidRPr="00444877">
              <w:rPr>
                <w:sz w:val="28"/>
                <w:szCs w:val="28"/>
              </w:rPr>
              <w:t>11</w:t>
            </w:r>
            <w:r w:rsidR="00444877" w:rsidRPr="00444877">
              <w:rPr>
                <w:sz w:val="28"/>
                <w:szCs w:val="28"/>
              </w:rPr>
              <w:t>.2017</w:t>
            </w:r>
            <w:r w:rsidR="00C50609" w:rsidRPr="00444877">
              <w:rPr>
                <w:sz w:val="28"/>
                <w:szCs w:val="28"/>
              </w:rPr>
              <w:t>года</w:t>
            </w:r>
          </w:p>
        </w:tc>
      </w:tr>
    </w:tbl>
    <w:p w:rsidR="00C50609" w:rsidRPr="00971861" w:rsidRDefault="00C50609" w:rsidP="00C50609">
      <w:pPr>
        <w:pStyle w:val="10"/>
        <w:rPr>
          <w:b/>
          <w:sz w:val="28"/>
          <w:szCs w:val="28"/>
        </w:rPr>
      </w:pPr>
    </w:p>
    <w:p w:rsidR="00C50609" w:rsidRPr="00971861" w:rsidRDefault="00C50609" w:rsidP="00C50609">
      <w:pPr>
        <w:pStyle w:val="10"/>
        <w:ind w:left="5760"/>
        <w:jc w:val="center"/>
        <w:rPr>
          <w:sz w:val="28"/>
          <w:szCs w:val="28"/>
        </w:rPr>
      </w:pPr>
    </w:p>
    <w:p w:rsidR="00C50609" w:rsidRPr="00971861" w:rsidRDefault="00C50609" w:rsidP="00C50609">
      <w:pPr>
        <w:pStyle w:val="11"/>
        <w:spacing w:line="240" w:lineRule="auto"/>
        <w:jc w:val="center"/>
        <w:rPr>
          <w:b/>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0"/>
        <w:rPr>
          <w:sz w:val="28"/>
          <w:szCs w:val="28"/>
        </w:rPr>
      </w:pPr>
    </w:p>
    <w:p w:rsidR="00C50609" w:rsidRPr="00971861" w:rsidRDefault="00C50609" w:rsidP="00C50609">
      <w:pPr>
        <w:pStyle w:val="11"/>
        <w:jc w:val="center"/>
        <w:rPr>
          <w:b/>
          <w:sz w:val="28"/>
          <w:szCs w:val="28"/>
        </w:rPr>
      </w:pPr>
      <w:r w:rsidRPr="00971861">
        <w:rPr>
          <w:b/>
          <w:sz w:val="28"/>
          <w:szCs w:val="28"/>
        </w:rPr>
        <w:t>КОНКУРСНАЯ ДОКУМЕНТАЦИЯ</w:t>
      </w:r>
    </w:p>
    <w:p w:rsidR="00C50609" w:rsidRPr="00DA1776" w:rsidRDefault="00C50609" w:rsidP="00C50609">
      <w:pPr>
        <w:pStyle w:val="10"/>
        <w:spacing w:line="360" w:lineRule="auto"/>
        <w:jc w:val="center"/>
        <w:rPr>
          <w:sz w:val="24"/>
          <w:szCs w:val="24"/>
        </w:rPr>
      </w:pPr>
      <w:r w:rsidRPr="00395BA3">
        <w:rPr>
          <w:sz w:val="28"/>
          <w:szCs w:val="28"/>
        </w:rPr>
        <w:t xml:space="preserve">для проведения Конкурса </w:t>
      </w:r>
      <w:r w:rsidR="009A6FD7">
        <w:rPr>
          <w:sz w:val="28"/>
          <w:szCs w:val="28"/>
        </w:rPr>
        <w:t>на</w:t>
      </w:r>
      <w:r w:rsidR="00DA1776" w:rsidRPr="00DA1776">
        <w:rPr>
          <w:color w:val="000000"/>
          <w:sz w:val="28"/>
          <w:szCs w:val="28"/>
        </w:rPr>
        <w:t xml:space="preserve"> оказани</w:t>
      </w:r>
      <w:r w:rsidR="009A6FD7">
        <w:rPr>
          <w:color w:val="000000"/>
          <w:sz w:val="28"/>
          <w:szCs w:val="28"/>
        </w:rPr>
        <w:t>е</w:t>
      </w:r>
      <w:r w:rsidR="00DA1776" w:rsidRPr="00DA1776">
        <w:rPr>
          <w:color w:val="000000"/>
          <w:sz w:val="28"/>
          <w:szCs w:val="28"/>
        </w:rPr>
        <w:t xml:space="preserve"> услуг по погребению на территории </w:t>
      </w:r>
      <w:r w:rsidR="00EC38FC">
        <w:rPr>
          <w:color w:val="000000"/>
          <w:sz w:val="28"/>
          <w:szCs w:val="28"/>
        </w:rPr>
        <w:t xml:space="preserve">муниципального образования </w:t>
      </w:r>
      <w:proofErr w:type="spellStart"/>
      <w:r w:rsidR="002B7405">
        <w:rPr>
          <w:color w:val="000000"/>
          <w:sz w:val="28"/>
          <w:szCs w:val="28"/>
        </w:rPr>
        <w:t>Раздольевское</w:t>
      </w:r>
      <w:proofErr w:type="spellEnd"/>
      <w:r w:rsidR="00EC38FC">
        <w:rPr>
          <w:color w:val="000000"/>
          <w:sz w:val="28"/>
          <w:szCs w:val="28"/>
        </w:rPr>
        <w:t xml:space="preserve"> сельское поселение</w:t>
      </w:r>
    </w:p>
    <w:p w:rsidR="00C50609" w:rsidRDefault="00C50609" w:rsidP="00C50609">
      <w:pPr>
        <w:pStyle w:val="10"/>
        <w:spacing w:line="360" w:lineRule="auto"/>
        <w:rPr>
          <w:sz w:val="28"/>
          <w:szCs w:val="28"/>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9A6FD7" w:rsidRDefault="009A6FD7"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Default="00C50609" w:rsidP="00C50609">
      <w:pPr>
        <w:spacing w:before="100" w:beforeAutospacing="1" w:after="100" w:afterAutospacing="1" w:line="240" w:lineRule="auto"/>
        <w:jc w:val="center"/>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lastRenderedPageBreak/>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b/>
          <w:bCs/>
          <w:color w:val="000000"/>
          <w:sz w:val="24"/>
          <w:szCs w:val="24"/>
          <w:lang w:eastAsia="ru-RU"/>
        </w:rPr>
        <w:t>                                                             СОДЕРЖАНИЕ</w:t>
      </w:r>
    </w:p>
    <w:tbl>
      <w:tblPr>
        <w:tblW w:w="0" w:type="auto"/>
        <w:tblCellSpacing w:w="0" w:type="dxa"/>
        <w:tblCellMar>
          <w:left w:w="0" w:type="dxa"/>
          <w:right w:w="0" w:type="dxa"/>
        </w:tblCellMar>
        <w:tblLook w:val="04A0" w:firstRow="1" w:lastRow="0" w:firstColumn="1" w:lastColumn="0" w:noHBand="0" w:noVBand="1"/>
      </w:tblPr>
      <w:tblGrid>
        <w:gridCol w:w="1627"/>
        <w:gridCol w:w="7728"/>
      </w:tblGrid>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НАИМЕНОВАНИЕ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ОБЩИЕ УСЛОВИЯ ПРОВЕДЕНИЯ КОНКУРСА</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ОБРАЗЦЫ ФОРМ И ДОКУМЕНТОВ ДЛЯ ЗАПОЛНЕНИЯ ПРЕТЕНДЕНТАМИ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1.</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ОПИСИ ДОКУМЕНТОВ, ПРЕДСТАВЛЯЕМЫХ ДЛЯ УЧАСТИЯ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2.</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ЗАЯВКИ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3.</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ФОРМА СВЕДЕНИЙ О КАЧЕСТВЕ УСЛУГ</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III.</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 </w:t>
            </w:r>
          </w:p>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КРИТЕРИИ И ПОРЯДОК ОЦЕНКИ ЗАЯВОК НА УЧАСТИЕ В КОНКУРСЕ</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IV.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ТЕХНИЧЕСКАЯ ЧАСТЬ КОНКУРСНОЙ ДОКУМЕНТАЦИИ</w:t>
            </w:r>
          </w:p>
        </w:tc>
      </w:tr>
      <w:tr w:rsidR="00C50609" w:rsidRPr="00C50609" w:rsidTr="002476A1">
        <w:trPr>
          <w:tblCellSpacing w:w="0" w:type="dxa"/>
        </w:trPr>
        <w:tc>
          <w:tcPr>
            <w:tcW w:w="1627"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РАЗДЕЛ V.</w:t>
            </w:r>
          </w:p>
        </w:tc>
        <w:tc>
          <w:tcPr>
            <w:tcW w:w="7728" w:type="dxa"/>
            <w:vAlign w:val="center"/>
            <w:hideMark/>
          </w:tcPr>
          <w:p w:rsidR="00C50609" w:rsidRP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Times New Roman" w:eastAsia="Times New Roman" w:hAnsi="Times New Roman" w:cs="Times New Roman"/>
                <w:color w:val="000000"/>
                <w:sz w:val="24"/>
                <w:szCs w:val="24"/>
                <w:lang w:eastAsia="ru-RU"/>
              </w:rPr>
              <w:t>ПРОЕКТ ДОГОВОРА</w:t>
            </w:r>
          </w:p>
        </w:tc>
      </w:tr>
    </w:tbl>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2476A1" w:rsidRDefault="002476A1"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DA1776" w:rsidRDefault="00DA1776"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Default="00C50609" w:rsidP="00C50609">
      <w:pPr>
        <w:spacing w:before="100" w:beforeAutospacing="1" w:after="100" w:afterAutospacing="1" w:line="240" w:lineRule="auto"/>
        <w:jc w:val="both"/>
        <w:rPr>
          <w:rFonts w:ascii="Arial" w:eastAsia="Times New Roman" w:hAnsi="Arial" w:cs="Arial"/>
          <w:b/>
          <w:bCs/>
          <w:color w:val="000000"/>
          <w:sz w:val="18"/>
          <w:szCs w:val="18"/>
          <w:lang w:eastAsia="ru-RU"/>
        </w:rPr>
      </w:pP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РАЗДЕЛ I. ОБЩИЕ УСЛОВИЯ ПРОВЕДЕНИЯ КОНКУРСА</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 Общие положения</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1.1.</w:t>
      </w:r>
      <w:r w:rsidRPr="00DA1776">
        <w:rPr>
          <w:rFonts w:ascii="Times New Roman" w:eastAsia="Times New Roman" w:hAnsi="Times New Roman" w:cs="Times New Roman"/>
          <w:color w:val="000000"/>
          <w:sz w:val="24"/>
          <w:szCs w:val="24"/>
          <w:lang w:eastAsia="ru-RU"/>
        </w:rPr>
        <w:t xml:space="preserve">Настоящая конкурсная документация определяет порядок проведения конкурса </w:t>
      </w:r>
      <w:r w:rsidR="00BE2C71">
        <w:rPr>
          <w:rFonts w:ascii="Times New Roman" w:eastAsia="Times New Roman" w:hAnsi="Times New Roman" w:cs="Times New Roman"/>
          <w:color w:val="000000"/>
          <w:sz w:val="24"/>
          <w:szCs w:val="24"/>
          <w:lang w:eastAsia="ru-RU"/>
        </w:rPr>
        <w:t>на</w:t>
      </w:r>
      <w:r w:rsidRPr="00DA1776">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DA1776">
        <w:rPr>
          <w:rFonts w:ascii="Times New Roman" w:eastAsia="Times New Roman" w:hAnsi="Times New Roman" w:cs="Times New Roman"/>
          <w:color w:val="000000"/>
          <w:sz w:val="24"/>
          <w:szCs w:val="24"/>
          <w:lang w:eastAsia="ru-RU"/>
        </w:rPr>
        <w:t xml:space="preserve"> услуг по погребению на территории </w:t>
      </w:r>
      <w:r w:rsidR="00EC38FC">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EC38F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DA1776">
        <w:rPr>
          <w:rFonts w:ascii="Times New Roman" w:eastAsia="Times New Roman" w:hAnsi="Times New Roman" w:cs="Times New Roman"/>
          <w:color w:val="000000"/>
          <w:sz w:val="24"/>
          <w:szCs w:val="24"/>
          <w:lang w:eastAsia="ru-RU"/>
        </w:rPr>
        <w:t xml:space="preserve"> (далее - конкурс), подготовки конкурсной заявки и оформления документов, необходимых претендентам для участия в конкурсе. </w:t>
      </w:r>
    </w:p>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1.2. «Заказчик»</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 xml:space="preserve">(далее - заказчик) – </w:t>
      </w:r>
      <w:r w:rsidR="00EC38FC">
        <w:rPr>
          <w:rFonts w:ascii="Times New Roman" w:eastAsia="Times New Roman" w:hAnsi="Times New Roman" w:cs="Times New Roman"/>
          <w:color w:val="000000"/>
          <w:sz w:val="24"/>
          <w:szCs w:val="24"/>
          <w:lang w:eastAsia="ru-RU"/>
        </w:rPr>
        <w:t xml:space="preserve">администрация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EC38F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DA1776">
        <w:rPr>
          <w:rFonts w:ascii="Times New Roman" w:eastAsia="Times New Roman" w:hAnsi="Times New Roman" w:cs="Times New Roman"/>
          <w:color w:val="000000"/>
          <w:sz w:val="24"/>
          <w:szCs w:val="24"/>
          <w:lang w:eastAsia="ru-RU"/>
        </w:rPr>
        <w:t>»</w:t>
      </w:r>
      <w:r w:rsidRPr="00DA1776">
        <w:rPr>
          <w:rFonts w:ascii="Times New Roman" w:eastAsia="Times New Roman" w:hAnsi="Times New Roman" w:cs="Times New Roman"/>
          <w:color w:val="000000"/>
          <w:sz w:val="24"/>
          <w:szCs w:val="24"/>
          <w:lang w:eastAsia="ru-RU"/>
        </w:rPr>
        <w:t>.</w:t>
      </w:r>
    </w:p>
    <w:p w:rsidR="00C50609" w:rsidRPr="00DA177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1.3. «Конкурсная комиссия»</w:t>
      </w:r>
      <w:r w:rsidR="00DA1776">
        <w:rPr>
          <w:rFonts w:ascii="Times New Roman" w:eastAsia="Times New Roman" w:hAnsi="Times New Roman" w:cs="Times New Roman"/>
          <w:b/>
          <w:bCs/>
          <w:color w:val="000000"/>
          <w:sz w:val="24"/>
          <w:szCs w:val="24"/>
          <w:lang w:eastAsia="ru-RU"/>
        </w:rPr>
        <w:t xml:space="preserve"> </w:t>
      </w:r>
      <w:r w:rsidRPr="00DA1776">
        <w:rPr>
          <w:rFonts w:ascii="Times New Roman" w:eastAsia="Times New Roman" w:hAnsi="Times New Roman" w:cs="Times New Roman"/>
          <w:color w:val="000000"/>
          <w:sz w:val="24"/>
          <w:szCs w:val="24"/>
          <w:lang w:eastAsia="ru-RU"/>
        </w:rPr>
        <w:t>(далее – комиссия) - коллегиальный орган, создаваемый Заказчиком.</w:t>
      </w:r>
    </w:p>
    <w:p w:rsidR="00DA1776" w:rsidRDefault="00C50609" w:rsidP="00DA177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A1776">
        <w:rPr>
          <w:rFonts w:ascii="Times New Roman" w:eastAsia="Times New Roman" w:hAnsi="Times New Roman" w:cs="Times New Roman"/>
          <w:b/>
          <w:bCs/>
          <w:color w:val="000000"/>
          <w:sz w:val="24"/>
          <w:szCs w:val="24"/>
          <w:lang w:eastAsia="ru-RU"/>
        </w:rPr>
        <w:t>1.4. «Участник конкурса»</w:t>
      </w:r>
      <w:r w:rsidRPr="00DA1776">
        <w:rPr>
          <w:rFonts w:ascii="Times New Roman" w:eastAsia="Times New Roman" w:hAnsi="Times New Roman" w:cs="Times New Roman"/>
          <w:color w:val="000000"/>
          <w:sz w:val="24"/>
          <w:szCs w:val="24"/>
          <w:lang w:eastAsia="ru-RU"/>
        </w:rPr>
        <w:t xml:space="preserve">- определенный заказчиком на основании итогов рассмотрения заявок на участие в конкурсе претендент на участие в конкурсе (далее – участник), которым может являться любое юридическое лицо независимо от организационно-правовой формы, формы собственности, или индивидуальный предприниматель, претендующий оказывать услуги по погребению умерших на территории </w:t>
      </w:r>
      <w:r w:rsidR="00EC38FC">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EC38F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DA1776" w:rsidRPr="00DA1776">
        <w:rPr>
          <w:rFonts w:ascii="Times New Roman" w:eastAsia="Times New Roman" w:hAnsi="Times New Roman" w:cs="Times New Roman"/>
          <w:color w:val="000000"/>
          <w:sz w:val="24"/>
          <w:szCs w:val="24"/>
          <w:lang w:eastAsia="ru-RU"/>
        </w:rPr>
        <w:t>.</w:t>
      </w:r>
    </w:p>
    <w:p w:rsidR="00DA1776" w:rsidRPr="000D79EC" w:rsidRDefault="00DA1776"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79EC">
        <w:rPr>
          <w:rFonts w:ascii="Times New Roman" w:eastAsia="Times New Roman" w:hAnsi="Times New Roman" w:cs="Times New Roman"/>
          <w:b/>
          <w:color w:val="000000"/>
          <w:sz w:val="24"/>
          <w:szCs w:val="24"/>
          <w:lang w:eastAsia="ru-RU"/>
        </w:rPr>
        <w:t>1.</w:t>
      </w:r>
      <w:r w:rsidR="00BE2C71">
        <w:rPr>
          <w:rFonts w:ascii="Times New Roman" w:eastAsia="Times New Roman" w:hAnsi="Times New Roman" w:cs="Times New Roman"/>
          <w:b/>
          <w:color w:val="000000"/>
          <w:sz w:val="24"/>
          <w:szCs w:val="24"/>
          <w:lang w:eastAsia="ru-RU"/>
        </w:rPr>
        <w:t>5</w:t>
      </w:r>
      <w:r w:rsidRPr="000D79EC">
        <w:rPr>
          <w:rFonts w:ascii="Times New Roman" w:eastAsia="Times New Roman" w:hAnsi="Times New Roman" w:cs="Times New Roman"/>
          <w:b/>
          <w:color w:val="000000"/>
          <w:sz w:val="24"/>
          <w:szCs w:val="24"/>
          <w:lang w:eastAsia="ru-RU"/>
        </w:rPr>
        <w:t>.</w:t>
      </w:r>
      <w:r w:rsidR="000D79E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0D79EC" w:rsidRPr="000D79EC">
        <w:rPr>
          <w:rFonts w:ascii="Times New Roman" w:eastAsia="Times New Roman" w:hAnsi="Times New Roman" w:cs="Times New Roman"/>
          <w:b/>
          <w:color w:val="000000"/>
          <w:sz w:val="24"/>
          <w:szCs w:val="24"/>
          <w:lang w:eastAsia="ru-RU"/>
        </w:rPr>
        <w:t>«О</w:t>
      </w:r>
      <w:r w:rsidR="000D79EC" w:rsidRPr="000D79EC">
        <w:rPr>
          <w:rFonts w:ascii="Times New Roman" w:hAnsi="Times New Roman" w:cs="Times New Roman"/>
          <w:b/>
          <w:sz w:val="24"/>
          <w:szCs w:val="24"/>
        </w:rPr>
        <w:t>фициальный сайт»</w:t>
      </w:r>
      <w:r w:rsidR="002B7405">
        <w:rPr>
          <w:rFonts w:ascii="Times New Roman" w:hAnsi="Times New Roman" w:cs="Times New Roman"/>
          <w:sz w:val="24"/>
          <w:szCs w:val="24"/>
        </w:rPr>
        <w:t xml:space="preserve"> – официальный сайт а</w:t>
      </w:r>
      <w:r w:rsidR="000D79EC" w:rsidRPr="000D79EC">
        <w:rPr>
          <w:rFonts w:ascii="Times New Roman" w:hAnsi="Times New Roman" w:cs="Times New Roman"/>
          <w:sz w:val="24"/>
          <w:szCs w:val="24"/>
        </w:rPr>
        <w:t xml:space="preserve">дминистрации </w:t>
      </w:r>
      <w:r w:rsidR="00EC38FC">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EC38FC">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EC38FC" w:rsidRPr="000D79EC">
        <w:rPr>
          <w:rFonts w:ascii="Times New Roman" w:hAnsi="Times New Roman" w:cs="Times New Roman"/>
          <w:sz w:val="24"/>
          <w:szCs w:val="24"/>
        </w:rPr>
        <w:t xml:space="preserve"> </w:t>
      </w:r>
      <w:r w:rsidR="00EC38FC">
        <w:rPr>
          <w:rFonts w:ascii="Times New Roman" w:hAnsi="Times New Roman" w:cs="Times New Roman"/>
          <w:sz w:val="24"/>
          <w:szCs w:val="24"/>
        </w:rPr>
        <w:t xml:space="preserve">в информационно-телекоммуникационной </w:t>
      </w:r>
      <w:r w:rsidR="000D79EC" w:rsidRPr="000D79EC">
        <w:rPr>
          <w:rFonts w:ascii="Times New Roman" w:hAnsi="Times New Roman" w:cs="Times New Roman"/>
          <w:sz w:val="24"/>
          <w:szCs w:val="24"/>
        </w:rPr>
        <w:t>сети Интернет по адресу</w:t>
      </w:r>
      <w:r w:rsidR="00EC38FC">
        <w:rPr>
          <w:rFonts w:ascii="Times New Roman" w:hAnsi="Times New Roman" w:cs="Times New Roman"/>
          <w:sz w:val="24"/>
          <w:szCs w:val="24"/>
        </w:rPr>
        <w:t>:</w:t>
      </w:r>
      <w:r w:rsidR="000D79EC" w:rsidRPr="000D79EC">
        <w:rPr>
          <w:rFonts w:ascii="Times New Roman" w:hAnsi="Times New Roman" w:cs="Times New Roman"/>
          <w:sz w:val="24"/>
          <w:szCs w:val="24"/>
        </w:rPr>
        <w:t xml:space="preserve"> </w:t>
      </w:r>
      <w:r w:rsidR="00EC38FC" w:rsidRPr="00EC38FC">
        <w:rPr>
          <w:rFonts w:ascii="Times New Roman" w:hAnsi="Times New Roman" w:cs="Times New Roman"/>
          <w:color w:val="0D1216"/>
          <w:sz w:val="24"/>
          <w:szCs w:val="24"/>
        </w:rPr>
        <w:t>http://</w:t>
      </w:r>
      <w:r w:rsidR="002B7405">
        <w:rPr>
          <w:rFonts w:ascii="Times New Roman" w:hAnsi="Times New Roman" w:cs="Times New Roman"/>
          <w:color w:val="0D1216"/>
          <w:sz w:val="24"/>
          <w:szCs w:val="24"/>
        </w:rPr>
        <w:t>Раздольевское</w:t>
      </w:r>
      <w:r w:rsidR="00EC38FC" w:rsidRPr="00EC38FC">
        <w:rPr>
          <w:rFonts w:ascii="Times New Roman" w:hAnsi="Times New Roman" w:cs="Times New Roman"/>
          <w:color w:val="0D1216"/>
          <w:sz w:val="24"/>
          <w:szCs w:val="24"/>
        </w:rPr>
        <w:t>.рф/</w:t>
      </w:r>
      <w:r w:rsidR="000D79EC" w:rsidRPr="000D79EC">
        <w:rPr>
          <w:rFonts w:ascii="Times New Roman" w:hAnsi="Times New Roman" w:cs="Times New Roman"/>
          <w:color w:val="0D1216"/>
          <w:sz w:val="24"/>
          <w:szCs w:val="24"/>
        </w:rPr>
        <w:t>;</w:t>
      </w:r>
    </w:p>
    <w:p w:rsidR="00C50609" w:rsidRPr="000D79EC"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C50609">
        <w:rPr>
          <w:rFonts w:ascii="Arial" w:eastAsia="Times New Roman" w:hAnsi="Arial" w:cs="Arial"/>
          <w:color w:val="000000"/>
          <w:sz w:val="18"/>
          <w:szCs w:val="18"/>
          <w:lang w:eastAsia="ru-RU"/>
        </w:rPr>
        <w:t> </w:t>
      </w:r>
      <w:r w:rsidRPr="000D79EC">
        <w:rPr>
          <w:rFonts w:ascii="Times New Roman" w:eastAsia="Times New Roman" w:hAnsi="Times New Roman" w:cs="Times New Roman"/>
          <w:b/>
          <w:bCs/>
          <w:color w:val="000000"/>
          <w:sz w:val="24"/>
          <w:szCs w:val="24"/>
          <w:lang w:eastAsia="ru-RU"/>
        </w:rPr>
        <w:t>2. Правовое регулирование</w:t>
      </w:r>
    </w:p>
    <w:p w:rsidR="000D79EC" w:rsidRPr="00A554C9" w:rsidRDefault="00C50609" w:rsidP="000D79EC">
      <w:pPr>
        <w:pStyle w:val="10"/>
        <w:jc w:val="both"/>
        <w:rPr>
          <w:sz w:val="24"/>
          <w:szCs w:val="24"/>
        </w:rPr>
      </w:pPr>
      <w:r w:rsidRPr="000D79EC">
        <w:rPr>
          <w:color w:val="000000"/>
          <w:sz w:val="24"/>
          <w:szCs w:val="24"/>
        </w:rPr>
        <w:t>2.1</w:t>
      </w:r>
      <w:r w:rsidRPr="00C50609">
        <w:rPr>
          <w:rFonts w:ascii="Arial" w:hAnsi="Arial" w:cs="Arial"/>
          <w:color w:val="000000"/>
          <w:sz w:val="18"/>
          <w:szCs w:val="18"/>
        </w:rPr>
        <w:t xml:space="preserve">. </w:t>
      </w:r>
      <w:r w:rsidR="000D79EC" w:rsidRPr="00A554C9">
        <w:rPr>
          <w:color w:val="0D1216"/>
          <w:sz w:val="24"/>
          <w:szCs w:val="24"/>
        </w:rPr>
        <w:t>Конкурс, проводится в соответствии с Гражданским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8-ФЗ «О погребении и похоронном деле»</w:t>
      </w:r>
      <w:r w:rsidR="000D79EC">
        <w:rPr>
          <w:color w:val="0D1216"/>
          <w:sz w:val="24"/>
          <w:szCs w:val="24"/>
        </w:rPr>
        <w:t>,</w:t>
      </w:r>
      <w:r w:rsidR="000D79EC" w:rsidRPr="00A554C9">
        <w:rPr>
          <w:sz w:val="24"/>
          <w:szCs w:val="24"/>
        </w:rPr>
        <w:t xml:space="preserve">  Решением Совета депутатов </w:t>
      </w:r>
      <w:r w:rsidR="00EC38FC">
        <w:rPr>
          <w:color w:val="000000"/>
          <w:sz w:val="24"/>
          <w:szCs w:val="24"/>
        </w:rPr>
        <w:t xml:space="preserve">муниципального образования </w:t>
      </w:r>
      <w:proofErr w:type="spellStart"/>
      <w:r w:rsidR="002B7405">
        <w:rPr>
          <w:color w:val="000000"/>
          <w:sz w:val="24"/>
          <w:szCs w:val="24"/>
        </w:rPr>
        <w:t>Раздольевское</w:t>
      </w:r>
      <w:proofErr w:type="spellEnd"/>
      <w:r w:rsidR="00EC38FC">
        <w:rPr>
          <w:color w:val="000000"/>
          <w:sz w:val="24"/>
          <w:szCs w:val="24"/>
        </w:rPr>
        <w:t xml:space="preserve"> сельское поселение муниципального образования Приозерский муниципальный район Ленинградской области</w:t>
      </w:r>
      <w:r w:rsidR="000D79EC" w:rsidRPr="00A554C9">
        <w:rPr>
          <w:sz w:val="24"/>
          <w:szCs w:val="24"/>
        </w:rPr>
        <w:t xml:space="preserve"> от </w:t>
      </w:r>
      <w:r w:rsidR="002B7405">
        <w:rPr>
          <w:sz w:val="24"/>
          <w:szCs w:val="24"/>
        </w:rPr>
        <w:t>12</w:t>
      </w:r>
      <w:r w:rsidR="000D79EC" w:rsidRPr="00A554C9">
        <w:rPr>
          <w:sz w:val="24"/>
          <w:szCs w:val="24"/>
        </w:rPr>
        <w:t>.</w:t>
      </w:r>
      <w:r w:rsidR="002B7405">
        <w:rPr>
          <w:sz w:val="24"/>
          <w:szCs w:val="24"/>
        </w:rPr>
        <w:t>01</w:t>
      </w:r>
      <w:r w:rsidR="000D79EC" w:rsidRPr="00A554C9">
        <w:rPr>
          <w:sz w:val="24"/>
          <w:szCs w:val="24"/>
        </w:rPr>
        <w:t>.20</w:t>
      </w:r>
      <w:r w:rsidR="002B7405">
        <w:rPr>
          <w:sz w:val="24"/>
          <w:szCs w:val="24"/>
        </w:rPr>
        <w:t>17</w:t>
      </w:r>
      <w:r w:rsidR="000D79EC" w:rsidRPr="00A554C9">
        <w:rPr>
          <w:sz w:val="24"/>
          <w:szCs w:val="24"/>
        </w:rPr>
        <w:t xml:space="preserve"> N </w:t>
      </w:r>
      <w:r w:rsidR="002B7405">
        <w:rPr>
          <w:sz w:val="24"/>
          <w:szCs w:val="24"/>
        </w:rPr>
        <w:t>77</w:t>
      </w:r>
      <w:r w:rsidR="000D79EC" w:rsidRPr="00A554C9">
        <w:rPr>
          <w:sz w:val="24"/>
          <w:szCs w:val="24"/>
        </w:rPr>
        <w:t xml:space="preserve"> "Об </w:t>
      </w:r>
      <w:r w:rsidR="002B7405">
        <w:rPr>
          <w:sz w:val="24"/>
          <w:szCs w:val="24"/>
        </w:rPr>
        <w:t>утверждении положения о содержании мест захоронений и организации ритуальных услуг</w:t>
      </w:r>
      <w:r w:rsidR="00EC38FC">
        <w:rPr>
          <w:sz w:val="24"/>
          <w:szCs w:val="24"/>
        </w:rPr>
        <w:t xml:space="preserve"> на территории муниципального образования </w:t>
      </w:r>
      <w:proofErr w:type="spellStart"/>
      <w:r w:rsidR="002B7405">
        <w:rPr>
          <w:sz w:val="24"/>
          <w:szCs w:val="24"/>
        </w:rPr>
        <w:t>Раздольевское</w:t>
      </w:r>
      <w:proofErr w:type="spellEnd"/>
      <w:r w:rsidR="00EC38FC">
        <w:rPr>
          <w:sz w:val="24"/>
          <w:szCs w:val="24"/>
        </w:rPr>
        <w:t xml:space="preserve"> сельское поселение</w:t>
      </w:r>
      <w:r w:rsidR="000D79EC" w:rsidRPr="00A554C9">
        <w:rPr>
          <w:sz w:val="24"/>
          <w:szCs w:val="24"/>
        </w:rPr>
        <w:t>"</w:t>
      </w:r>
      <w:r w:rsidR="000D79EC">
        <w:rPr>
          <w:sz w:val="24"/>
          <w:szCs w:val="24"/>
        </w:rPr>
        <w:t xml:space="preserve"> и </w:t>
      </w:r>
      <w:r w:rsidR="000D79EC" w:rsidRPr="00282393">
        <w:rPr>
          <w:color w:val="0D1216"/>
          <w:sz w:val="24"/>
          <w:szCs w:val="24"/>
        </w:rPr>
        <w:t xml:space="preserve">иными федеральными законами, нормативными правовыми актами Российской Федерации, органов местного самоуправления </w:t>
      </w:r>
      <w:r w:rsidR="00EC38FC">
        <w:rPr>
          <w:color w:val="000000"/>
          <w:sz w:val="24"/>
          <w:szCs w:val="24"/>
        </w:rPr>
        <w:t xml:space="preserve">муниципального образования </w:t>
      </w:r>
      <w:proofErr w:type="spellStart"/>
      <w:r w:rsidR="002B7405">
        <w:rPr>
          <w:color w:val="000000"/>
          <w:sz w:val="24"/>
          <w:szCs w:val="24"/>
        </w:rPr>
        <w:t>Раздольевское</w:t>
      </w:r>
      <w:proofErr w:type="spellEnd"/>
      <w:r w:rsidR="00EC38FC">
        <w:rPr>
          <w:color w:val="000000"/>
          <w:sz w:val="24"/>
          <w:szCs w:val="24"/>
        </w:rPr>
        <w:t xml:space="preserve"> сельское поселение муниципального образования Приозерский муниципальный район Ленинградской области</w:t>
      </w:r>
      <w:r w:rsidR="000D79EC" w:rsidRPr="00A554C9">
        <w:rPr>
          <w:sz w:val="24"/>
          <w:szCs w:val="24"/>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3. Цели и задачи проведения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3.1. Конкурс проводится с целью </w:t>
      </w:r>
      <w:r w:rsidR="00BE2C71">
        <w:rPr>
          <w:rFonts w:ascii="Times New Roman" w:eastAsia="Times New Roman" w:hAnsi="Times New Roman" w:cs="Times New Roman"/>
          <w:color w:val="000000"/>
          <w:sz w:val="24"/>
          <w:szCs w:val="24"/>
          <w:lang w:eastAsia="ru-RU"/>
        </w:rPr>
        <w:t>заключения договора</w:t>
      </w:r>
      <w:r w:rsidRPr="00065C6B">
        <w:rPr>
          <w:rFonts w:ascii="Times New Roman" w:eastAsia="Times New Roman" w:hAnsi="Times New Roman" w:cs="Times New Roman"/>
          <w:color w:val="000000"/>
          <w:sz w:val="24"/>
          <w:szCs w:val="24"/>
          <w:lang w:eastAsia="ru-RU"/>
        </w:rPr>
        <w:t xml:space="preserve"> </w:t>
      </w:r>
      <w:r w:rsidR="00BE2C71">
        <w:rPr>
          <w:rFonts w:ascii="Times New Roman" w:eastAsia="Times New Roman" w:hAnsi="Times New Roman" w:cs="Times New Roman"/>
          <w:color w:val="000000"/>
          <w:sz w:val="24"/>
          <w:szCs w:val="24"/>
          <w:lang w:eastAsia="ru-RU"/>
        </w:rPr>
        <w:t>на</w:t>
      </w:r>
      <w:r w:rsidRPr="00065C6B">
        <w:rPr>
          <w:rFonts w:ascii="Times New Roman" w:eastAsia="Times New Roman" w:hAnsi="Times New Roman" w:cs="Times New Roman"/>
          <w:color w:val="000000"/>
          <w:sz w:val="24"/>
          <w:szCs w:val="24"/>
          <w:lang w:eastAsia="ru-RU"/>
        </w:rPr>
        <w:t xml:space="preserve"> оказани</w:t>
      </w:r>
      <w:r w:rsidR="00BE2C71">
        <w:rPr>
          <w:rFonts w:ascii="Times New Roman" w:eastAsia="Times New Roman" w:hAnsi="Times New Roman" w:cs="Times New Roman"/>
          <w:color w:val="000000"/>
          <w:sz w:val="24"/>
          <w:szCs w:val="24"/>
          <w:lang w:eastAsia="ru-RU"/>
        </w:rPr>
        <w:t>е</w:t>
      </w:r>
      <w:r w:rsidRPr="00065C6B">
        <w:rPr>
          <w:rFonts w:ascii="Times New Roman" w:eastAsia="Times New Roman" w:hAnsi="Times New Roman" w:cs="Times New Roman"/>
          <w:color w:val="000000"/>
          <w:sz w:val="24"/>
          <w:szCs w:val="24"/>
          <w:lang w:eastAsia="ru-RU"/>
        </w:rPr>
        <w:t xml:space="preserve"> услуг по погребению на территории </w:t>
      </w:r>
      <w:r w:rsidR="00EC38FC">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EC38FC">
        <w:rPr>
          <w:rFonts w:ascii="Times New Roman" w:eastAsia="Times New Roman" w:hAnsi="Times New Roman" w:cs="Times New Roman"/>
          <w:color w:val="000000"/>
          <w:sz w:val="24"/>
          <w:szCs w:val="24"/>
          <w:lang w:eastAsia="ru-RU"/>
        </w:rPr>
        <w:t xml:space="preserve"> сельское поселение </w:t>
      </w:r>
      <w:r w:rsidR="00EC38FC">
        <w:rPr>
          <w:rFonts w:ascii="Times New Roman" w:eastAsia="Times New Roman" w:hAnsi="Times New Roman" w:cs="Times New Roman"/>
          <w:color w:val="000000"/>
          <w:sz w:val="24"/>
          <w:szCs w:val="24"/>
          <w:lang w:eastAsia="ru-RU"/>
        </w:rPr>
        <w:lastRenderedPageBreak/>
        <w:t>муниципального образования Приозерский муниципальный район Ленинградской области</w:t>
      </w:r>
      <w:r w:rsidRPr="00065C6B">
        <w:rPr>
          <w:rFonts w:ascii="Times New Roman" w:eastAsia="Times New Roman" w:hAnsi="Times New Roman" w:cs="Times New Roman"/>
          <w:color w:val="000000"/>
          <w:sz w:val="24"/>
          <w:szCs w:val="24"/>
          <w:lang w:eastAsia="ru-RU"/>
        </w:rPr>
        <w:t xml:space="preserve"> с соблюдением принципов публичности, прозрачности, обеспечения равных конкурентных условий среди заинтересованных лиц.</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w:t>
      </w:r>
      <w:r w:rsidRPr="00065C6B">
        <w:rPr>
          <w:rFonts w:ascii="Times New Roman" w:eastAsia="Times New Roman" w:hAnsi="Times New Roman" w:cs="Times New Roman"/>
          <w:b/>
          <w:bCs/>
          <w:color w:val="000000"/>
          <w:sz w:val="24"/>
          <w:szCs w:val="24"/>
          <w:lang w:eastAsia="ru-RU"/>
        </w:rPr>
        <w:t>4. Организация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4.1. Заказчик обеспечивает размещение конкурсной док</w:t>
      </w:r>
      <w:r w:rsidR="002B7405">
        <w:rPr>
          <w:rFonts w:ascii="Times New Roman" w:eastAsia="Times New Roman" w:hAnsi="Times New Roman" w:cs="Times New Roman"/>
          <w:color w:val="000000"/>
          <w:sz w:val="24"/>
          <w:szCs w:val="24"/>
          <w:lang w:eastAsia="ru-RU"/>
        </w:rPr>
        <w:t>ументации на официальном сайте а</w:t>
      </w:r>
      <w:r w:rsidRPr="00065C6B">
        <w:rPr>
          <w:rFonts w:ascii="Times New Roman" w:eastAsia="Times New Roman" w:hAnsi="Times New Roman" w:cs="Times New Roman"/>
          <w:color w:val="000000"/>
          <w:sz w:val="24"/>
          <w:szCs w:val="24"/>
          <w:lang w:eastAsia="ru-RU"/>
        </w:rPr>
        <w:t xml:space="preserve">дминистрации </w:t>
      </w:r>
      <w:r w:rsidR="005C582F">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5C582F">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065C6B">
        <w:rPr>
          <w:rFonts w:ascii="Times New Roman" w:eastAsia="Times New Roman" w:hAnsi="Times New Roman" w:cs="Times New Roman"/>
          <w:color w:val="000000"/>
          <w:sz w:val="24"/>
          <w:szCs w:val="24"/>
          <w:lang w:eastAsia="ru-RU"/>
        </w:rPr>
        <w:t xml:space="preserve">, одновременно с размещением извещения (Приложение № 1) о проведении такого </w:t>
      </w:r>
      <w:r w:rsidRPr="002476A1">
        <w:rPr>
          <w:rFonts w:ascii="Times New Roman" w:eastAsia="Times New Roman" w:hAnsi="Times New Roman" w:cs="Times New Roman"/>
          <w:color w:val="000000"/>
          <w:sz w:val="24"/>
          <w:szCs w:val="24"/>
          <w:lang w:eastAsia="ru-RU"/>
        </w:rPr>
        <w:t xml:space="preserve">конкурса в </w:t>
      </w:r>
      <w:r w:rsidR="00C01408">
        <w:rPr>
          <w:rFonts w:ascii="Times New Roman" w:eastAsia="Times New Roman" w:hAnsi="Times New Roman" w:cs="Times New Roman"/>
          <w:color w:val="000000"/>
          <w:sz w:val="24"/>
          <w:szCs w:val="24"/>
          <w:lang w:eastAsia="ru-RU"/>
        </w:rPr>
        <w:t>СМИ</w:t>
      </w:r>
      <w:r w:rsidRPr="002476A1">
        <w:rPr>
          <w:rFonts w:ascii="Times New Roman" w:eastAsia="Times New Roman" w:hAnsi="Times New Roman" w:cs="Times New Roman"/>
          <w:color w:val="000000"/>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4.1.1.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место оказания услуг; срок, место и порядок предоставления конкурсной документации; место, дата и время вскрытия конвертов и рассмотрения таких заявок и подведения итогов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4.1.2. </w:t>
      </w:r>
      <w:r w:rsidR="00DF7456">
        <w:rPr>
          <w:rFonts w:ascii="Times New Roman" w:eastAsia="Times New Roman" w:hAnsi="Times New Roman" w:cs="Times New Roman"/>
          <w:sz w:val="24"/>
          <w:szCs w:val="24"/>
          <w:lang w:eastAsia="ru-RU"/>
        </w:rPr>
        <w:t>Официальным</w:t>
      </w:r>
      <w:r w:rsidRPr="00C01408">
        <w:rPr>
          <w:rFonts w:ascii="Times New Roman" w:eastAsia="Times New Roman" w:hAnsi="Times New Roman" w:cs="Times New Roman"/>
          <w:sz w:val="24"/>
          <w:szCs w:val="24"/>
          <w:lang w:eastAsia="ru-RU"/>
        </w:rPr>
        <w:t xml:space="preserve"> изданием для опубликования информации о проведении конкурса является газета «</w:t>
      </w:r>
      <w:proofErr w:type="spellStart"/>
      <w:r w:rsidR="002476A1" w:rsidRPr="00C01408">
        <w:rPr>
          <w:rFonts w:ascii="Times New Roman" w:eastAsia="Times New Roman" w:hAnsi="Times New Roman" w:cs="Times New Roman"/>
          <w:sz w:val="24"/>
          <w:szCs w:val="24"/>
          <w:lang w:eastAsia="ru-RU"/>
        </w:rPr>
        <w:t>ЛенОблИнформ</w:t>
      </w:r>
      <w:proofErr w:type="spellEnd"/>
      <w:r w:rsidRPr="00C01408">
        <w:rPr>
          <w:rFonts w:ascii="Times New Roman" w:eastAsia="Times New Roman" w:hAnsi="Times New Roman" w:cs="Times New Roman"/>
          <w:sz w:val="24"/>
          <w:szCs w:val="24"/>
          <w:lang w:eastAsia="ru-RU"/>
        </w:rPr>
        <w:t>».</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4.2. Порядок предоставления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 xml:space="preserve">4.2.1. Со дня </w:t>
      </w:r>
      <w:r w:rsidR="00AD4B10">
        <w:rPr>
          <w:rFonts w:ascii="Times New Roman" w:eastAsia="Times New Roman" w:hAnsi="Times New Roman" w:cs="Times New Roman"/>
          <w:color w:val="000000"/>
          <w:sz w:val="24"/>
          <w:szCs w:val="24"/>
          <w:lang w:eastAsia="ru-RU"/>
        </w:rPr>
        <w:t>размещения</w:t>
      </w:r>
      <w:r w:rsidRPr="00AD4B10">
        <w:rPr>
          <w:rFonts w:ascii="Times New Roman" w:eastAsia="Times New Roman" w:hAnsi="Times New Roman" w:cs="Times New Roman"/>
          <w:color w:val="000000"/>
          <w:sz w:val="24"/>
          <w:szCs w:val="24"/>
          <w:lang w:eastAsia="ru-RU"/>
        </w:rPr>
        <w:t xml:space="preserve"> </w:t>
      </w:r>
      <w:r w:rsidR="00AD4B10" w:rsidRPr="00AD4B10">
        <w:rPr>
          <w:rFonts w:ascii="Times New Roman" w:eastAsia="Times New Roman" w:hAnsi="Times New Roman" w:cs="Times New Roman"/>
          <w:color w:val="000000"/>
          <w:sz w:val="24"/>
          <w:szCs w:val="24"/>
          <w:lang w:eastAsia="ru-RU"/>
        </w:rPr>
        <w:t>на</w:t>
      </w:r>
      <w:r w:rsidRPr="00AD4B10">
        <w:rPr>
          <w:rFonts w:ascii="Times New Roman" w:eastAsia="Times New Roman" w:hAnsi="Times New Roman" w:cs="Times New Roman"/>
          <w:color w:val="000000"/>
          <w:sz w:val="24"/>
          <w:szCs w:val="24"/>
          <w:lang w:eastAsia="ru-RU"/>
        </w:rPr>
        <w:t xml:space="preserve"> официальном </w:t>
      </w:r>
      <w:r w:rsidR="00AD4B10">
        <w:rPr>
          <w:rFonts w:ascii="Times New Roman" w:eastAsia="Times New Roman" w:hAnsi="Times New Roman" w:cs="Times New Roman"/>
          <w:color w:val="000000"/>
          <w:sz w:val="24"/>
          <w:szCs w:val="24"/>
          <w:lang w:eastAsia="ru-RU"/>
        </w:rPr>
        <w:t>сайте</w:t>
      </w:r>
      <w:r w:rsidRPr="00065C6B">
        <w:rPr>
          <w:rFonts w:ascii="Times New Roman" w:eastAsia="Times New Roman" w:hAnsi="Times New Roman" w:cs="Times New Roman"/>
          <w:color w:val="000000"/>
          <w:sz w:val="24"/>
          <w:szCs w:val="24"/>
          <w:lang w:eastAsia="ru-RU"/>
        </w:rPr>
        <w:t xml:space="preserve"> </w:t>
      </w:r>
      <w:r w:rsidR="005C582F">
        <w:rPr>
          <w:rFonts w:ascii="Times New Roman" w:eastAsia="Times New Roman" w:hAnsi="Times New Roman" w:cs="Times New Roman"/>
          <w:color w:val="000000"/>
          <w:sz w:val="24"/>
          <w:szCs w:val="24"/>
          <w:lang w:eastAsia="ru-RU"/>
        </w:rPr>
        <w:t>а</w:t>
      </w:r>
      <w:r w:rsidR="00AD4B10">
        <w:rPr>
          <w:rFonts w:ascii="Times New Roman" w:eastAsia="Times New Roman" w:hAnsi="Times New Roman" w:cs="Times New Roman"/>
          <w:color w:val="000000"/>
          <w:sz w:val="24"/>
          <w:szCs w:val="24"/>
          <w:lang w:eastAsia="ru-RU"/>
        </w:rPr>
        <w:t xml:space="preserve">дминистрации </w:t>
      </w:r>
      <w:r w:rsidRPr="00065C6B">
        <w:rPr>
          <w:rFonts w:ascii="Times New Roman" w:eastAsia="Times New Roman" w:hAnsi="Times New Roman" w:cs="Times New Roman"/>
          <w:color w:val="000000"/>
          <w:sz w:val="24"/>
          <w:szCs w:val="24"/>
          <w:lang w:eastAsia="ru-RU"/>
        </w:rPr>
        <w:t>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4.2.2.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этапе рассмотрения заявок.</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4.3. Разъяснение положений конкурсной документации</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4.3.1. Любой претендент вправе направить в письменной форме, заказчику запрос о разъяснении положений конкурсной документации. В течение двух рабочих дней со дня поступления указанного запроса заказчик обязан направить в письменной форме разъяснения положений конкурсной документации, если указанный запрос поступил к заказчику не позднее</w:t>
      </w:r>
      <w:r w:rsidR="00C01408">
        <w:rPr>
          <w:rFonts w:ascii="Times New Roman" w:eastAsia="Times New Roman" w:hAnsi="Times New Roman" w:cs="Times New Roman"/>
          <w:color w:val="000000"/>
          <w:sz w:val="24"/>
          <w:szCs w:val="24"/>
          <w:lang w:eastAsia="ru-RU"/>
        </w:rPr>
        <w:t>,</w:t>
      </w:r>
      <w:r w:rsidRPr="00065C6B">
        <w:rPr>
          <w:rFonts w:ascii="Times New Roman" w:eastAsia="Times New Roman" w:hAnsi="Times New Roman" w:cs="Times New Roman"/>
          <w:color w:val="000000"/>
          <w:sz w:val="24"/>
          <w:szCs w:val="24"/>
          <w:lang w:eastAsia="ru-RU"/>
        </w:rPr>
        <w:t xml:space="preserve"> чем за пять дней до дня окончания подачи заявок на участие в конкурсе.</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4.3.2. В течение одного дня со дня направления разъяснения положений конкурсной документации по запросу претендента, разъяснение должно быть направлено заказчиком в адрес претендента, направившего запрос. Разъяснение положений конкурсной документации не должно изменять ее суть.</w:t>
      </w:r>
    </w:p>
    <w:p w:rsidR="005C582F" w:rsidRDefault="005C582F"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lastRenderedPageBreak/>
        <w:t>4.4. Внесение изменений в извещение о проведении конкурса и в конкурсную документацию</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4.4.1. Заказчик вправе принять решение о внесении изменений в извещение о проведении конкурса, конкурсную документацию за два рабочих дня до даты окончания подачи заявок на участие в конкурсе. Такие изменения соответственно опубликовываются в официальном печатном издании и размещаются на официальном сайте заказчиком. При этом срок подачи заявок на участие в конкурсе продлевается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конкурса, до даты окончания подачи заявок на участие в конкурсе такой срок составлял не менее чем пятнадцать дней.</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b/>
          <w:bCs/>
          <w:color w:val="000000"/>
          <w:sz w:val="24"/>
          <w:szCs w:val="24"/>
          <w:lang w:eastAsia="ru-RU"/>
        </w:rPr>
        <w:t>4.5. Отказ от проведения конкурса</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4.5.1. Заказчик вправе отказаться от проведения конкурса за два рабочих дня до даты окончания подачи заявок на участие в конкурсе.</w:t>
      </w:r>
    </w:p>
    <w:p w:rsidR="00C50609" w:rsidRPr="00065C6B"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65C6B">
        <w:rPr>
          <w:rFonts w:ascii="Times New Roman" w:eastAsia="Times New Roman" w:hAnsi="Times New Roman" w:cs="Times New Roman"/>
          <w:color w:val="000000"/>
          <w:sz w:val="24"/>
          <w:szCs w:val="24"/>
          <w:lang w:eastAsia="ru-RU"/>
        </w:rPr>
        <w:t>4.5.2. В случае принятия заказчиком решения об отказе от проведения конкурса, извещение об отказе от проведения открытого конкурса опубликовывается заказчиком в официальном печатном издании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5. Заявка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5.1. Претендент на участие в конкурсе (далее – претендент) несет все расходы, связанные с подготовкой и подачей своей конкурсной заявки. Комиссия и заказчик не имеют обязательств по этим расходам, независимо от изменений в процессе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 Для участия в конкурсе претенденты предоставляют следующие документы:</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5.2.1. Заявка на участие в конкурсе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5.2.2. Предложение о качестве услуг (в соответствии с формой, установленной в разделе II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5.2.3.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5.2.4.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Pr="00E72EF1">
        <w:rPr>
          <w:rFonts w:ascii="Times New Roman" w:eastAsia="Times New Roman" w:hAnsi="Times New Roman" w:cs="Times New Roman"/>
          <w:color w:val="000000"/>
          <w:sz w:val="24"/>
          <w:szCs w:val="24"/>
          <w:lang w:eastAsia="ru-RU"/>
        </w:rPr>
        <w:lastRenderedPageBreak/>
        <w:t>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5.2.5. Копии учредительных документов претендента (для юридических лиц).</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5.3. Все листы заявки на участие в конкурсе должны быть прошиты и пронумерованы. Заявки на участие в конкурсе должны содержать опись входящих в их состав документов, быть скреплены печатью претендента и подписаны претендентом или уполномоченным лицом претендента. В случае отсутствия печати делается отметка «печати не имею».</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5.4.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5.5.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5.6. Указанные документы представляются в запечатанном конверте. Претенденты должны выполнить следующие требования по опечатыванию и маркировке конвертов с конкурсными заявками:</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1.     заявка на участие в конкурсе подается в письменной форме в конверте;</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2.     на конверте указывается наименование открытого конкурса, на участие в котором подается данная заявка;</w:t>
      </w:r>
    </w:p>
    <w:p w:rsidR="00C50609" w:rsidRPr="00E72EF1" w:rsidRDefault="00C50609" w:rsidP="00C50609">
      <w:pPr>
        <w:spacing w:before="100" w:beforeAutospacing="1" w:after="100" w:afterAutospacing="1" w:line="240" w:lineRule="auto"/>
        <w:ind w:left="720"/>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3.     </w:t>
      </w:r>
      <w:r w:rsidR="00AD4B10">
        <w:rPr>
          <w:rFonts w:ascii="Times New Roman" w:eastAsia="Times New Roman" w:hAnsi="Times New Roman" w:cs="Times New Roman"/>
          <w:color w:val="000000"/>
          <w:sz w:val="24"/>
          <w:szCs w:val="24"/>
          <w:lang w:eastAsia="ru-RU"/>
        </w:rPr>
        <w:t>п</w:t>
      </w:r>
      <w:r w:rsidRPr="00E72EF1">
        <w:rPr>
          <w:rFonts w:ascii="Times New Roman" w:eastAsia="Times New Roman" w:hAnsi="Times New Roman" w:cs="Times New Roman"/>
          <w:color w:val="000000"/>
          <w:sz w:val="24"/>
          <w:szCs w:val="24"/>
          <w:lang w:eastAsia="ru-RU"/>
        </w:rPr>
        <w:t>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физического лица).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6. Срок подачи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6.1. Срок и место подачи заявок на участие в конкурсе указан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6.2. Все конкурсные заявки, полученные после окончания срока подачи заявок на участие в конкурсе, будут признаны не поступившими в срок. Эти заявки вскрываются и в тот же день возвращаются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6.3.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до истечения окончательного срока подачи заявок на участие в конкурсе, составлено в письменном виде и оформлено в </w:t>
      </w:r>
      <w:r w:rsidRPr="00E72EF1">
        <w:rPr>
          <w:rFonts w:ascii="Times New Roman" w:eastAsia="Times New Roman" w:hAnsi="Times New Roman" w:cs="Times New Roman"/>
          <w:color w:val="000000"/>
          <w:sz w:val="24"/>
          <w:szCs w:val="24"/>
          <w:lang w:eastAsia="ru-RU"/>
        </w:rPr>
        <w:lastRenderedPageBreak/>
        <w:t>соответствии с требованиями, предъявляемыми к заявкам на участие в конкурсе, настоящей документацией.</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 Требования к претендентам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b/>
          <w:bCs/>
          <w:color w:val="000000"/>
          <w:sz w:val="24"/>
          <w:szCs w:val="24"/>
          <w:lang w:eastAsia="ru-RU"/>
        </w:rPr>
        <w:t>7.1. К претендентам на участие в конкурсе устанавливаются следующие требования: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7.1.1.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7.1.2. </w:t>
      </w:r>
      <w:proofErr w:type="spellStart"/>
      <w:r w:rsidRPr="00E72EF1">
        <w:rPr>
          <w:rFonts w:ascii="Times New Roman" w:eastAsia="Times New Roman" w:hAnsi="Times New Roman" w:cs="Times New Roman"/>
          <w:color w:val="000000"/>
          <w:sz w:val="24"/>
          <w:szCs w:val="24"/>
          <w:lang w:eastAsia="ru-RU"/>
        </w:rPr>
        <w:t>Непроведение</w:t>
      </w:r>
      <w:proofErr w:type="spellEnd"/>
      <w:r w:rsidRPr="00E72EF1">
        <w:rPr>
          <w:rFonts w:ascii="Times New Roman" w:eastAsia="Times New Roman" w:hAnsi="Times New Roman" w:cs="Times New Roman"/>
          <w:color w:val="000000"/>
          <w:sz w:val="24"/>
          <w:szCs w:val="24"/>
          <w:lang w:eastAsia="ru-RU"/>
        </w:rPr>
        <w:t xml:space="preserve">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7.1.3. </w:t>
      </w:r>
      <w:proofErr w:type="spellStart"/>
      <w:r w:rsidRPr="00E72EF1">
        <w:rPr>
          <w:rFonts w:ascii="Times New Roman" w:eastAsia="Times New Roman" w:hAnsi="Times New Roman" w:cs="Times New Roman"/>
          <w:color w:val="000000"/>
          <w:sz w:val="24"/>
          <w:szCs w:val="24"/>
          <w:lang w:eastAsia="ru-RU"/>
        </w:rPr>
        <w:t>Неприостановление</w:t>
      </w:r>
      <w:proofErr w:type="spellEnd"/>
      <w:r w:rsidRPr="00E72EF1">
        <w:rPr>
          <w:rFonts w:ascii="Times New Roman" w:eastAsia="Times New Roman" w:hAnsi="Times New Roman" w:cs="Times New Roman"/>
          <w:color w:val="000000"/>
          <w:sz w:val="24"/>
          <w:szCs w:val="24"/>
          <w:lang w:eastAsia="ru-RU"/>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7.1.5. Требования, указанные в пунктах 7.1.1. - 7.1.4., предъявляются ко всем претендентам.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7.1.6. Заказчик и комиссия вправе проверять соответствие претендентов указанным требованиям, а также вправе возлагать на претендентов обязанность подтверждать соответствие данным требованиям.</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8. Условия допуска к участию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 При рассмотрении заявок на участие в конкурсе претендент на участие в конкурсе не допускается конкурсной комиссией к участию в конкурсе в случае: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8.1.1. Непредставления документов, определенных частью 5.2.1.-5.2.5. настоящей документации, либо наличия в таких документах недостоверных сведений о претенденте или об услугах, на оказание которых проводится конкурс.</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8.1.2. Несоответствия требованиям, установленным пунктами 7.1.1. - 7.1.4. настоящей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8.1.3. Несоответствия заявки на участие в конкурсе требованиям конкурсной документации.</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8.1.4. В случае установления недостоверности сведений, содержащихся в документах, представленных претендентом в соответствии с условиями настоящей конкурсной документации, установления факта проведения ликвидации претендента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 факта приостановления деятельности такого претендента в порядке, предусмотренном Кодексом Российской Федерации об административных </w:t>
      </w:r>
      <w:r w:rsidRPr="00E72EF1">
        <w:rPr>
          <w:rFonts w:ascii="Times New Roman" w:eastAsia="Times New Roman" w:hAnsi="Times New Roman" w:cs="Times New Roman"/>
          <w:color w:val="000000"/>
          <w:sz w:val="24"/>
          <w:szCs w:val="24"/>
          <w:lang w:eastAsia="ru-RU"/>
        </w:rPr>
        <w:lastRenderedPageBreak/>
        <w:t>правонарушениях, факта наличия у такого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заказчик или конкурсная комиссия обязаны отстранить такого претендента от участия в конкурсе на любом этапе его проведения.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w:t>
      </w:r>
      <w:r w:rsidRPr="00E72EF1">
        <w:rPr>
          <w:rFonts w:ascii="Times New Roman" w:eastAsia="Times New Roman" w:hAnsi="Times New Roman" w:cs="Times New Roman"/>
          <w:b/>
          <w:bCs/>
          <w:color w:val="000000"/>
          <w:sz w:val="24"/>
          <w:szCs w:val="24"/>
          <w:lang w:eastAsia="ru-RU"/>
        </w:rPr>
        <w:t>9. Вскрытие конвертов и рассмотрение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9.1.Место, дата и время, порядок вскрытия конвертов и рассмотрения заявок на участие в конкурсе указаны в извещении о проведении открытого конкурса.</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9.1.1. При вскрытии конвертов с конкурсными заявками объявляются наименование (для юридического лица), фамилия, имя, отчество (для физического лица) и почтовый адрес каждого претендента; наличие сведений и документов, предусмотренных конкурсной документацией; </w:t>
      </w:r>
      <w:r w:rsidR="0085342F">
        <w:rPr>
          <w:rFonts w:ascii="Times New Roman" w:eastAsia="Times New Roman" w:hAnsi="Times New Roman" w:cs="Times New Roman"/>
          <w:color w:val="000000"/>
          <w:sz w:val="24"/>
          <w:szCs w:val="24"/>
          <w:lang w:eastAsia="ru-RU"/>
        </w:rPr>
        <w:t>условия исполнения обязанностей</w:t>
      </w:r>
      <w:r w:rsidRPr="00E72EF1">
        <w:rPr>
          <w:rFonts w:ascii="Times New Roman" w:eastAsia="Times New Roman" w:hAnsi="Times New Roman" w:cs="Times New Roman"/>
          <w:color w:val="000000"/>
          <w:sz w:val="24"/>
          <w:szCs w:val="24"/>
          <w:lang w:eastAsia="ru-RU"/>
        </w:rPr>
        <w:t>, указанные в заявках и являющиеся критерием оценки заявок на участие в конкурсе.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9.1.2. Комиссия рассматривает заявки на участие в конкурсе на соответствие требованиям, установленным настоящей документацией, и соответствие претендентов требованиям, установленным пунктами 7.1.1. - 7.1.4</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9.1.3. Комиссия вправе потребовать от претендентов разъяснения положений своей заявки на участие в конкурсе. Ответ на просьбу о разъяснении должен быть в письменной форме, при этом не должно поступать никаких просьб, предложений или разрешений на изменение конкурсной заявки. Разъяснения претендентов не могут изменять содержание заявок. Отказ претендента представить комиссии разъяснения положений своей заявки на участие в конкурсе является основанием для ее отклонения.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9.1.4. На основании результатов рассмотрения заявок на участие в конкурсе комиссией принимается решение о допуске к участию в конкурсе претендента и признании его участником конкурса или об отказе в допуске такого претендента к участию в конкурсе в порядке и по основаниям, которые предусмотрены настоящей конкурсной документацией, а также оформляется протокол вскрытия конвертов и рассмотрения заявок на участие в конкурсе,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конкурсе.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9.1.5.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подписывается всеми присутствующими членами комиссии и заказчиком, и размещается на официальном сайте.</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9.1.6.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72EF1">
        <w:rPr>
          <w:rFonts w:ascii="Times New Roman" w:eastAsia="Times New Roman" w:hAnsi="Times New Roman" w:cs="Times New Roman"/>
          <w:color w:val="000000"/>
          <w:sz w:val="24"/>
          <w:szCs w:val="24"/>
          <w:lang w:eastAsia="ru-RU"/>
        </w:rPr>
        <w:t xml:space="preserve">9.1.7.  В случае, если конкурс признан несостоявшимся и только один претендент, подавший заявку на участие в конкурсе, допущен к участию в конкурсе и признан </w:t>
      </w:r>
      <w:r w:rsidRPr="00E72EF1">
        <w:rPr>
          <w:rFonts w:ascii="Times New Roman" w:eastAsia="Times New Roman" w:hAnsi="Times New Roman" w:cs="Times New Roman"/>
          <w:color w:val="000000"/>
          <w:sz w:val="24"/>
          <w:szCs w:val="24"/>
          <w:lang w:eastAsia="ru-RU"/>
        </w:rPr>
        <w:lastRenderedPageBreak/>
        <w:t>участником конкурса, заказчик в течение десяти дней со дня подписания протокола вскрытия конвертов и рассмотрения заявок на участие в конкурсе</w:t>
      </w:r>
      <w:r w:rsidR="00AD4B10">
        <w:rPr>
          <w:rFonts w:ascii="Times New Roman" w:eastAsia="Times New Roman" w:hAnsi="Times New Roman" w:cs="Times New Roman"/>
          <w:color w:val="000000"/>
          <w:sz w:val="24"/>
          <w:szCs w:val="24"/>
          <w:lang w:eastAsia="ru-RU"/>
        </w:rPr>
        <w:t xml:space="preserve"> </w:t>
      </w:r>
      <w:r w:rsidR="00AD4B10" w:rsidRPr="0085342F">
        <w:rPr>
          <w:rFonts w:ascii="Times New Roman" w:eastAsia="Times New Roman" w:hAnsi="Times New Roman" w:cs="Times New Roman"/>
          <w:sz w:val="24"/>
          <w:szCs w:val="24"/>
          <w:lang w:eastAsia="ru-RU"/>
        </w:rPr>
        <w:t>заключает договор на</w:t>
      </w:r>
      <w:r w:rsidR="00C77C2C" w:rsidRPr="0085342F">
        <w:rPr>
          <w:rFonts w:ascii="Times New Roman" w:eastAsia="Times New Roman" w:hAnsi="Times New Roman" w:cs="Times New Roman"/>
          <w:sz w:val="24"/>
          <w:szCs w:val="24"/>
          <w:lang w:eastAsia="ru-RU"/>
        </w:rPr>
        <w:t xml:space="preserve"> оказание</w:t>
      </w:r>
      <w:r w:rsidRPr="0085342F">
        <w:rPr>
          <w:rFonts w:ascii="Times New Roman" w:eastAsia="Times New Roman" w:hAnsi="Times New Roman" w:cs="Times New Roman"/>
          <w:sz w:val="24"/>
          <w:szCs w:val="24"/>
          <w:lang w:eastAsia="ru-RU"/>
        </w:rPr>
        <w:t xml:space="preserve"> услуг по погребению на территории </w:t>
      </w:r>
      <w:r w:rsidR="00B643BE">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E72EF1">
        <w:rPr>
          <w:rFonts w:ascii="Times New Roman" w:eastAsia="Times New Roman" w:hAnsi="Times New Roman" w:cs="Times New Roman"/>
          <w:color w:val="000000"/>
          <w:sz w:val="24"/>
          <w:szCs w:val="24"/>
          <w:lang w:eastAsia="ru-RU"/>
        </w:rPr>
        <w:t>. Такой участник не вправе отказаться от исполнения возложенных на него обязанностей.  </w:t>
      </w:r>
    </w:p>
    <w:p w:rsidR="00C50609" w:rsidRPr="00E72EF1"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122B">
        <w:rPr>
          <w:rFonts w:ascii="Times New Roman" w:eastAsia="Times New Roman" w:hAnsi="Times New Roman" w:cs="Times New Roman"/>
          <w:color w:val="000000"/>
          <w:sz w:val="24"/>
          <w:szCs w:val="24"/>
          <w:lang w:eastAsia="ru-RU"/>
        </w:rPr>
        <w:t xml:space="preserve">9.1.8. В случаях, если конкурс признан несостоявшимся </w:t>
      </w:r>
      <w:r w:rsidR="0063122B" w:rsidRPr="0063122B">
        <w:rPr>
          <w:rFonts w:ascii="Times New Roman" w:eastAsia="Times New Roman" w:hAnsi="Times New Roman" w:cs="Times New Roman"/>
          <w:color w:val="000000"/>
          <w:sz w:val="24"/>
          <w:szCs w:val="24"/>
          <w:lang w:eastAsia="ru-RU"/>
        </w:rPr>
        <w:t xml:space="preserve">на основании решения об отказе в допуске к участию в конкурсе всех </w:t>
      </w:r>
      <w:proofErr w:type="gramStart"/>
      <w:r w:rsidR="0063122B" w:rsidRPr="0063122B">
        <w:rPr>
          <w:rFonts w:ascii="Times New Roman" w:eastAsia="Times New Roman" w:hAnsi="Times New Roman" w:cs="Times New Roman"/>
          <w:color w:val="000000"/>
          <w:sz w:val="24"/>
          <w:szCs w:val="24"/>
          <w:lang w:eastAsia="ru-RU"/>
        </w:rPr>
        <w:t>претендентов</w:t>
      </w:r>
      <w:r w:rsidR="000368D8" w:rsidRPr="0063122B">
        <w:rPr>
          <w:rFonts w:ascii="Times New Roman" w:eastAsia="Times New Roman" w:hAnsi="Times New Roman" w:cs="Times New Roman"/>
          <w:color w:val="000000"/>
          <w:sz w:val="24"/>
          <w:szCs w:val="24"/>
          <w:lang w:eastAsia="ru-RU"/>
        </w:rPr>
        <w:t xml:space="preserve"> </w:t>
      </w:r>
      <w:r w:rsidRPr="0063122B">
        <w:rPr>
          <w:rFonts w:ascii="Times New Roman" w:eastAsia="Times New Roman" w:hAnsi="Times New Roman" w:cs="Times New Roman"/>
          <w:color w:val="000000"/>
          <w:sz w:val="24"/>
          <w:szCs w:val="24"/>
          <w:lang w:eastAsia="ru-RU"/>
        </w:rPr>
        <w:t xml:space="preserve"> заказчик</w:t>
      </w:r>
      <w:proofErr w:type="gramEnd"/>
      <w:r w:rsidRPr="0063122B">
        <w:rPr>
          <w:rFonts w:ascii="Times New Roman" w:eastAsia="Times New Roman" w:hAnsi="Times New Roman" w:cs="Times New Roman"/>
          <w:color w:val="000000"/>
          <w:sz w:val="24"/>
          <w:szCs w:val="24"/>
          <w:lang w:eastAsia="ru-RU"/>
        </w:rPr>
        <w:t xml:space="preserve"> вправе объявить о </w:t>
      </w:r>
      <w:r w:rsidR="00B643BE">
        <w:rPr>
          <w:rFonts w:ascii="Times New Roman" w:eastAsia="Times New Roman" w:hAnsi="Times New Roman" w:cs="Times New Roman"/>
          <w:color w:val="000000"/>
          <w:sz w:val="24"/>
          <w:szCs w:val="24"/>
          <w:lang w:eastAsia="ru-RU"/>
        </w:rPr>
        <w:t>проведении повторного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10. Оценка и сопоставление заявок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 Срок оценки и сопоставления заявок на участие в конкурсе, поданных участниками конкурса, и допущенных к участию в конкурсе, указан в извещении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10.1.1. Комиссия осуществляет оценку и сопоставление заявок на участие в конкурсе, поданных участниками конкурса на основании критериев и в порядке, установленном в разделе III настоящей документации.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 участие в конкурсе, набравшей наибольший итоговый балл, присваивается первый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10.1.2. В случае если в нескольких заявках на участие в конкурсе содержатся одинаковые условия исполнения обязанностей, меньший порядковый номер присваивается заявке на участие в конкурсе, которая поступила ранее других.</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 Каждый член комиссии оценивает в баллах каждую заявку участника конкурса по каждому критерию в пределах значения, установленного конкурсной документацией.</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10.2.1.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10.2.2. Победителем конкурса признается тот участник конкурса, заявке которого присвоен первый номер. При наличии двух или более участников, соответствующих критериям отбора и набравших одинаковое наибольшее количество баллов, победителем признается тот участник отбора, чья заявка была подана раньше других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10.3. Комиссия ведет протокол оценки и сопоставления заявок на участие в конкурсе, который на следующий день после его подписания заказчиком и членами комиссии размещается на официальном сайте.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BA7DC6" w:rsidRDefault="00BA7DC6" w:rsidP="003F5BEC">
      <w:pPr>
        <w:pStyle w:val="3"/>
        <w:numPr>
          <w:ilvl w:val="0"/>
          <w:numId w:val="5"/>
        </w:numPr>
        <w:jc w:val="left"/>
        <w:rPr>
          <w:sz w:val="24"/>
          <w:szCs w:val="24"/>
        </w:rPr>
      </w:pPr>
      <w:r w:rsidRPr="00BA7DC6">
        <w:rPr>
          <w:sz w:val="24"/>
          <w:szCs w:val="24"/>
        </w:rPr>
        <w:lastRenderedPageBreak/>
        <w:t>Порядок и срок заключения договора.</w:t>
      </w:r>
    </w:p>
    <w:p w:rsidR="0037584A" w:rsidRDefault="0037584A" w:rsidP="0037584A">
      <w:pPr>
        <w:ind w:firstLine="556"/>
        <w:jc w:val="both"/>
        <w:rPr>
          <w:rFonts w:ascii="Times New Roman" w:eastAsia="Times New Roman" w:hAnsi="Times New Roman" w:cs="Times New Roman"/>
          <w:color w:val="000000"/>
          <w:sz w:val="24"/>
          <w:szCs w:val="24"/>
          <w:lang w:eastAsia="ru-RU"/>
        </w:rPr>
      </w:pPr>
    </w:p>
    <w:p w:rsidR="003F5BEC" w:rsidRPr="003F5BEC" w:rsidRDefault="003F5BEC" w:rsidP="0037584A">
      <w:pPr>
        <w:ind w:firstLine="556"/>
        <w:jc w:val="both"/>
        <w:rPr>
          <w:rFonts w:ascii="Times New Roman" w:eastAsia="Times New Roman" w:hAnsi="Times New Roman" w:cs="Times New Roman"/>
          <w:color w:val="000000"/>
          <w:sz w:val="24"/>
          <w:szCs w:val="24"/>
          <w:lang w:eastAsia="ru-RU"/>
        </w:rPr>
      </w:pPr>
      <w:r w:rsidRPr="003F5BEC">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1</w:t>
      </w:r>
      <w:r w:rsidRPr="003F5BEC">
        <w:rPr>
          <w:rFonts w:ascii="Times New Roman" w:eastAsia="Times New Roman" w:hAnsi="Times New Roman" w:cs="Times New Roman"/>
          <w:color w:val="000000"/>
          <w:sz w:val="24"/>
          <w:szCs w:val="24"/>
          <w:lang w:eastAsia="ru-RU"/>
        </w:rPr>
        <w:t>. Заказчик в течении пяти дней со дня подписания протокола оценки и сопоставления заявок на участие в конкурсе передает победителю конкурса один экземпляр протокола, проект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2</w:t>
      </w:r>
      <w:r w:rsidRPr="00BA7DC6">
        <w:rPr>
          <w:rFonts w:ascii="Times New Roman" w:hAnsi="Times New Roman" w:cs="Times New Roman"/>
          <w:sz w:val="24"/>
          <w:szCs w:val="24"/>
        </w:rPr>
        <w:t>. Договор с победителем Конкурса заключается на условиях, содержащихся в конкурсной документации и заявке участника Конкурса, признанного победителем Конкурса.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3</w:t>
      </w:r>
      <w:r w:rsidRPr="00BA7DC6">
        <w:rPr>
          <w:rFonts w:ascii="Times New Roman" w:hAnsi="Times New Roman" w:cs="Times New Roman"/>
          <w:sz w:val="24"/>
          <w:szCs w:val="24"/>
        </w:rPr>
        <w:t xml:space="preserve">. В случае если победитель Конкурса в срок, предусмотренный конкурсной документацией, не представил </w:t>
      </w:r>
      <w:r>
        <w:rPr>
          <w:rFonts w:ascii="Times New Roman" w:hAnsi="Times New Roman" w:cs="Times New Roman"/>
          <w:sz w:val="24"/>
          <w:szCs w:val="24"/>
        </w:rPr>
        <w:t>Заказчику</w:t>
      </w:r>
      <w:r w:rsidRPr="00BA7DC6">
        <w:rPr>
          <w:rFonts w:ascii="Times New Roman" w:hAnsi="Times New Roman" w:cs="Times New Roman"/>
          <w:sz w:val="24"/>
          <w:szCs w:val="24"/>
        </w:rPr>
        <w:t xml:space="preserve"> подписанный договор, победитель Конкурса признается уклонившимся от заключения договора.</w:t>
      </w:r>
    </w:p>
    <w:p w:rsidR="00BA7DC6" w:rsidRPr="00BA7DC6" w:rsidRDefault="00BA7DC6" w:rsidP="00BA7D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w:t>
      </w:r>
      <w:r w:rsidR="003F5BEC">
        <w:rPr>
          <w:rFonts w:ascii="Times New Roman" w:hAnsi="Times New Roman" w:cs="Times New Roman"/>
          <w:sz w:val="24"/>
          <w:szCs w:val="24"/>
        </w:rPr>
        <w:t>1</w:t>
      </w:r>
      <w:r w:rsidRPr="00BA7DC6">
        <w:rPr>
          <w:rFonts w:ascii="Times New Roman" w:hAnsi="Times New Roman" w:cs="Times New Roman"/>
          <w:sz w:val="24"/>
          <w:szCs w:val="24"/>
        </w:rPr>
        <w:t>.</w:t>
      </w:r>
      <w:r w:rsidR="003F5BEC">
        <w:rPr>
          <w:rFonts w:ascii="Times New Roman" w:hAnsi="Times New Roman" w:cs="Times New Roman"/>
          <w:sz w:val="24"/>
          <w:szCs w:val="24"/>
        </w:rPr>
        <w:t>4</w:t>
      </w:r>
      <w:r w:rsidRPr="00BA7DC6">
        <w:rPr>
          <w:rFonts w:ascii="Times New Roman" w:hAnsi="Times New Roman" w:cs="Times New Roman"/>
          <w:sz w:val="24"/>
          <w:szCs w:val="24"/>
        </w:rPr>
        <w:t>. В случае, если победитель Конкурса признан уклонившимся от заключения договора, договор заключается с участником Конкурса, заявке которого присвоен второй номер.</w:t>
      </w:r>
    </w:p>
    <w:p w:rsidR="00BA7DC6" w:rsidRPr="00BA7DC6" w:rsidRDefault="00BA7DC6" w:rsidP="00BA7DC6">
      <w:pPr>
        <w:autoSpaceDE w:val="0"/>
        <w:autoSpaceDN w:val="0"/>
        <w:adjustRightInd w:val="0"/>
        <w:jc w:val="both"/>
        <w:rPr>
          <w:rFonts w:ascii="Times New Roman" w:hAnsi="Times New Roman" w:cs="Times New Roman"/>
          <w:color w:val="000000"/>
          <w:sz w:val="24"/>
          <w:szCs w:val="24"/>
        </w:rPr>
      </w:pPr>
      <w:r w:rsidRPr="00BA7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5</w:t>
      </w:r>
      <w:r w:rsidRPr="00BA7DC6">
        <w:rPr>
          <w:rFonts w:ascii="Times New Roman" w:hAnsi="Times New Roman" w:cs="Times New Roman"/>
          <w:color w:val="000000"/>
          <w:sz w:val="24"/>
          <w:szCs w:val="24"/>
        </w:rPr>
        <w:t xml:space="preserve">. </w:t>
      </w:r>
      <w:r>
        <w:rPr>
          <w:rFonts w:ascii="Times New Roman" w:hAnsi="Times New Roman" w:cs="Times New Roman"/>
          <w:color w:val="000000"/>
          <w:sz w:val="24"/>
          <w:szCs w:val="24"/>
        </w:rPr>
        <w:t>Заказчику</w:t>
      </w:r>
      <w:r w:rsidRPr="00BA7DC6">
        <w:rPr>
          <w:rFonts w:ascii="Times New Roman" w:hAnsi="Times New Roman" w:cs="Times New Roman"/>
          <w:color w:val="000000"/>
          <w:sz w:val="24"/>
          <w:szCs w:val="24"/>
        </w:rPr>
        <w:t xml:space="preserve"> и победителю, с которым заключается договор, запрещается внесение каких-либо изменений (дополнений) в проект договора при его составлении, не связанных с условиями исполнения договора. </w:t>
      </w:r>
    </w:p>
    <w:p w:rsidR="00310410" w:rsidRPr="006448F9" w:rsidRDefault="00BA7DC6" w:rsidP="006448F9">
      <w:pPr>
        <w:autoSpaceDE w:val="0"/>
        <w:autoSpaceDN w:val="0"/>
        <w:adjustRightInd w:val="0"/>
        <w:ind w:firstLine="708"/>
        <w:jc w:val="both"/>
        <w:rPr>
          <w:rFonts w:ascii="Times New Roman" w:hAnsi="Times New Roman" w:cs="Times New Roman"/>
          <w:sz w:val="24"/>
          <w:szCs w:val="24"/>
        </w:rPr>
      </w:pPr>
      <w:r w:rsidRPr="00BA7DC6">
        <w:rPr>
          <w:rFonts w:ascii="Times New Roman" w:hAnsi="Times New Roman" w:cs="Times New Roman"/>
          <w:color w:val="000000"/>
          <w:sz w:val="24"/>
          <w:szCs w:val="24"/>
        </w:rPr>
        <w:t>1</w:t>
      </w:r>
      <w:r w:rsidR="003F5BEC">
        <w:rPr>
          <w:rFonts w:ascii="Times New Roman" w:hAnsi="Times New Roman" w:cs="Times New Roman"/>
          <w:color w:val="000000"/>
          <w:sz w:val="24"/>
          <w:szCs w:val="24"/>
        </w:rPr>
        <w:t>1</w:t>
      </w:r>
      <w:r w:rsidRPr="00BA7DC6">
        <w:rPr>
          <w:rFonts w:ascii="Times New Roman" w:hAnsi="Times New Roman" w:cs="Times New Roman"/>
          <w:color w:val="000000"/>
          <w:sz w:val="24"/>
          <w:szCs w:val="24"/>
        </w:rPr>
        <w:t>.</w:t>
      </w:r>
      <w:r w:rsidR="003F5BEC">
        <w:rPr>
          <w:rFonts w:ascii="Times New Roman" w:hAnsi="Times New Roman" w:cs="Times New Roman"/>
          <w:color w:val="000000"/>
          <w:sz w:val="24"/>
          <w:szCs w:val="24"/>
        </w:rPr>
        <w:t>6</w:t>
      </w:r>
      <w:r w:rsidRPr="00BA7DC6">
        <w:rPr>
          <w:rFonts w:ascii="Times New Roman" w:hAnsi="Times New Roman" w:cs="Times New Roman"/>
          <w:color w:val="000000"/>
          <w:sz w:val="24"/>
          <w:szCs w:val="24"/>
        </w:rPr>
        <w:t xml:space="preserve">. Договор должен быть заключен Заказчиком и победителем не позднее десяти дней со дня, следующего за подписанием </w:t>
      </w:r>
      <w:r w:rsidRPr="00BA7DC6">
        <w:rPr>
          <w:rFonts w:ascii="Times New Roman" w:hAnsi="Times New Roman" w:cs="Times New Roman"/>
          <w:sz w:val="24"/>
          <w:szCs w:val="24"/>
        </w:rPr>
        <w:t>протокола оценки и сопоставления заявок на участие в конкурсе.</w:t>
      </w:r>
      <w:r w:rsidRPr="00BA7DC6">
        <w:rPr>
          <w:rFonts w:ascii="Times New Roman" w:hAnsi="Times New Roman" w:cs="Times New Roman"/>
          <w:b/>
          <w:sz w:val="24"/>
          <w:szCs w:val="24"/>
          <w:u w:val="single"/>
        </w:rPr>
        <w:t xml:space="preserve">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РАЗДЕЛ II.</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b/>
          <w:bCs/>
          <w:color w:val="000000"/>
          <w:sz w:val="24"/>
          <w:szCs w:val="24"/>
          <w:lang w:eastAsia="ru-RU"/>
        </w:rPr>
        <w:t>ОБРАЗЦЫ ФОРМ И ДОКУМЕНТОВ ДЛЯ ЗАПОЛНЕНИЯ УЧАСТНИКАМИ РАЗМЕЩЕНИЯ ЗАКАЗА</w:t>
      </w:r>
    </w:p>
    <w:p w:rsidR="0037584A" w:rsidRPr="0037584A" w:rsidRDefault="00C50609" w:rsidP="0037584A">
      <w:pPr>
        <w:pStyle w:val="aa"/>
        <w:numPr>
          <w:ilvl w:val="0"/>
          <w:numId w:val="6"/>
        </w:num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37584A">
        <w:rPr>
          <w:rFonts w:ascii="Times New Roman" w:eastAsia="Times New Roman" w:hAnsi="Times New Roman" w:cs="Times New Roman"/>
          <w:b/>
          <w:bCs/>
          <w:color w:val="000000"/>
          <w:sz w:val="24"/>
          <w:szCs w:val="24"/>
          <w:lang w:eastAsia="ru-RU"/>
        </w:rPr>
        <w:t>ФОРМА ОПИСИ ДОКУМЕНТОВ, ПРЕДСТАВЛЯЕМЫХ ДЛЯ УЧАСТИЯ В КОНКУРСЕ </w:t>
      </w:r>
    </w:p>
    <w:p w:rsidR="00B643BE" w:rsidRDefault="00B643BE" w:rsidP="0037584A">
      <w:pPr>
        <w:pStyle w:val="aa"/>
        <w:spacing w:before="100" w:beforeAutospacing="1" w:after="100" w:afterAutospacing="1" w:line="240" w:lineRule="auto"/>
        <w:ind w:left="405"/>
        <w:jc w:val="center"/>
        <w:rPr>
          <w:rFonts w:ascii="Times New Roman" w:eastAsia="Times New Roman" w:hAnsi="Times New Roman" w:cs="Times New Roman"/>
          <w:b/>
          <w:bCs/>
          <w:color w:val="000000"/>
          <w:sz w:val="24"/>
          <w:szCs w:val="24"/>
          <w:lang w:eastAsia="ru-RU"/>
        </w:rPr>
      </w:pPr>
    </w:p>
    <w:p w:rsidR="00C50609" w:rsidRPr="0037584A" w:rsidRDefault="00C50609" w:rsidP="0037584A">
      <w:pPr>
        <w:pStyle w:val="aa"/>
        <w:spacing w:before="100" w:beforeAutospacing="1" w:after="100" w:afterAutospacing="1" w:line="240" w:lineRule="auto"/>
        <w:ind w:left="405"/>
        <w:jc w:val="center"/>
        <w:rPr>
          <w:rFonts w:ascii="Times New Roman" w:eastAsia="Times New Roman" w:hAnsi="Times New Roman" w:cs="Times New Roman"/>
          <w:color w:val="000000"/>
          <w:sz w:val="24"/>
          <w:szCs w:val="24"/>
          <w:lang w:eastAsia="ru-RU"/>
        </w:rPr>
      </w:pPr>
      <w:r w:rsidRPr="0037584A">
        <w:rPr>
          <w:rFonts w:ascii="Times New Roman" w:eastAsia="Times New Roman" w:hAnsi="Times New Roman" w:cs="Times New Roman"/>
          <w:b/>
          <w:bCs/>
          <w:color w:val="000000"/>
          <w:sz w:val="24"/>
          <w:szCs w:val="24"/>
          <w:lang w:eastAsia="ru-RU"/>
        </w:rPr>
        <w:t>ОПИСЬ ДОКУМЕНТОВ</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______________________________________ (наименование или Ф.И.О. претендента)</w:t>
      </w:r>
    </w:p>
    <w:p w:rsidR="00C50609" w:rsidRPr="00A2045A" w:rsidRDefault="00C50609" w:rsidP="00B643B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Для участия в открытом конкурсе </w:t>
      </w:r>
      <w:r w:rsidR="0037584A" w:rsidRPr="007529D8">
        <w:rPr>
          <w:rFonts w:ascii="Times New Roman" w:eastAsia="Times New Roman" w:hAnsi="Times New Roman" w:cs="Times New Roman"/>
          <w:sz w:val="24"/>
          <w:szCs w:val="24"/>
          <w:lang w:eastAsia="ru-RU"/>
        </w:rPr>
        <w:t>на</w:t>
      </w:r>
      <w:r w:rsidRPr="007529D8">
        <w:rPr>
          <w:rFonts w:ascii="Times New Roman" w:eastAsia="Times New Roman" w:hAnsi="Times New Roman" w:cs="Times New Roman"/>
          <w:sz w:val="24"/>
          <w:szCs w:val="24"/>
          <w:lang w:eastAsia="ru-RU"/>
        </w:rPr>
        <w:t xml:space="preserve"> оказани</w:t>
      </w:r>
      <w:r w:rsidR="0037584A" w:rsidRPr="007529D8">
        <w:rPr>
          <w:rFonts w:ascii="Times New Roman" w:eastAsia="Times New Roman" w:hAnsi="Times New Roman" w:cs="Times New Roman"/>
          <w:sz w:val="24"/>
          <w:szCs w:val="24"/>
          <w:lang w:eastAsia="ru-RU"/>
        </w:rPr>
        <w:t>е</w:t>
      </w:r>
      <w:r w:rsidRPr="007529D8">
        <w:rPr>
          <w:rFonts w:ascii="Times New Roman" w:eastAsia="Times New Roman" w:hAnsi="Times New Roman" w:cs="Times New Roman"/>
          <w:sz w:val="24"/>
          <w:szCs w:val="24"/>
          <w:lang w:eastAsia="ru-RU"/>
        </w:rPr>
        <w:t xml:space="preserve"> услуг по погребению </w:t>
      </w:r>
      <w:r w:rsidRPr="00A2045A">
        <w:rPr>
          <w:rFonts w:ascii="Times New Roman" w:eastAsia="Times New Roman" w:hAnsi="Times New Roman" w:cs="Times New Roman"/>
          <w:color w:val="000000"/>
          <w:sz w:val="24"/>
          <w:szCs w:val="24"/>
          <w:lang w:eastAsia="ru-RU"/>
        </w:rPr>
        <w:t xml:space="preserve">на территории </w:t>
      </w:r>
      <w:r w:rsidR="00B643BE">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p>
    <w:tbl>
      <w:tblPr>
        <w:tblW w:w="9493"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4"/>
        <w:gridCol w:w="7938"/>
        <w:gridCol w:w="851"/>
      </w:tblGrid>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A2045A">
              <w:rPr>
                <w:rFonts w:ascii="Times New Roman" w:eastAsia="Times New Roman" w:hAnsi="Times New Roman" w:cs="Times New Roman"/>
                <w:color w:val="000000"/>
                <w:sz w:val="24"/>
                <w:szCs w:val="24"/>
                <w:lang w:eastAsia="ru-RU"/>
              </w:rPr>
              <w:t>№ п\п</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Наименование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Кол-во страниц</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1.1.</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Заявка на участие в конкурсе</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1.2.</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Предложение о качестве услуг</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rHeight w:val="1166"/>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1.3.</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1.4.</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Выписка из единого государственного реестра индивидуальных предпринимателей или нотариально заверенная копия такой выписки (для </w:t>
            </w:r>
            <w:r w:rsidRPr="00A2045A">
              <w:rPr>
                <w:rFonts w:ascii="Times New Roman" w:eastAsia="Times New Roman" w:hAnsi="Times New Roman" w:cs="Times New Roman"/>
                <w:color w:val="000000"/>
                <w:sz w:val="24"/>
                <w:szCs w:val="24"/>
                <w:lang w:eastAsia="ru-RU"/>
              </w:rPr>
              <w:lastRenderedPageBreak/>
              <w:t>индивидуальных предпринимателей)*</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lastRenderedPageBreak/>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1.5.</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1.6.</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1.7.</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Копии учредительных документов претендента (для юридических лиц)</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1.8.</w:t>
            </w:r>
          </w:p>
        </w:tc>
        <w:tc>
          <w:tcPr>
            <w:tcW w:w="7938" w:type="dxa"/>
            <w:vAlign w:val="center"/>
            <w:hideMark/>
          </w:tcPr>
          <w:p w:rsidR="00C50609" w:rsidRPr="00A2045A" w:rsidRDefault="00C50609" w:rsidP="003913E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Документы в соответствие с пунктами 7.1.1 – 7.1.4 конкурсной документации (п.7.1.4. - справку налогового органа по месту регистрации начинающего предпринимателя об исполнении налогоплательщиком обязанности по уплате налогов, сборов, страховых взносов, пеней и налоговых санкций по состоянию не ранее 30 дней до даты подачи заявки) </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r w:rsidR="00C50609" w:rsidRPr="00C50609" w:rsidTr="003913EE">
        <w:trPr>
          <w:tblCellSpacing w:w="0" w:type="dxa"/>
          <w:jc w:val="center"/>
        </w:trPr>
        <w:tc>
          <w:tcPr>
            <w:tcW w:w="704"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1.9.</w:t>
            </w:r>
          </w:p>
        </w:tc>
        <w:tc>
          <w:tcPr>
            <w:tcW w:w="7938"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Другие документы по усмотрению претендента</w:t>
            </w:r>
          </w:p>
        </w:tc>
        <w:tc>
          <w:tcPr>
            <w:tcW w:w="851"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r>
    </w:tbl>
    <w:p w:rsidR="00C50609" w:rsidRPr="00C50609" w:rsidRDefault="00C50609" w:rsidP="00C50609">
      <w:pPr>
        <w:spacing w:before="100" w:beforeAutospacing="1" w:after="100" w:afterAutospacing="1" w:line="240" w:lineRule="auto"/>
        <w:jc w:val="both"/>
        <w:rPr>
          <w:rFonts w:ascii="Arial" w:eastAsia="Times New Roman" w:hAnsi="Arial" w:cs="Arial"/>
          <w:color w:val="000000"/>
          <w:sz w:val="18"/>
          <w:szCs w:val="18"/>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_____________________(Ф.И.О.)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A2045A">
        <w:rPr>
          <w:rFonts w:ascii="Times New Roman" w:eastAsia="Times New Roman" w:hAnsi="Times New Roman" w:cs="Times New Roman"/>
          <w:b/>
          <w:bCs/>
          <w:color w:val="000000"/>
          <w:sz w:val="24"/>
          <w:szCs w:val="24"/>
          <w:lang w:eastAsia="ru-RU"/>
        </w:rPr>
        <w:t>2. ФОРМА ЗАЯВКИ НА УЧАСТИЕ В КОНКУРСЕ</w:t>
      </w:r>
    </w:p>
    <w:tbl>
      <w:tblPr>
        <w:tblW w:w="9370" w:type="dxa"/>
        <w:tblCellSpacing w:w="0" w:type="dxa"/>
        <w:tblCellMar>
          <w:left w:w="0" w:type="dxa"/>
          <w:right w:w="0" w:type="dxa"/>
        </w:tblCellMar>
        <w:tblLook w:val="04A0" w:firstRow="1" w:lastRow="0" w:firstColumn="1" w:lastColumn="0" w:noHBand="0" w:noVBand="1"/>
      </w:tblPr>
      <w:tblGrid>
        <w:gridCol w:w="4395"/>
        <w:gridCol w:w="4975"/>
      </w:tblGrid>
      <w:tr w:rsidR="00C50609" w:rsidRPr="00B643BE" w:rsidTr="00B643BE">
        <w:trPr>
          <w:trHeight w:val="1350"/>
          <w:tblCellSpacing w:w="0" w:type="dxa"/>
        </w:trPr>
        <w:tc>
          <w:tcPr>
            <w:tcW w:w="4395" w:type="dxa"/>
            <w:vAlign w:val="center"/>
            <w:hideMark/>
          </w:tcPr>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На бланке исходящей документации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Дата, исх. номер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tc>
        <w:tc>
          <w:tcPr>
            <w:tcW w:w="4975" w:type="dxa"/>
            <w:vAlign w:val="center"/>
            <w:hideMark/>
          </w:tcPr>
          <w:p w:rsidR="00C50609" w:rsidRPr="00B643BE" w:rsidRDefault="00B643BE" w:rsidP="00B643B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p>
        </w:tc>
      </w:tr>
    </w:tbl>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r w:rsidRPr="00A2045A">
        <w:rPr>
          <w:rFonts w:ascii="Times New Roman" w:eastAsia="Times New Roman" w:hAnsi="Times New Roman" w:cs="Times New Roman"/>
          <w:b/>
          <w:bCs/>
          <w:color w:val="000000"/>
          <w:sz w:val="24"/>
          <w:szCs w:val="24"/>
          <w:lang w:eastAsia="ru-RU"/>
        </w:rPr>
        <w:t>ЗАЯВКА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1. Изучив конкурсную документацию и извещение  о проведении  открытого конкурса </w:t>
      </w:r>
      <w:r w:rsidR="0037584A">
        <w:rPr>
          <w:rFonts w:ascii="Times New Roman" w:eastAsia="Times New Roman" w:hAnsi="Times New Roman" w:cs="Times New Roman"/>
          <w:color w:val="000000"/>
          <w:sz w:val="24"/>
          <w:szCs w:val="24"/>
          <w:lang w:eastAsia="ru-RU"/>
        </w:rPr>
        <w:t>на</w:t>
      </w:r>
      <w:r w:rsidRPr="00A2045A">
        <w:rPr>
          <w:rFonts w:ascii="Times New Roman" w:eastAsia="Times New Roman" w:hAnsi="Times New Roman" w:cs="Times New Roman"/>
          <w:color w:val="000000"/>
          <w:sz w:val="24"/>
          <w:szCs w:val="24"/>
          <w:lang w:eastAsia="ru-RU"/>
        </w:rPr>
        <w:t xml:space="preserve"> оказани</w:t>
      </w:r>
      <w:r w:rsidR="0037584A">
        <w:rPr>
          <w:rFonts w:ascii="Times New Roman" w:eastAsia="Times New Roman" w:hAnsi="Times New Roman" w:cs="Times New Roman"/>
          <w:color w:val="000000"/>
          <w:sz w:val="24"/>
          <w:szCs w:val="24"/>
          <w:lang w:eastAsia="ru-RU"/>
        </w:rPr>
        <w:t>е</w:t>
      </w:r>
      <w:r w:rsidRPr="00A2045A">
        <w:rPr>
          <w:rFonts w:ascii="Times New Roman" w:eastAsia="Times New Roman" w:hAnsi="Times New Roman" w:cs="Times New Roman"/>
          <w:color w:val="000000"/>
          <w:sz w:val="24"/>
          <w:szCs w:val="24"/>
          <w:lang w:eastAsia="ru-RU"/>
        </w:rPr>
        <w:t xml:space="preserve"> услуг по погребению на территории </w:t>
      </w:r>
      <w:r w:rsidR="00B643BE">
        <w:rPr>
          <w:rFonts w:ascii="Times New Roman" w:eastAsia="Times New Roman" w:hAnsi="Times New Roman" w:cs="Times New Roman"/>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A2045A">
        <w:rPr>
          <w:rFonts w:ascii="Times New Roman" w:eastAsia="Times New Roman" w:hAnsi="Times New Roman" w:cs="Times New Roman"/>
          <w:color w:val="000000"/>
          <w:sz w:val="24"/>
          <w:szCs w:val="24"/>
          <w:lang w:eastAsia="ru-RU"/>
        </w:rPr>
        <w:t>, а также применимое к данному конкурсу законодательство и нормативно-правовые акты _______ (наименование претендента) в лице, ________ (наименование должности, Ф.И.О. руководителя, уполномоченного лица для  юридического лица) сообщает о согласии участвовать в конкурсе на условиях, установленных конкурсной документацией, а также в извещение о проведении открытого конкурса.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xml:space="preserve">2. Сообщаем, что ___________ (наименование организации-участника, Ф.И.О. индивидуального предпринимателя),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w:t>
      </w:r>
      <w:r w:rsidRPr="00A2045A">
        <w:rPr>
          <w:rFonts w:ascii="Times New Roman" w:eastAsia="Times New Roman" w:hAnsi="Times New Roman" w:cs="Times New Roman"/>
          <w:color w:val="000000"/>
          <w:sz w:val="24"/>
          <w:szCs w:val="24"/>
          <w:lang w:eastAsia="ru-RU"/>
        </w:rPr>
        <w:lastRenderedPageBreak/>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3. Сообщаем, что у __________ (наименование организации-участника, индивидуального предпринимателя)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4. 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5. Настоящая заявка действительна в течении всего срока проведения процедуры конкурса и до его завершения.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6. Наши</w:t>
      </w:r>
      <w:r w:rsidR="0037584A">
        <w:rPr>
          <w:rFonts w:ascii="Times New Roman" w:eastAsia="Times New Roman" w:hAnsi="Times New Roman" w:cs="Times New Roman"/>
          <w:color w:val="000000"/>
          <w:sz w:val="24"/>
          <w:szCs w:val="24"/>
          <w:lang w:eastAsia="ru-RU"/>
        </w:rPr>
        <w:t xml:space="preserve"> реквизиты</w:t>
      </w:r>
      <w:r w:rsidRPr="00A2045A">
        <w:rPr>
          <w:rFonts w:ascii="Times New Roman" w:eastAsia="Times New Roman" w:hAnsi="Times New Roman" w:cs="Times New Roman"/>
          <w:color w:val="000000"/>
          <w:sz w:val="24"/>
          <w:szCs w:val="24"/>
          <w:lang w:eastAsia="ru-RU"/>
        </w:rPr>
        <w:t>:  - полное и сокращенное фирменные наименования (наименования);</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организационно-правовая форма;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юридический и фактический адреса (</w:t>
      </w:r>
      <w:proofErr w:type="spellStart"/>
      <w:r w:rsidRPr="00A2045A">
        <w:rPr>
          <w:rFonts w:ascii="Times New Roman" w:eastAsia="Times New Roman" w:hAnsi="Times New Roman" w:cs="Times New Roman"/>
          <w:color w:val="000000"/>
          <w:sz w:val="24"/>
          <w:szCs w:val="24"/>
          <w:lang w:eastAsia="ru-RU"/>
        </w:rPr>
        <w:t>ф.и.о.</w:t>
      </w:r>
      <w:proofErr w:type="spellEnd"/>
      <w:r w:rsidRPr="00A2045A">
        <w:rPr>
          <w:rFonts w:ascii="Times New Roman" w:eastAsia="Times New Roman" w:hAnsi="Times New Roman" w:cs="Times New Roman"/>
          <w:color w:val="000000"/>
          <w:sz w:val="24"/>
          <w:szCs w:val="24"/>
          <w:lang w:eastAsia="ru-RU"/>
        </w:rPr>
        <w:t>, паспортные данные, сведения о месте регистрации (для физического лица);</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телефон __________, факс _____________, адрес электронной почты 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 банковские реквизиты ________________________________________.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7.  Сообщаем, что для оперативного уведомления нас по вопросам организационного характера и взаимодействия с уполномоченным органом нами уполномочен ______________ (контактная информация уполномоченного лица). Все сведения о проведении конкурса просим сообщать указанному уполномоченному лицу.</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8. Юридический и фактический адреса и место регистрации, телефон, факс: _________ банковские реквизиты: ______________________________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9. Корреспонденцию в наш адрес просим направлять по адресу: ______________.</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10. К настоящей заявке прилагаются документы согласно описи на _____стр.</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Руководитель участника                                                   __________________        (Ф.И.О)</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М.П.                                                                    (подпись)           </w:t>
      </w:r>
    </w:p>
    <w:p w:rsidR="00C50609" w:rsidRPr="00A2045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45A">
        <w:rPr>
          <w:rFonts w:ascii="Times New Roman" w:eastAsia="Times New Roman" w:hAnsi="Times New Roman" w:cs="Times New Roman"/>
          <w:color w:val="000000"/>
          <w:sz w:val="24"/>
          <w:szCs w:val="24"/>
          <w:lang w:eastAsia="ru-RU"/>
        </w:rPr>
        <w:t> </w:t>
      </w:r>
    </w:p>
    <w:p w:rsidR="003913EE" w:rsidRPr="006448F9" w:rsidRDefault="003913EE"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lastRenderedPageBreak/>
        <w:t> 3. ФОРМА СВЕДЕНИЙ О КАЧЕСТВЕ УСЛУГ</w:t>
      </w:r>
    </w:p>
    <w:tbl>
      <w:tblPr>
        <w:tblW w:w="0" w:type="auto"/>
        <w:tblCellSpacing w:w="0" w:type="dxa"/>
        <w:tblCellMar>
          <w:left w:w="0" w:type="dxa"/>
          <w:right w:w="0" w:type="dxa"/>
        </w:tblCellMar>
        <w:tblLook w:val="04A0" w:firstRow="1" w:lastRow="0" w:firstColumn="1" w:lastColumn="0" w:noHBand="0" w:noVBand="1"/>
      </w:tblPr>
      <w:tblGrid>
        <w:gridCol w:w="4536"/>
        <w:gridCol w:w="4819"/>
      </w:tblGrid>
      <w:tr w:rsidR="00C50609" w:rsidRPr="00822E12" w:rsidTr="00B643BE">
        <w:trPr>
          <w:tblCellSpacing w:w="0" w:type="dxa"/>
        </w:trPr>
        <w:tc>
          <w:tcPr>
            <w:tcW w:w="4536"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На бланке исходящей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Дата, исх. номер</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19" w:type="dxa"/>
            <w:vAlign w:val="center"/>
            <w:hideMark/>
          </w:tcPr>
          <w:p w:rsidR="00C50609" w:rsidRPr="00822E12" w:rsidRDefault="00B643BE" w:rsidP="00822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ПРЕДЛОЖЕНИЕ О КАЧЕСТВЕ УСЛУГ</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 Изучив конкурсную документацию, в том числе условия и порядок проведения настоящего конкурса, __________________(полное наименование, Ф.И.О. претендента) в лице _____________________ (наименование должности руководителя претендента – юридического лица, его ФИО полностью), предлагаем в случае признания нас победителями конкурса оказать услуги в соответствии с требованиями конкурсной документацией и техническим заданием.</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 Для проведения комиссией оценки и сопоставления заявок на участие в конкурсе сообщаем следующую информацию:</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
        <w:gridCol w:w="4067"/>
        <w:gridCol w:w="4825"/>
      </w:tblGrid>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color w:val="000000"/>
                <w:sz w:val="24"/>
                <w:szCs w:val="24"/>
                <w:lang w:eastAsia="ru-RU"/>
              </w:rPr>
              <w:t>№ п/п</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Наименование показателя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Данные претендента</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1.</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помещения для приема заявок</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 настоящему предложению копию правоустанавливающего документа на помещение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2.</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персонала для оказания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штатное расписание и копии трудовых договоров с работниками</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специализированного транспорта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копию правоустанавливающего документа или договор аренды</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Наличие материально-технической базы для изготовления предметов похоронного ритуала</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Представить копии соответствующих документов</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Предоставление дополнительных услуг</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Претендент приводит полный перечень предлагаемых видов услуг</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6.</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Срок оказания услуг с момента обращения</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r w:rsidR="00C50609" w:rsidRPr="00822E12" w:rsidTr="003913EE">
        <w:trPr>
          <w:tblCellSpacing w:w="0" w:type="dxa"/>
        </w:trPr>
        <w:tc>
          <w:tcPr>
            <w:tcW w:w="453"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7.</w:t>
            </w:r>
          </w:p>
        </w:tc>
        <w:tc>
          <w:tcPr>
            <w:tcW w:w="4067"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Опыт работы по вопросам похоронного дела</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c>
          <w:tcPr>
            <w:tcW w:w="4825" w:type="dxa"/>
            <w:vAlign w:val="center"/>
            <w:hideMark/>
          </w:tcPr>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Руководитель участника                             ___________                        (Ф.И.О.)</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vertAlign w:val="superscript"/>
          <w:lang w:eastAsia="ru-RU"/>
        </w:rPr>
        <w:t>                          М.П.                                                                                </w:t>
      </w:r>
      <w:r w:rsidRPr="00822E12">
        <w:rPr>
          <w:rFonts w:ascii="Times New Roman" w:eastAsia="Times New Roman" w:hAnsi="Times New Roman" w:cs="Times New Roman"/>
          <w:color w:val="000000"/>
          <w:sz w:val="24"/>
          <w:szCs w:val="24"/>
          <w:vertAlign w:val="superscript"/>
          <w:lang w:eastAsia="ru-RU"/>
        </w:rPr>
        <w:t>(подпись)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lastRenderedPageBreak/>
        <w:t> </w:t>
      </w:r>
      <w:r w:rsidRPr="00822E12">
        <w:rPr>
          <w:rFonts w:ascii="Times New Roman" w:eastAsia="Times New Roman" w:hAnsi="Times New Roman" w:cs="Times New Roman"/>
          <w:b/>
          <w:bCs/>
          <w:color w:val="000000"/>
          <w:sz w:val="24"/>
          <w:szCs w:val="24"/>
          <w:lang w:eastAsia="ru-RU"/>
        </w:rPr>
        <w:t>РАЗДЕЛ III.</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Критерии и порядок оценки заявок на участие в конкурсе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xml:space="preserve">1. Для оценки лучших условий исполнения обязанностей </w:t>
      </w:r>
      <w:r w:rsidR="009242A1">
        <w:rPr>
          <w:rFonts w:ascii="Times New Roman" w:eastAsia="Times New Roman" w:hAnsi="Times New Roman" w:cs="Times New Roman"/>
          <w:color w:val="000000"/>
          <w:sz w:val="24"/>
          <w:szCs w:val="24"/>
          <w:lang w:eastAsia="ru-RU"/>
        </w:rPr>
        <w:t>по</w:t>
      </w:r>
      <w:r w:rsidRPr="00822E12">
        <w:rPr>
          <w:rFonts w:ascii="Times New Roman" w:eastAsia="Times New Roman" w:hAnsi="Times New Roman" w:cs="Times New Roman"/>
          <w:color w:val="000000"/>
          <w:sz w:val="24"/>
          <w:szCs w:val="24"/>
          <w:lang w:eastAsia="ru-RU"/>
        </w:rPr>
        <w:t xml:space="preserve"> оказани</w:t>
      </w:r>
      <w:r w:rsidR="009242A1">
        <w:rPr>
          <w:rFonts w:ascii="Times New Roman" w:eastAsia="Times New Roman" w:hAnsi="Times New Roman" w:cs="Times New Roman"/>
          <w:color w:val="000000"/>
          <w:sz w:val="24"/>
          <w:szCs w:val="24"/>
          <w:lang w:eastAsia="ru-RU"/>
        </w:rPr>
        <w:t>ю</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sidR="00B643BE" w:rsidRPr="00B643BE">
        <w:rPr>
          <w:rFonts w:ascii="Times New Roman" w:eastAsia="Times New Roman" w:hAnsi="Times New Roman" w:cs="Times New Roman"/>
          <w:bCs/>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643BE"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B643BE" w:rsidRPr="00822E12">
        <w:rPr>
          <w:rFonts w:ascii="Times New Roman" w:eastAsia="Times New Roman" w:hAnsi="Times New Roman" w:cs="Times New Roman"/>
          <w:color w:val="000000"/>
          <w:sz w:val="24"/>
          <w:szCs w:val="24"/>
          <w:lang w:eastAsia="ru-RU"/>
        </w:rPr>
        <w:t xml:space="preserve"> </w:t>
      </w:r>
      <w:r w:rsidRPr="00822E12">
        <w:rPr>
          <w:rFonts w:ascii="Times New Roman" w:eastAsia="Times New Roman" w:hAnsi="Times New Roman" w:cs="Times New Roman"/>
          <w:color w:val="000000"/>
          <w:sz w:val="24"/>
          <w:szCs w:val="24"/>
          <w:lang w:eastAsia="ru-RU"/>
        </w:rPr>
        <w:t>устанавливается следующая система критериев и их значений в баллах:</w:t>
      </w:r>
    </w:p>
    <w:tbl>
      <w:tblPr>
        <w:tblW w:w="5000" w:type="pct"/>
        <w:tblCellSpacing w:w="0" w:type="dxa"/>
        <w:tblCellMar>
          <w:left w:w="0" w:type="dxa"/>
          <w:right w:w="0" w:type="dxa"/>
        </w:tblCellMar>
        <w:tblLook w:val="04A0" w:firstRow="1" w:lastRow="0" w:firstColumn="1" w:lastColumn="0" w:noHBand="0" w:noVBand="1"/>
      </w:tblPr>
      <w:tblGrid>
        <w:gridCol w:w="9375"/>
      </w:tblGrid>
      <w:tr w:rsidR="00C50609" w:rsidRPr="00822E12" w:rsidTr="00822E12">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
              <w:gridCol w:w="6957"/>
              <w:gridCol w:w="1845"/>
            </w:tblGrid>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color w:val="000000"/>
                      <w:sz w:val="24"/>
                      <w:szCs w:val="24"/>
                      <w:lang w:eastAsia="ru-RU"/>
                    </w:rPr>
                    <w:t> </w:t>
                  </w:r>
                  <w:r w:rsidRPr="00822E12">
                    <w:rPr>
                      <w:rFonts w:ascii="Times New Roman" w:eastAsia="Times New Roman" w:hAnsi="Times New Roman" w:cs="Times New Roman"/>
                      <w:b/>
                      <w:bCs/>
                      <w:i/>
                      <w:iCs/>
                      <w:sz w:val="24"/>
                      <w:szCs w:val="24"/>
                      <w:lang w:eastAsia="ru-RU"/>
                    </w:rPr>
                    <w:t>№ п/п</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Наименование критерия</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b/>
                      <w:bCs/>
                      <w:i/>
                      <w:iCs/>
                      <w:sz w:val="24"/>
                      <w:szCs w:val="24"/>
                      <w:lang w:eastAsia="ru-RU"/>
                    </w:rPr>
                    <w:t>Значение в баллах</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1.</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помещения для приема заявок (на основании</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правоустанавливающего документа на помещение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2.</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персонала для оказания услуг (на основании трудового   </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договора)</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3.</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специализированного транспорта (на основании</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 правоустанавливающего документа или договора аренды)</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4.</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Наличие материально-технической базы для изготовления предметов</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похоронного ритуала баллов</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r w:rsidR="00C50609" w:rsidRPr="00822E12" w:rsidTr="00822E12">
              <w:trPr>
                <w:tblCellSpacing w:w="0" w:type="dxa"/>
              </w:trPr>
              <w:tc>
                <w:tcPr>
                  <w:tcW w:w="570"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5.</w:t>
                  </w:r>
                </w:p>
              </w:tc>
              <w:tc>
                <w:tcPr>
                  <w:tcW w:w="757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Предоставление дополнительных услуг для погребения умерших</w:t>
                  </w:r>
                </w:p>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(на основании гарантированного перечня услуг)</w:t>
                  </w:r>
                </w:p>
              </w:tc>
              <w:tc>
                <w:tcPr>
                  <w:tcW w:w="1965" w:type="dxa"/>
                  <w:vAlign w:val="center"/>
                  <w:hideMark/>
                </w:tcPr>
                <w:p w:rsidR="00C50609" w:rsidRPr="00822E12" w:rsidRDefault="00C50609" w:rsidP="00C50609">
                  <w:pPr>
                    <w:spacing w:after="0" w:line="240" w:lineRule="auto"/>
                    <w:jc w:val="both"/>
                    <w:rPr>
                      <w:rFonts w:ascii="Times New Roman" w:eastAsia="Times New Roman" w:hAnsi="Times New Roman" w:cs="Times New Roman"/>
                      <w:i/>
                      <w:iCs/>
                      <w:sz w:val="24"/>
                      <w:szCs w:val="24"/>
                      <w:lang w:eastAsia="ru-RU"/>
                    </w:rPr>
                  </w:pPr>
                  <w:r w:rsidRPr="00822E12">
                    <w:rPr>
                      <w:rFonts w:ascii="Times New Roman" w:eastAsia="Times New Roman" w:hAnsi="Times New Roman" w:cs="Times New Roman"/>
                      <w:i/>
                      <w:iCs/>
                      <w:sz w:val="24"/>
                      <w:szCs w:val="24"/>
                      <w:lang w:eastAsia="ru-RU"/>
                    </w:rPr>
                    <w:t>от 0  до  20 баллов</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p>
        </w:tc>
      </w:tr>
    </w:tbl>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2. Каждый член комиссии оценивает в баллах каждую заявку участника конкурса по каждому критерию в пределах значения, указанного в пункте 1.</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3. Итоговый балл определяется как среднее арифметическое оценок в баллах всех членов комиссии и рассчитывается по формуле: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val="en-US" w:eastAsia="ru-RU"/>
        </w:rPr>
      </w:pPr>
      <w:proofErr w:type="spellStart"/>
      <w:r w:rsidRPr="00822E12">
        <w:rPr>
          <w:rFonts w:ascii="Times New Roman" w:eastAsia="Times New Roman" w:hAnsi="Times New Roman" w:cs="Times New Roman"/>
          <w:b/>
          <w:bCs/>
          <w:color w:val="000000"/>
          <w:sz w:val="24"/>
          <w:szCs w:val="24"/>
          <w:lang w:val="en-US" w:eastAsia="ru-RU"/>
        </w:rPr>
        <w:t>Rci</w:t>
      </w:r>
      <w:proofErr w:type="spellEnd"/>
      <w:proofErr w:type="gramStart"/>
      <w:r w:rsidRPr="00822E12">
        <w:rPr>
          <w:rFonts w:ascii="Times New Roman" w:eastAsia="Times New Roman" w:hAnsi="Times New Roman" w:cs="Times New Roman"/>
          <w:b/>
          <w:bCs/>
          <w:color w:val="000000"/>
          <w:sz w:val="24"/>
          <w:szCs w:val="24"/>
          <w:lang w:val="en-US" w:eastAsia="ru-RU"/>
        </w:rPr>
        <w:t>  =</w:t>
      </w:r>
      <w:proofErr w:type="gramEnd"/>
      <w:r w:rsidRPr="00822E12">
        <w:rPr>
          <w:rFonts w:ascii="Times New Roman" w:eastAsia="Times New Roman" w:hAnsi="Times New Roman" w:cs="Times New Roman"/>
          <w:b/>
          <w:bCs/>
          <w:color w:val="000000"/>
          <w:sz w:val="24"/>
          <w:szCs w:val="24"/>
          <w:lang w:val="en-US" w:eastAsia="ru-RU"/>
        </w:rPr>
        <w:t> </w:t>
      </w:r>
      <w:r w:rsidRPr="00822E12">
        <w:rPr>
          <w:rFonts w:ascii="Times New Roman" w:eastAsia="Times New Roman" w:hAnsi="Times New Roman" w:cs="Times New Roman"/>
          <w:b/>
          <w:bCs/>
          <w:color w:val="000000"/>
          <w:sz w:val="24"/>
          <w:szCs w:val="24"/>
          <w:lang w:eastAsia="ru-RU"/>
        </w:rPr>
        <w:t>С</w:t>
      </w:r>
      <w:r w:rsidRPr="00822E12">
        <w:rPr>
          <w:rFonts w:ascii="Times New Roman" w:eastAsia="Times New Roman" w:hAnsi="Times New Roman" w:cs="Times New Roman"/>
          <w:b/>
          <w:bCs/>
          <w:color w:val="000000"/>
          <w:sz w:val="24"/>
          <w:szCs w:val="24"/>
          <w:lang w:val="en-US" w:eastAsia="ru-RU"/>
        </w:rPr>
        <w:t xml:space="preserve">i1 + Ci2  + Ci3  + ... + </w:t>
      </w:r>
      <w:proofErr w:type="spellStart"/>
      <w:r w:rsidRPr="00822E12">
        <w:rPr>
          <w:rFonts w:ascii="Times New Roman" w:eastAsia="Times New Roman" w:hAnsi="Times New Roman" w:cs="Times New Roman"/>
          <w:b/>
          <w:bCs/>
          <w:color w:val="000000"/>
          <w:sz w:val="24"/>
          <w:szCs w:val="24"/>
          <w:lang w:val="en-US" w:eastAsia="ru-RU"/>
        </w:rPr>
        <w:t>Cik</w:t>
      </w:r>
      <w:proofErr w:type="spellEnd"/>
      <w:r w:rsidRPr="00822E12">
        <w:rPr>
          <w:rFonts w:ascii="Times New Roman" w:eastAsia="Times New Roman" w:hAnsi="Times New Roman" w:cs="Times New Roman"/>
          <w:b/>
          <w:bCs/>
          <w:color w:val="000000"/>
          <w:sz w:val="24"/>
          <w:szCs w:val="24"/>
          <w:lang w:val="en-US" w:eastAsia="ru-RU"/>
        </w:rPr>
        <w:t xml:space="preserve">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где:</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22E12">
        <w:rPr>
          <w:rFonts w:ascii="Times New Roman" w:eastAsia="Times New Roman" w:hAnsi="Times New Roman" w:cs="Times New Roman"/>
          <w:color w:val="000000"/>
          <w:sz w:val="24"/>
          <w:szCs w:val="24"/>
          <w:lang w:eastAsia="ru-RU"/>
        </w:rPr>
        <w:t>Rci</w:t>
      </w:r>
      <w:proofErr w:type="spellEnd"/>
      <w:r w:rsidRPr="00822E12">
        <w:rPr>
          <w:rFonts w:ascii="Times New Roman" w:eastAsia="Times New Roman" w:hAnsi="Times New Roman" w:cs="Times New Roman"/>
          <w:color w:val="000000"/>
          <w:sz w:val="24"/>
          <w:szCs w:val="24"/>
          <w:lang w:eastAsia="ru-RU"/>
        </w:rPr>
        <w:t xml:space="preserve"> – итоговый балл, присуждаемый i-й заявке по указанному критерию;</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822E12">
        <w:rPr>
          <w:rFonts w:ascii="Times New Roman" w:eastAsia="Times New Roman" w:hAnsi="Times New Roman" w:cs="Times New Roman"/>
          <w:color w:val="000000"/>
          <w:sz w:val="24"/>
          <w:szCs w:val="24"/>
          <w:lang w:eastAsia="ru-RU"/>
        </w:rPr>
        <w:t>Cik</w:t>
      </w:r>
      <w:proofErr w:type="spellEnd"/>
      <w:r w:rsidRPr="00822E12">
        <w:rPr>
          <w:rFonts w:ascii="Times New Roman" w:eastAsia="Times New Roman" w:hAnsi="Times New Roman" w:cs="Times New Roman"/>
          <w:color w:val="000000"/>
          <w:sz w:val="24"/>
          <w:szCs w:val="24"/>
          <w:lang w:eastAsia="ru-RU"/>
        </w:rPr>
        <w:t xml:space="preserve"> -  значение в баллах (среднее арифметическое оценок в баллах всех членов комиссии, присуждаемое комиссией i-й заявке на участие в конкурсе по k-</w:t>
      </w:r>
      <w:proofErr w:type="spellStart"/>
      <w:r w:rsidRPr="00822E12">
        <w:rPr>
          <w:rFonts w:ascii="Times New Roman" w:eastAsia="Times New Roman" w:hAnsi="Times New Roman" w:cs="Times New Roman"/>
          <w:color w:val="000000"/>
          <w:sz w:val="24"/>
          <w:szCs w:val="24"/>
          <w:lang w:eastAsia="ru-RU"/>
        </w:rPr>
        <w:t>му</w:t>
      </w:r>
      <w:proofErr w:type="spellEnd"/>
      <w:r w:rsidRPr="00822E12">
        <w:rPr>
          <w:rFonts w:ascii="Times New Roman" w:eastAsia="Times New Roman" w:hAnsi="Times New Roman" w:cs="Times New Roman"/>
          <w:color w:val="000000"/>
          <w:sz w:val="24"/>
          <w:szCs w:val="24"/>
          <w:lang w:eastAsia="ru-RU"/>
        </w:rPr>
        <w:t xml:space="preserve"> критерию, где k - количество установленных критериев. Дробное значение итогового балла округляется до двух десятичных знаков после запятой по математическим правилам округления.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4. Победителем конкурса признается тот участник конкурса, заявке которого присвоен первый номер.</w:t>
      </w:r>
    </w:p>
    <w:p w:rsidR="0037584A"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 В случае непредставления данных по указанным критериям претендентами, членами комиссии при проведении оценки и сопоставления заявок на участие в конкурсе в отношении таких критериев будет присвоено 0 баллов.</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w:t>
      </w:r>
      <w:r w:rsidRPr="00822E12">
        <w:rPr>
          <w:rFonts w:ascii="Times New Roman" w:eastAsia="Times New Roman" w:hAnsi="Times New Roman" w:cs="Times New Roman"/>
          <w:b/>
          <w:bCs/>
          <w:color w:val="000000"/>
          <w:sz w:val="24"/>
          <w:szCs w:val="24"/>
          <w:lang w:eastAsia="ru-RU"/>
        </w:rPr>
        <w:t>РАЗДЕЛ IV.</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ТЕХНИЧЕСКАЯ ЧАСТЬ КОНКУРСНОЙ ДОКУМЕНТАЦИИ </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ТЕХНИЧЕСКОЕ ЗАДАНИЕ</w:t>
      </w:r>
    </w:p>
    <w:p w:rsidR="00B643B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sidR="0037584A">
        <w:rPr>
          <w:rFonts w:ascii="Times New Roman" w:eastAsia="Times New Roman" w:hAnsi="Times New Roman" w:cs="Times New Roman"/>
          <w:color w:val="000000"/>
          <w:sz w:val="24"/>
          <w:szCs w:val="24"/>
          <w:lang w:eastAsia="ru-RU"/>
        </w:rPr>
        <w:t xml:space="preserve"> </w:t>
      </w:r>
      <w:r w:rsidR="0037584A" w:rsidRPr="007529D8">
        <w:rPr>
          <w:rFonts w:ascii="Times New Roman" w:eastAsia="Times New Roman" w:hAnsi="Times New Roman" w:cs="Times New Roman"/>
          <w:sz w:val="24"/>
          <w:szCs w:val="24"/>
          <w:lang w:eastAsia="ru-RU"/>
        </w:rPr>
        <w:t>оказание</w:t>
      </w:r>
      <w:r w:rsidRPr="007529D8">
        <w:rPr>
          <w:rFonts w:ascii="Times New Roman" w:eastAsia="Times New Roman" w:hAnsi="Times New Roman" w:cs="Times New Roman"/>
          <w:sz w:val="24"/>
          <w:szCs w:val="24"/>
          <w:lang w:eastAsia="ru-RU"/>
        </w:rPr>
        <w:t xml:space="preserve"> услуг по погребению </w:t>
      </w:r>
      <w:r w:rsidRPr="00822E12">
        <w:rPr>
          <w:rFonts w:ascii="Times New Roman" w:eastAsia="Times New Roman" w:hAnsi="Times New Roman" w:cs="Times New Roman"/>
          <w:color w:val="000000"/>
          <w:sz w:val="24"/>
          <w:szCs w:val="24"/>
          <w:lang w:eastAsia="ru-RU"/>
        </w:rPr>
        <w:t xml:space="preserve">на территории </w:t>
      </w:r>
      <w:r w:rsidR="002B7405">
        <w:rPr>
          <w:rFonts w:ascii="Times New Roman" w:eastAsia="Times New Roman" w:hAnsi="Times New Roman" w:cs="Times New Roman"/>
          <w:bCs/>
          <w:color w:val="000000"/>
          <w:sz w:val="24"/>
          <w:szCs w:val="24"/>
          <w:lang w:eastAsia="ru-RU"/>
        </w:rPr>
        <w:t>а</w:t>
      </w:r>
      <w:r w:rsidR="00B643BE" w:rsidRPr="00B643BE">
        <w:rPr>
          <w:rFonts w:ascii="Times New Roman" w:eastAsia="Times New Roman" w:hAnsi="Times New Roman" w:cs="Times New Roman"/>
          <w:bCs/>
          <w:color w:val="000000"/>
          <w:sz w:val="24"/>
          <w:szCs w:val="24"/>
          <w:lang w:eastAsia="ru-RU"/>
        </w:rPr>
        <w:t xml:space="preserve">дминистрация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643BE"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B643BE">
        <w:rPr>
          <w:rFonts w:ascii="Times New Roman" w:eastAsia="Times New Roman" w:hAnsi="Times New Roman" w:cs="Times New Roman"/>
          <w:color w:val="000000"/>
          <w:sz w:val="24"/>
          <w:szCs w:val="24"/>
          <w:lang w:eastAsia="ru-RU"/>
        </w:rPr>
        <w:t>.</w:t>
      </w:r>
    </w:p>
    <w:p w:rsidR="00C50609" w:rsidRPr="00822E12" w:rsidRDefault="00B643BE"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 </w:t>
      </w:r>
      <w:r w:rsidR="00C50609" w:rsidRPr="00822E12">
        <w:rPr>
          <w:rFonts w:ascii="Times New Roman" w:eastAsia="Times New Roman" w:hAnsi="Times New Roman" w:cs="Times New Roman"/>
          <w:b/>
          <w:bCs/>
          <w:color w:val="000000"/>
          <w:sz w:val="24"/>
          <w:szCs w:val="24"/>
          <w:lang w:eastAsia="ru-RU"/>
        </w:rPr>
        <w:t>2.Сроки оказания услуг:</w:t>
      </w:r>
      <w:r w:rsidR="00C50609" w:rsidRPr="00822E12">
        <w:rPr>
          <w:rFonts w:ascii="Times New Roman" w:eastAsia="Times New Roman" w:hAnsi="Times New Roman" w:cs="Times New Roman"/>
          <w:color w:val="000000"/>
          <w:sz w:val="24"/>
          <w:szCs w:val="24"/>
          <w:lang w:eastAsia="ru-RU"/>
        </w:rPr>
        <w:t> в течени</w:t>
      </w:r>
      <w:r w:rsidRPr="00822E12">
        <w:rPr>
          <w:rFonts w:ascii="Times New Roman" w:eastAsia="Times New Roman" w:hAnsi="Times New Roman" w:cs="Times New Roman"/>
          <w:color w:val="000000"/>
          <w:sz w:val="24"/>
          <w:szCs w:val="24"/>
          <w:lang w:eastAsia="ru-RU"/>
        </w:rPr>
        <w:t>е</w:t>
      </w:r>
      <w:r w:rsidR="00C50609" w:rsidRPr="00822E12">
        <w:rPr>
          <w:rFonts w:ascii="Times New Roman" w:eastAsia="Times New Roman" w:hAnsi="Times New Roman" w:cs="Times New Roman"/>
          <w:color w:val="000000"/>
          <w:sz w:val="24"/>
          <w:szCs w:val="24"/>
          <w:lang w:eastAsia="ru-RU"/>
        </w:rPr>
        <w:t xml:space="preserve"> 3-х лет с момента подписания договора на оказание услуг</w:t>
      </w:r>
      <w:r w:rsidR="00FC653E">
        <w:rPr>
          <w:rFonts w:ascii="Times New Roman" w:eastAsia="Times New Roman" w:hAnsi="Times New Roman" w:cs="Times New Roman"/>
          <w:color w:val="000000"/>
          <w:sz w:val="24"/>
          <w:szCs w:val="24"/>
          <w:lang w:eastAsia="ru-RU"/>
        </w:rPr>
        <w:t>.</w:t>
      </w:r>
      <w:r w:rsidR="00C50609" w:rsidRPr="00822E12">
        <w:rPr>
          <w:rFonts w:ascii="Times New Roman" w:eastAsia="Times New Roman" w:hAnsi="Times New Roman" w:cs="Times New Roman"/>
          <w:color w:val="000000"/>
          <w:sz w:val="24"/>
          <w:szCs w:val="24"/>
          <w:lang w:eastAsia="ru-RU"/>
        </w:rPr>
        <w:t> </w:t>
      </w:r>
    </w:p>
    <w:p w:rsidR="004B6D08" w:rsidRDefault="00C50609" w:rsidP="004B6D08">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004B6D08" w:rsidRPr="004B6D08">
        <w:rPr>
          <w:rFonts w:ascii="Times New Roman" w:hAnsi="Times New Roman" w:cs="Times New Roman"/>
          <w:b/>
          <w:bCs/>
          <w:color w:val="000000"/>
          <w:sz w:val="24"/>
          <w:szCs w:val="24"/>
        </w:rPr>
        <w:t>со следующими нормативно-правовыми актами:</w:t>
      </w:r>
      <w:r w:rsidR="004B6D08" w:rsidRPr="004B6D08">
        <w:rPr>
          <w:rFonts w:ascii="Times New Roman" w:hAnsi="Times New Roman" w:cs="Times New Roman"/>
          <w:b/>
          <w:color w:val="000000"/>
          <w:sz w:val="24"/>
          <w:szCs w:val="24"/>
        </w:rPr>
        <w:t xml:space="preserve"> </w:t>
      </w:r>
    </w:p>
    <w:p w:rsidR="004B6D08" w:rsidRPr="004B6D08" w:rsidRDefault="004B6D08" w:rsidP="003913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sidR="004B6D08">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C50609" w:rsidRPr="00822E12" w:rsidRDefault="00C50609" w:rsidP="003913E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C50609" w:rsidRPr="00822E12"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sidR="00AB2EB5">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sidR="00AB2EB5">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00A75671">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5.1.4. Услуги, оказываемые при погребении умерших, указанных в пунктах 5.1.2. и 5.1.3. настоящего раздела, включают:</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оформление документов, необходимых для погребения;</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гроба;</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перевозку умершего на кладбище;</w:t>
      </w:r>
    </w:p>
    <w:p w:rsidR="00C50609" w:rsidRPr="00A57862" w:rsidRDefault="00C50609" w:rsidP="00310410">
      <w:pPr>
        <w:spacing w:after="0" w:line="240" w:lineRule="auto"/>
        <w:jc w:val="both"/>
        <w:rPr>
          <w:rFonts w:ascii="Times New Roman" w:eastAsia="Times New Roman" w:hAnsi="Times New Roman" w:cs="Times New Roman"/>
          <w:color w:val="FF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sidRPr="00A57862">
        <w:rPr>
          <w:rFonts w:ascii="Times New Roman" w:eastAsia="Times New Roman" w:hAnsi="Times New Roman" w:cs="Times New Roman"/>
          <w:color w:val="FF0000"/>
          <w:sz w:val="24"/>
          <w:szCs w:val="24"/>
          <w:lang w:eastAsia="ru-RU"/>
        </w:rPr>
        <w:t>.</w:t>
      </w:r>
    </w:p>
    <w:p w:rsidR="00AB2EB5" w:rsidRPr="00822E12" w:rsidRDefault="00AB2EB5" w:rsidP="00310410">
      <w:pPr>
        <w:spacing w:after="0" w:line="240" w:lineRule="auto"/>
        <w:jc w:val="both"/>
        <w:rPr>
          <w:rFonts w:ascii="Times New Roman" w:eastAsia="Times New Roman" w:hAnsi="Times New Roman" w:cs="Times New Roman"/>
          <w:color w:val="000000"/>
          <w:sz w:val="24"/>
          <w:szCs w:val="24"/>
          <w:lang w:eastAsia="ru-RU"/>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Прием и оформление заказов на погребение и другие ритуальные услуги производить только уполномоченными штатными сотрудниками.</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2A4BED" w:rsidRDefault="002A4BED" w:rsidP="00310410">
      <w:pPr>
        <w:pStyle w:val="ConsPlusNormal"/>
        <w:widowControl/>
        <w:ind w:firstLine="0"/>
        <w:jc w:val="both"/>
        <w:rPr>
          <w:rFonts w:ascii="Times New Roman" w:hAnsi="Times New Roman" w:cs="Times New Roman"/>
          <w:sz w:val="24"/>
          <w:szCs w:val="24"/>
        </w:rPr>
      </w:pP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sidR="002F52DE">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sidR="002F52DE">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C50609" w:rsidRPr="00822E12"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sidR="00AB2EB5">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C50609" w:rsidRDefault="00C50609"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sidR="002A4BED">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sidR="00AB2EB5">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2A4BED" w:rsidRDefault="002A4BED" w:rsidP="00310410">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2A4BED" w:rsidRDefault="002A4BED" w:rsidP="0031041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гарантированный перечень услуг по погребению;</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2A4BED" w:rsidRPr="007529D8" w:rsidRDefault="002A4BED" w:rsidP="00310410">
      <w:pPr>
        <w:pStyle w:val="ConsPlusNormal"/>
        <w:widowControl/>
        <w:ind w:firstLine="555"/>
        <w:jc w:val="both"/>
        <w:rPr>
          <w:rFonts w:ascii="Times New Roman" w:hAnsi="Times New Roman" w:cs="Times New Roman"/>
          <w:sz w:val="24"/>
          <w:szCs w:val="24"/>
        </w:rPr>
      </w:pPr>
      <w:r w:rsidRPr="007529D8">
        <w:rPr>
          <w:rFonts w:ascii="Times New Roman" w:hAnsi="Times New Roman" w:cs="Times New Roman"/>
          <w:sz w:val="24"/>
          <w:szCs w:val="24"/>
        </w:rPr>
        <w:t xml:space="preserve">правила работы кладбищ на территории </w:t>
      </w:r>
      <w:r w:rsidR="00A671C4" w:rsidRPr="007529D8">
        <w:rPr>
          <w:rFonts w:ascii="Times New Roman" w:hAnsi="Times New Roman" w:cs="Times New Roman"/>
          <w:bCs/>
          <w:sz w:val="24"/>
          <w:szCs w:val="24"/>
        </w:rPr>
        <w:t xml:space="preserve">муниципального образования </w:t>
      </w:r>
      <w:proofErr w:type="spellStart"/>
      <w:r w:rsidR="002B7405">
        <w:rPr>
          <w:rFonts w:ascii="Times New Roman" w:hAnsi="Times New Roman" w:cs="Times New Roman"/>
          <w:sz w:val="24"/>
          <w:szCs w:val="24"/>
        </w:rPr>
        <w:t>Раздольевское</w:t>
      </w:r>
      <w:proofErr w:type="spellEnd"/>
      <w:r w:rsidR="00A671C4" w:rsidRPr="007529D8">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7529D8">
        <w:rPr>
          <w:rFonts w:ascii="Times New Roman" w:hAnsi="Times New Roman" w:cs="Times New Roman"/>
          <w:sz w:val="24"/>
          <w:szCs w:val="24"/>
        </w:rPr>
        <w:t>;</w:t>
      </w:r>
    </w:p>
    <w:p w:rsidR="002A4BED" w:rsidRPr="007529D8" w:rsidRDefault="002A4BED" w:rsidP="00310410">
      <w:pPr>
        <w:pStyle w:val="ConsPlusNormal"/>
        <w:widowControl/>
        <w:ind w:firstLine="555"/>
        <w:jc w:val="both"/>
        <w:rPr>
          <w:rFonts w:ascii="Times New Roman" w:hAnsi="Times New Roman" w:cs="Times New Roman"/>
          <w:sz w:val="24"/>
          <w:szCs w:val="24"/>
        </w:rPr>
      </w:pPr>
      <w:r w:rsidRPr="007529D8">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сроки оказания услуг по погребению и иных ритуальных услуг;</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гарантийные сроки, если они установлены для конкретного товара;</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lastRenderedPageBreak/>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2A4BED" w:rsidRPr="007529D8"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F0239" w:rsidRPr="007529D8" w:rsidRDefault="00EF0239"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 xml:space="preserve">информация о местах реализации товаров для захоронения и ритуальных принадлежностях на территории </w:t>
      </w:r>
      <w:r w:rsidR="00A671C4" w:rsidRPr="007529D8">
        <w:rPr>
          <w:rFonts w:ascii="Times New Roman" w:hAnsi="Times New Roman" w:cs="Times New Roman"/>
          <w:bCs/>
          <w:sz w:val="24"/>
          <w:szCs w:val="24"/>
        </w:rPr>
        <w:t xml:space="preserve">муниципального образования </w:t>
      </w:r>
      <w:proofErr w:type="spellStart"/>
      <w:r w:rsidR="002B7405">
        <w:rPr>
          <w:rFonts w:ascii="Times New Roman" w:hAnsi="Times New Roman" w:cs="Times New Roman"/>
          <w:sz w:val="24"/>
          <w:szCs w:val="24"/>
        </w:rPr>
        <w:t>Раздольевское</w:t>
      </w:r>
      <w:proofErr w:type="spellEnd"/>
      <w:r w:rsidR="00A671C4" w:rsidRPr="007529D8">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r w:rsidRPr="007529D8">
        <w:rPr>
          <w:rFonts w:ascii="Times New Roman" w:hAnsi="Times New Roman" w:cs="Times New Roman"/>
          <w:sz w:val="24"/>
          <w:szCs w:val="24"/>
        </w:rPr>
        <w:t>;</w:t>
      </w:r>
    </w:p>
    <w:p w:rsidR="002A4BED" w:rsidRDefault="002A4BED" w:rsidP="00310410">
      <w:pPr>
        <w:pStyle w:val="ConsPlusNormal"/>
        <w:widowControl/>
        <w:ind w:firstLine="540"/>
        <w:jc w:val="both"/>
        <w:rPr>
          <w:rFonts w:ascii="Times New Roman" w:hAnsi="Times New Roman" w:cs="Times New Roman"/>
          <w:sz w:val="24"/>
          <w:szCs w:val="24"/>
        </w:rPr>
      </w:pPr>
      <w:r w:rsidRPr="007529D8">
        <w:rPr>
          <w:rFonts w:ascii="Times New Roman" w:hAnsi="Times New Roman" w:cs="Times New Roman"/>
          <w:sz w:val="24"/>
          <w:szCs w:val="24"/>
        </w:rPr>
        <w:t>адрес и телефон уполномоченного органа, который контролируе</w:t>
      </w:r>
      <w:r>
        <w:rPr>
          <w:rFonts w:ascii="Times New Roman" w:hAnsi="Times New Roman" w:cs="Times New Roman"/>
          <w:sz w:val="24"/>
          <w:szCs w:val="24"/>
        </w:rPr>
        <w:t xml:space="preserve">т вопросы в сфере погребения и похоронного дела </w:t>
      </w:r>
      <w:proofErr w:type="gramStart"/>
      <w:r>
        <w:rPr>
          <w:rFonts w:ascii="Times New Roman" w:hAnsi="Times New Roman" w:cs="Times New Roman"/>
          <w:sz w:val="24"/>
          <w:szCs w:val="24"/>
        </w:rPr>
        <w:t xml:space="preserve">в </w:t>
      </w:r>
      <w:r w:rsidR="00A671C4" w:rsidRPr="00B643BE">
        <w:rPr>
          <w:rFonts w:ascii="Times New Roman" w:hAnsi="Times New Roman" w:cs="Times New Roman"/>
          <w:bCs/>
          <w:color w:val="000000"/>
          <w:sz w:val="24"/>
          <w:szCs w:val="24"/>
        </w:rPr>
        <w:t>муниципального образования</w:t>
      </w:r>
      <w:proofErr w:type="gramEnd"/>
      <w:r w:rsidR="00A671C4" w:rsidRPr="00B643BE">
        <w:rPr>
          <w:rFonts w:ascii="Times New Roman" w:hAnsi="Times New Roman" w:cs="Times New Roman"/>
          <w:bCs/>
          <w:color w:val="000000"/>
          <w:sz w:val="24"/>
          <w:szCs w:val="24"/>
        </w:rPr>
        <w:t xml:space="preserve"> </w:t>
      </w:r>
      <w:proofErr w:type="spellStart"/>
      <w:r w:rsidR="002B7405">
        <w:rPr>
          <w:rFonts w:ascii="Times New Roman" w:hAnsi="Times New Roman" w:cs="Times New Roman"/>
          <w:color w:val="000000"/>
          <w:sz w:val="24"/>
          <w:szCs w:val="24"/>
        </w:rPr>
        <w:t>Раздольевское</w:t>
      </w:r>
      <w:proofErr w:type="spellEnd"/>
      <w:r w:rsidR="00A671C4" w:rsidRPr="00B643BE">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F96306" w:rsidRDefault="00F96306" w:rsidP="00310410">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w:t>
      </w:r>
      <w:r w:rsidR="002B7405">
        <w:rPr>
          <w:rFonts w:ascii="Times New Roman" w:eastAsia="Times New Roman" w:hAnsi="Times New Roman" w:cs="Times New Roman"/>
          <w:bCs/>
          <w:color w:val="000000"/>
          <w:sz w:val="24"/>
          <w:szCs w:val="24"/>
          <w:lang w:eastAsia="ru-RU"/>
        </w:rPr>
        <w:t>администрацией</w:t>
      </w:r>
      <w:r w:rsidR="00B02B33" w:rsidRPr="00B643BE">
        <w:rPr>
          <w:rFonts w:ascii="Times New Roman" w:eastAsia="Times New Roman" w:hAnsi="Times New Roman" w:cs="Times New Roman"/>
          <w:bCs/>
          <w:color w:val="000000"/>
          <w:sz w:val="24"/>
          <w:szCs w:val="24"/>
          <w:lang w:eastAsia="ru-RU"/>
        </w:rPr>
        <w:t xml:space="preserve">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02B33"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
    <w:p w:rsidR="00482410" w:rsidRDefault="00482410"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w:t>
      </w:r>
      <w:r w:rsidR="00EF0239" w:rsidRPr="00EF0239">
        <w:rPr>
          <w:rFonts w:ascii="Times New Roman" w:eastAsia="Times New Roman" w:hAnsi="Times New Roman" w:cs="Times New Roman"/>
          <w:color w:val="000000"/>
          <w:sz w:val="24"/>
          <w:szCs w:val="24"/>
          <w:lang w:eastAsia="ru-RU"/>
        </w:rPr>
        <w:t>транспортировку</w:t>
      </w:r>
      <w:r w:rsidRPr="00EF0239">
        <w:rPr>
          <w:rFonts w:ascii="Times New Roman" w:eastAsia="Times New Roman" w:hAnsi="Times New Roman" w:cs="Times New Roman"/>
          <w:color w:val="000000"/>
          <w:sz w:val="24"/>
          <w:szCs w:val="24"/>
          <w:lang w:eastAsia="ru-RU"/>
        </w:rPr>
        <w:t xml:space="preserve"> </w:t>
      </w:r>
      <w:r w:rsidR="00EF0239">
        <w:rPr>
          <w:rFonts w:ascii="Times New Roman" w:eastAsia="Times New Roman" w:hAnsi="Times New Roman" w:cs="Times New Roman"/>
          <w:color w:val="000000"/>
          <w:sz w:val="24"/>
          <w:szCs w:val="24"/>
          <w:lang w:eastAsia="ru-RU"/>
        </w:rPr>
        <w:t>ТКО</w:t>
      </w:r>
      <w:r>
        <w:rPr>
          <w:rFonts w:ascii="Times New Roman" w:eastAsia="Times New Roman" w:hAnsi="Times New Roman" w:cs="Times New Roman"/>
          <w:color w:val="000000"/>
          <w:sz w:val="24"/>
          <w:szCs w:val="24"/>
          <w:lang w:eastAsia="ru-RU"/>
        </w:rPr>
        <w:t>.</w:t>
      </w:r>
    </w:p>
    <w:p w:rsidR="00EF0239" w:rsidRDefault="00EF0239" w:rsidP="0031041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Осуществлять контроль за фактическим использованием отведенного места для захоронения.</w:t>
      </w:r>
    </w:p>
    <w:p w:rsidR="00310410" w:rsidRDefault="00310410" w:rsidP="00310410">
      <w:pPr>
        <w:spacing w:after="0" w:line="240" w:lineRule="auto"/>
        <w:jc w:val="both"/>
        <w:rPr>
          <w:rFonts w:ascii="Times New Roman" w:eastAsia="Times New Roman" w:hAnsi="Times New Roman" w:cs="Times New Roman"/>
          <w:color w:val="000000"/>
          <w:sz w:val="24"/>
          <w:szCs w:val="24"/>
          <w:lang w:eastAsia="ru-RU"/>
        </w:rPr>
      </w:pPr>
    </w:p>
    <w:p w:rsidR="00F96306" w:rsidRPr="00F96306" w:rsidRDefault="00F96306" w:rsidP="00F96306">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гроба (без внешней обивки, с подстилкой из стружек, покрытых простейшей тканью</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других предметов, необходимых для погребения (лопаты, козлы, веревки, гвозди, молотки, регистрационный знак); </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F96306" w:rsidRDefault="00F96306" w:rsidP="00F96306">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автокатафалка для перевозки гроба с телом и доставки похоронных принадлежностей;</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r w:rsidR="00310410">
        <w:rPr>
          <w:rFonts w:ascii="Times New Roman" w:hAnsi="Times New Roman" w:cs="Times New Roman"/>
          <w:sz w:val="24"/>
          <w:szCs w:val="24"/>
        </w:rPr>
        <w:t xml:space="preserve">, </w:t>
      </w:r>
      <w:r w:rsidR="00310410" w:rsidRPr="00A75671">
        <w:rPr>
          <w:rFonts w:ascii="Times New Roman" w:hAnsi="Times New Roman" w:cs="Times New Roman"/>
          <w:sz w:val="24"/>
          <w:szCs w:val="24"/>
        </w:rPr>
        <w:t xml:space="preserve">водоотведение (дренаж) в случае близкого расположения </w:t>
      </w:r>
      <w:r w:rsidR="00A57862" w:rsidRPr="00A75671">
        <w:rPr>
          <w:rFonts w:ascii="Times New Roman" w:hAnsi="Times New Roman" w:cs="Times New Roman"/>
          <w:sz w:val="24"/>
          <w:szCs w:val="24"/>
        </w:rPr>
        <w:t>грунтов</w:t>
      </w:r>
      <w:r w:rsidR="00310410" w:rsidRPr="00A75671">
        <w:rPr>
          <w:rFonts w:ascii="Times New Roman" w:hAnsi="Times New Roman" w:cs="Times New Roman"/>
          <w:sz w:val="24"/>
          <w:szCs w:val="24"/>
        </w:rPr>
        <w:t>ых вод</w:t>
      </w:r>
      <w:r w:rsidRPr="00A75671">
        <w:rPr>
          <w:rFonts w:ascii="Times New Roman" w:hAnsi="Times New Roman" w:cs="Times New Roman"/>
          <w:sz w:val="24"/>
          <w:szCs w:val="24"/>
        </w:rPr>
        <w:t>;</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F96306" w:rsidRDefault="00F96306" w:rsidP="00F96306">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F96306" w:rsidRDefault="00F96306" w:rsidP="00F96306">
      <w:pPr>
        <w:pStyle w:val="ConsPlusNormal"/>
        <w:widowControl/>
        <w:ind w:firstLine="709"/>
        <w:jc w:val="both"/>
        <w:rPr>
          <w:rFonts w:ascii="Times New Roman" w:hAnsi="Times New Roman" w:cs="Times New Roman"/>
          <w:sz w:val="24"/>
          <w:szCs w:val="24"/>
        </w:rPr>
      </w:pPr>
    </w:p>
    <w:p w:rsidR="00F96306" w:rsidRDefault="00F96306" w:rsidP="00F96306">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F96306" w:rsidRPr="00F96306" w:rsidRDefault="00F96306" w:rsidP="00F96306">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F96306"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96306" w:rsidRPr="00F96306">
        <w:rPr>
          <w:rFonts w:ascii="Times New Roman" w:hAnsi="Times New Roman" w:cs="Times New Roman"/>
          <w:color w:val="000000"/>
          <w:sz w:val="24"/>
          <w:szCs w:val="24"/>
        </w:rPr>
        <w:t xml:space="preserve">журнал учета захоронений: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F96306" w:rsidRP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F96306" w:rsidRDefault="00F96306" w:rsidP="00F96306">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sidR="00310410">
        <w:rPr>
          <w:rFonts w:ascii="Times New Roman" w:hAnsi="Times New Roman" w:cs="Times New Roman"/>
          <w:color w:val="000000"/>
          <w:sz w:val="24"/>
          <w:szCs w:val="24"/>
        </w:rPr>
        <w:t>вом Российской Федерации сроки;</w:t>
      </w:r>
    </w:p>
    <w:p w:rsidR="00310410" w:rsidRPr="00F96306" w:rsidRDefault="00310410" w:rsidP="00F96306">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w:t>
      </w:r>
      <w:r w:rsidR="00A57862">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захоронений.</w:t>
      </w:r>
    </w:p>
    <w:p w:rsidR="00F96306" w:rsidRPr="00F96306" w:rsidRDefault="00F96306" w:rsidP="00F96306">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F96306" w:rsidRDefault="00F96306" w:rsidP="00F96306">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 самоуправления в Ленинградской области».</w:t>
      </w:r>
    </w:p>
    <w:p w:rsidR="007770B3" w:rsidRPr="00714872" w:rsidRDefault="007770B3" w:rsidP="007770B3">
      <w:pPr>
        <w:pStyle w:val="31"/>
        <w:ind w:left="0" w:firstLine="0"/>
        <w:rPr>
          <w:lang w:eastAsia="ru-RU"/>
        </w:rPr>
      </w:pPr>
      <w:r>
        <w:tab/>
        <w:t xml:space="preserve">7.4. </w:t>
      </w:r>
      <w:r w:rsidRPr="00714872">
        <w:rPr>
          <w:lang w:eastAsia="ru-RU"/>
        </w:rPr>
        <w:t>Для возмещения расходов, связанных с предоставлением услуг по гарантированному перечню организации, ставшей победителем конкурса, необходимо будет установить договорные отношения с:</w:t>
      </w:r>
    </w:p>
    <w:p w:rsidR="007770B3" w:rsidRPr="007770B3" w:rsidRDefault="007770B3" w:rsidP="00B02B33">
      <w:pPr>
        <w:widowControl w:val="0"/>
        <w:adjustRightInd w:val="0"/>
        <w:spacing w:after="0" w:line="240" w:lineRule="auto"/>
        <w:jc w:val="both"/>
        <w:rPr>
          <w:rFonts w:ascii="Times New Roman" w:hAnsi="Times New Roman" w:cs="Times New Roman"/>
          <w:sz w:val="24"/>
          <w:lang w:eastAsia="ru-RU"/>
        </w:rPr>
      </w:pPr>
      <w:r w:rsidRPr="007770B3">
        <w:rPr>
          <w:rFonts w:ascii="Times New Roman" w:hAnsi="Times New Roman" w:cs="Times New Roman"/>
          <w:sz w:val="24"/>
          <w:lang w:eastAsia="ru-RU"/>
        </w:rPr>
        <w:t xml:space="preserve">   - Пенсион</w:t>
      </w:r>
      <w:r w:rsidR="00B02B33">
        <w:rPr>
          <w:rFonts w:ascii="Times New Roman" w:hAnsi="Times New Roman" w:cs="Times New Roman"/>
          <w:sz w:val="24"/>
          <w:lang w:eastAsia="ru-RU"/>
        </w:rPr>
        <w:t>ным фондом Российской Федерации</w:t>
      </w:r>
      <w:r w:rsidRPr="007770B3">
        <w:rPr>
          <w:rFonts w:ascii="Times New Roman" w:hAnsi="Times New Roman" w:cs="Times New Roman"/>
          <w:sz w:val="24"/>
          <w:lang w:eastAsia="ru-RU"/>
        </w:rPr>
        <w:t>;</w:t>
      </w:r>
    </w:p>
    <w:p w:rsidR="007770B3" w:rsidRPr="007770B3" w:rsidRDefault="007770B3" w:rsidP="00B02B33">
      <w:pPr>
        <w:widowControl w:val="0"/>
        <w:adjustRightInd w:val="0"/>
        <w:spacing w:after="0" w:line="240" w:lineRule="auto"/>
        <w:jc w:val="both"/>
        <w:rPr>
          <w:rFonts w:ascii="Times New Roman" w:hAnsi="Times New Roman" w:cs="Times New Roman"/>
          <w:sz w:val="24"/>
          <w:lang w:eastAsia="ru-RU"/>
        </w:rPr>
      </w:pPr>
      <w:r w:rsidRPr="007770B3">
        <w:rPr>
          <w:rFonts w:ascii="Times New Roman" w:hAnsi="Times New Roman" w:cs="Times New Roman"/>
          <w:sz w:val="24"/>
          <w:lang w:eastAsia="ru-RU"/>
        </w:rPr>
        <w:lastRenderedPageBreak/>
        <w:t xml:space="preserve">   - Фондом социального страхования Российской Федерации </w:t>
      </w:r>
    </w:p>
    <w:p w:rsidR="00C50609" w:rsidRPr="00822E12" w:rsidRDefault="00F96306" w:rsidP="007770B3">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50609" w:rsidRPr="00822E12">
        <w:rPr>
          <w:rFonts w:ascii="Times New Roman" w:eastAsia="Times New Roman" w:hAnsi="Times New Roman" w:cs="Times New Roman"/>
          <w:color w:val="000000"/>
          <w:sz w:val="24"/>
          <w:szCs w:val="24"/>
          <w:lang w:eastAsia="ru-RU"/>
        </w:rPr>
        <w:t>.</w:t>
      </w:r>
      <w:r w:rsidR="007770B3">
        <w:rPr>
          <w:rFonts w:ascii="Times New Roman" w:eastAsia="Times New Roman" w:hAnsi="Times New Roman" w:cs="Times New Roman"/>
          <w:color w:val="000000"/>
          <w:sz w:val="24"/>
          <w:szCs w:val="24"/>
          <w:lang w:eastAsia="ru-RU"/>
        </w:rPr>
        <w:t>5</w:t>
      </w:r>
      <w:r w:rsidR="00C50609" w:rsidRPr="00822E12">
        <w:rPr>
          <w:rFonts w:ascii="Times New Roman" w:eastAsia="Times New Roman" w:hAnsi="Times New Roman" w:cs="Times New Roman"/>
          <w:color w:val="000000"/>
          <w:sz w:val="24"/>
          <w:szCs w:val="24"/>
          <w:lang w:eastAsia="ru-RU"/>
        </w:rPr>
        <w:t xml:space="preserve">. </w:t>
      </w:r>
      <w:r w:rsidR="00310410">
        <w:rPr>
          <w:rFonts w:ascii="Times New Roman" w:eastAsia="Times New Roman" w:hAnsi="Times New Roman" w:cs="Times New Roman"/>
          <w:color w:val="000000"/>
          <w:sz w:val="24"/>
          <w:szCs w:val="24"/>
          <w:lang w:eastAsia="ru-RU"/>
        </w:rPr>
        <w:t>Исполнитель</w:t>
      </w:r>
      <w:r w:rsidR="00C50609"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310410" w:rsidRDefault="00310410" w:rsidP="00C50609">
      <w:pPr>
        <w:spacing w:before="100" w:beforeAutospacing="1" w:after="100" w:afterAutospacing="1" w:line="240" w:lineRule="auto"/>
        <w:jc w:val="both"/>
        <w:rPr>
          <w:rFonts w:ascii="Arial" w:eastAsia="Times New Roman" w:hAnsi="Arial" w:cs="Arial"/>
          <w:color w:val="000000"/>
          <w:sz w:val="18"/>
          <w:szCs w:val="18"/>
          <w:lang w:eastAsia="ru-RU"/>
        </w:rPr>
      </w:pP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РАЗДЕЛ V</w:t>
      </w:r>
      <w:r w:rsidRPr="002F52DE">
        <w:rPr>
          <w:rFonts w:ascii="Times New Roman" w:eastAsia="Times New Roman" w:hAnsi="Times New Roman" w:cs="Times New Roman"/>
          <w:color w:val="000000"/>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Проект договора </w:t>
      </w:r>
    </w:p>
    <w:p w:rsidR="00C50609" w:rsidRPr="002F52DE" w:rsidRDefault="00C50609" w:rsidP="000F02A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Договор</w:t>
      </w:r>
    </w:p>
    <w:p w:rsidR="00B02B33" w:rsidRDefault="00C50609" w:rsidP="00B02B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на оказание услуг </w:t>
      </w:r>
      <w:r w:rsidR="00310410">
        <w:rPr>
          <w:rFonts w:ascii="Times New Roman" w:eastAsia="Times New Roman" w:hAnsi="Times New Roman" w:cs="Times New Roman"/>
          <w:color w:val="000000"/>
          <w:sz w:val="24"/>
          <w:szCs w:val="24"/>
          <w:lang w:eastAsia="ru-RU"/>
        </w:rPr>
        <w:t>на</w:t>
      </w:r>
      <w:r w:rsidRPr="002F52DE">
        <w:rPr>
          <w:rFonts w:ascii="Times New Roman" w:eastAsia="Times New Roman" w:hAnsi="Times New Roman" w:cs="Times New Roman"/>
          <w:color w:val="000000"/>
          <w:sz w:val="24"/>
          <w:szCs w:val="24"/>
          <w:lang w:eastAsia="ru-RU"/>
        </w:rPr>
        <w:t xml:space="preserve"> оказани</w:t>
      </w:r>
      <w:r w:rsidR="00310410">
        <w:rPr>
          <w:rFonts w:ascii="Times New Roman" w:eastAsia="Times New Roman" w:hAnsi="Times New Roman" w:cs="Times New Roman"/>
          <w:color w:val="000000"/>
          <w:sz w:val="24"/>
          <w:szCs w:val="24"/>
          <w:lang w:eastAsia="ru-RU"/>
        </w:rPr>
        <w:t>е</w:t>
      </w:r>
      <w:r w:rsidRPr="002F52DE">
        <w:rPr>
          <w:rFonts w:ascii="Times New Roman" w:eastAsia="Times New Roman" w:hAnsi="Times New Roman" w:cs="Times New Roman"/>
          <w:color w:val="000000"/>
          <w:sz w:val="24"/>
          <w:szCs w:val="24"/>
          <w:lang w:eastAsia="ru-RU"/>
        </w:rPr>
        <w:t xml:space="preserve"> услуг по </w:t>
      </w:r>
      <w:proofErr w:type="gramStart"/>
      <w:r w:rsidRPr="002F52DE">
        <w:rPr>
          <w:rFonts w:ascii="Times New Roman" w:eastAsia="Times New Roman" w:hAnsi="Times New Roman" w:cs="Times New Roman"/>
          <w:color w:val="000000"/>
          <w:sz w:val="24"/>
          <w:szCs w:val="24"/>
          <w:lang w:eastAsia="ru-RU"/>
        </w:rPr>
        <w:t>погребению  на</w:t>
      </w:r>
      <w:proofErr w:type="gramEnd"/>
      <w:r w:rsidRPr="002F52DE">
        <w:rPr>
          <w:rFonts w:ascii="Times New Roman" w:eastAsia="Times New Roman" w:hAnsi="Times New Roman" w:cs="Times New Roman"/>
          <w:color w:val="000000"/>
          <w:sz w:val="24"/>
          <w:szCs w:val="24"/>
          <w:lang w:eastAsia="ru-RU"/>
        </w:rPr>
        <w:t xml:space="preserve"> территории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02B33"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B02B33">
        <w:rPr>
          <w:rFonts w:ascii="Times New Roman" w:eastAsia="Times New Roman" w:hAnsi="Times New Roman" w:cs="Times New Roman"/>
          <w:color w:val="000000"/>
          <w:sz w:val="24"/>
          <w:szCs w:val="24"/>
          <w:lang w:eastAsia="ru-RU"/>
        </w:rPr>
        <w:t xml:space="preserve"> </w:t>
      </w:r>
    </w:p>
    <w:p w:rsidR="00C50609" w:rsidRPr="002F52DE" w:rsidRDefault="000818B4" w:rsidP="00B02B3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C50609" w:rsidRPr="002F52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Раздолье</w:t>
      </w:r>
      <w:r w:rsidR="00C50609" w:rsidRPr="002F52DE">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___»______2017</w:t>
      </w:r>
      <w:r w:rsidR="00C50609" w:rsidRPr="002F52DE">
        <w:rPr>
          <w:rFonts w:ascii="Times New Roman" w:eastAsia="Times New Roman" w:hAnsi="Times New Roman" w:cs="Times New Roman"/>
          <w:color w:val="000000"/>
          <w:sz w:val="24"/>
          <w:szCs w:val="24"/>
          <w:lang w:eastAsia="ru-RU"/>
        </w:rPr>
        <w:t xml:space="preserve"> г.  </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w:t>
      </w:r>
    </w:p>
    <w:p w:rsidR="00C50609" w:rsidRPr="002F52DE" w:rsidRDefault="00B02B33" w:rsidP="0072785E">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B643BE">
        <w:rPr>
          <w:rFonts w:ascii="Times New Roman" w:eastAsia="Times New Roman" w:hAnsi="Times New Roman" w:cs="Times New Roman"/>
          <w:bCs/>
          <w:color w:val="000000"/>
          <w:sz w:val="24"/>
          <w:szCs w:val="24"/>
          <w:lang w:eastAsia="ru-RU"/>
        </w:rPr>
        <w:t xml:space="preserve">Администрация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C50609" w:rsidRPr="002F52DE">
        <w:rPr>
          <w:rFonts w:ascii="Times New Roman" w:eastAsia="Times New Roman" w:hAnsi="Times New Roman" w:cs="Times New Roman"/>
          <w:color w:val="000000"/>
          <w:sz w:val="24"/>
          <w:szCs w:val="24"/>
          <w:lang w:eastAsia="ru-RU"/>
        </w:rPr>
        <w:t xml:space="preserve">, именуемая в дальнейшем «Заказчик», в лице </w:t>
      </w:r>
      <w:r>
        <w:rPr>
          <w:rFonts w:ascii="Times New Roman" w:eastAsia="Times New Roman" w:hAnsi="Times New Roman" w:cs="Times New Roman"/>
          <w:color w:val="000000"/>
          <w:sz w:val="24"/>
          <w:szCs w:val="24"/>
          <w:lang w:eastAsia="ru-RU"/>
        </w:rPr>
        <w:t>главы администрации Леликова Игоря Валентиновича</w:t>
      </w:r>
      <w:r w:rsidR="00C50609" w:rsidRPr="002F52DE">
        <w:rPr>
          <w:rFonts w:ascii="Times New Roman" w:eastAsia="Times New Roman" w:hAnsi="Times New Roman" w:cs="Times New Roman"/>
          <w:color w:val="000000"/>
          <w:sz w:val="24"/>
          <w:szCs w:val="24"/>
          <w:lang w:eastAsia="ru-RU"/>
        </w:rPr>
        <w:t>, действующего на основании Устава, с одной стороны, и, именуемое в дальнейшем «Исполнитель», _________________ в лице______________________________________________,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50609">
        <w:rPr>
          <w:rFonts w:ascii="Arial" w:eastAsia="Times New Roman" w:hAnsi="Arial" w:cs="Arial"/>
          <w:color w:val="000000"/>
          <w:sz w:val="18"/>
          <w:szCs w:val="18"/>
          <w:lang w:eastAsia="ru-RU"/>
        </w:rPr>
        <w:t> </w:t>
      </w:r>
      <w:r w:rsidRPr="002F52DE">
        <w:rPr>
          <w:rFonts w:ascii="Times New Roman" w:eastAsia="Times New Roman" w:hAnsi="Times New Roman" w:cs="Times New Roman"/>
          <w:b/>
          <w:bCs/>
          <w:color w:val="000000"/>
          <w:sz w:val="24"/>
          <w:szCs w:val="24"/>
          <w:lang w:eastAsia="ru-RU"/>
        </w:rPr>
        <w:t>1. ПРЕДМЕТ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1.1. Настоящий Договор заключается на основании протокола заседания конкурсной комиссии Заказчика от_________________ №________.</w:t>
      </w:r>
    </w:p>
    <w:p w:rsidR="00EE4059" w:rsidRPr="00EE4059" w:rsidRDefault="00C50609" w:rsidP="00EE4059">
      <w:pPr>
        <w:jc w:val="both"/>
        <w:rPr>
          <w:rFonts w:ascii="Times New Roman" w:hAnsi="Times New Roman" w:cs="Times New Roman"/>
          <w:snapToGrid w:val="0"/>
          <w:spacing w:val="-1"/>
          <w:sz w:val="24"/>
          <w:szCs w:val="24"/>
          <w:lang w:eastAsia="ru-RU"/>
        </w:rPr>
      </w:pPr>
      <w:r w:rsidRPr="002F52DE">
        <w:rPr>
          <w:rFonts w:ascii="Times New Roman" w:eastAsia="Times New Roman" w:hAnsi="Times New Roman" w:cs="Times New Roman"/>
          <w:color w:val="000000"/>
          <w:sz w:val="24"/>
          <w:szCs w:val="24"/>
          <w:lang w:eastAsia="ru-RU"/>
        </w:rPr>
        <w:t xml:space="preserve">1.2. Исполнитель принимает на себя </w:t>
      </w:r>
      <w:r w:rsidR="0072785E">
        <w:rPr>
          <w:rFonts w:ascii="Times New Roman" w:eastAsia="Times New Roman" w:hAnsi="Times New Roman" w:cs="Times New Roman"/>
          <w:color w:val="000000"/>
          <w:sz w:val="24"/>
          <w:szCs w:val="24"/>
          <w:lang w:eastAsia="ru-RU"/>
        </w:rPr>
        <w:t>обязательства по оказанию у</w:t>
      </w:r>
      <w:r w:rsidRPr="002F52DE">
        <w:rPr>
          <w:rFonts w:ascii="Times New Roman" w:eastAsia="Times New Roman" w:hAnsi="Times New Roman" w:cs="Times New Roman"/>
          <w:color w:val="000000"/>
          <w:sz w:val="24"/>
          <w:szCs w:val="24"/>
          <w:lang w:eastAsia="ru-RU"/>
        </w:rPr>
        <w:t xml:space="preserve">слуг по погребению на территории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02B33"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EE4059">
        <w:rPr>
          <w:rFonts w:ascii="Times New Roman" w:eastAsia="Times New Roman" w:hAnsi="Times New Roman" w:cs="Times New Roman"/>
          <w:color w:val="000000"/>
          <w:sz w:val="24"/>
          <w:szCs w:val="24"/>
          <w:lang w:eastAsia="ru-RU"/>
        </w:rPr>
        <w:t xml:space="preserve"> </w:t>
      </w:r>
      <w:r w:rsidR="00EE4059" w:rsidRPr="0007003D">
        <w:rPr>
          <w:snapToGrid w:val="0"/>
          <w:sz w:val="24"/>
          <w:szCs w:val="24"/>
          <w:lang w:eastAsia="ru-RU"/>
        </w:rPr>
        <w:t>и</w:t>
      </w:r>
      <w:r w:rsidR="00EE4059" w:rsidRPr="0007003D">
        <w:rPr>
          <w:b/>
          <w:bCs/>
          <w:snapToGrid w:val="0"/>
          <w:spacing w:val="-1"/>
          <w:sz w:val="24"/>
          <w:szCs w:val="24"/>
          <w:lang w:eastAsia="ru-RU"/>
        </w:rPr>
        <w:t xml:space="preserve"> </w:t>
      </w:r>
      <w:r w:rsidR="00EE4059" w:rsidRPr="00EE4059">
        <w:rPr>
          <w:rFonts w:ascii="Times New Roman" w:hAnsi="Times New Roman" w:cs="Times New Roman"/>
          <w:snapToGrid w:val="0"/>
          <w:spacing w:val="-1"/>
          <w:sz w:val="24"/>
          <w:szCs w:val="24"/>
          <w:lang w:eastAsia="ru-RU"/>
        </w:rPr>
        <w:t>обязуется:</w:t>
      </w:r>
    </w:p>
    <w:p w:rsidR="00EE4059" w:rsidRPr="00EE4059" w:rsidRDefault="00EE4059" w:rsidP="00EE4059">
      <w:pPr>
        <w:jc w:val="both"/>
        <w:rPr>
          <w:rFonts w:ascii="Times New Roman" w:hAnsi="Times New Roman" w:cs="Times New Roman"/>
          <w:snapToGrid w:val="0"/>
          <w:sz w:val="24"/>
          <w:szCs w:val="24"/>
          <w:lang w:eastAsia="ru-RU"/>
        </w:rPr>
      </w:pPr>
      <w:r w:rsidRPr="00EE4059">
        <w:rPr>
          <w:rFonts w:ascii="Times New Roman" w:hAnsi="Times New Roman" w:cs="Times New Roman"/>
          <w:snapToGrid w:val="0"/>
          <w:spacing w:val="-1"/>
          <w:sz w:val="24"/>
          <w:szCs w:val="24"/>
          <w:lang w:eastAsia="ru-RU"/>
        </w:rPr>
        <w:t xml:space="preserve">-  оказывать услуги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w:t>
      </w:r>
    </w:p>
    <w:p w:rsidR="00EE4059" w:rsidRPr="00EE4059" w:rsidRDefault="00EE4059" w:rsidP="00EE4059">
      <w:pPr>
        <w:jc w:val="both"/>
        <w:rPr>
          <w:rFonts w:ascii="Times New Roman" w:hAnsi="Times New Roman" w:cs="Times New Roman"/>
          <w:snapToGrid w:val="0"/>
          <w:sz w:val="24"/>
          <w:szCs w:val="24"/>
          <w:lang w:eastAsia="ru-RU"/>
        </w:rPr>
      </w:pPr>
      <w:r w:rsidRPr="00EE4059">
        <w:rPr>
          <w:rFonts w:ascii="Times New Roman" w:hAnsi="Times New Roman" w:cs="Times New Roman"/>
          <w:sz w:val="24"/>
          <w:szCs w:val="24"/>
          <w:lang w:eastAsia="ru-RU"/>
        </w:rPr>
        <w:t>- осуществлять захоронения умерших (погибших), не имеющих супруга, близких родственников, иных родственников либо законного представителя, согласно гарантированному перечню услуг по погребению на безвозмездной основе, в соответствии со ст. 9 Федерального закона РФ от 12.01.1996г.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w:t>
      </w:r>
      <w:r w:rsidR="003913EE">
        <w:rPr>
          <w:rFonts w:ascii="Times New Roman" w:hAnsi="Times New Roman" w:cs="Times New Roman"/>
          <w:sz w:val="24"/>
          <w:szCs w:val="24"/>
          <w:lang w:eastAsia="ru-RU"/>
        </w:rPr>
        <w:t>ерации от 15.08.1997 г. № 1025.</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lastRenderedPageBreak/>
        <w:t> 2.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2.1. Оказание услуг по настоящему договору производится силами, средствами и транспортом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2.3. Срок предоставления услуг: в течении 3-х лет с момента подписания договора на оказание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b/>
          <w:bCs/>
          <w:color w:val="000000"/>
          <w:sz w:val="24"/>
          <w:szCs w:val="24"/>
          <w:lang w:eastAsia="ru-RU"/>
        </w:rPr>
        <w:t>3. ОБЯЗАННОСТИ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  Исполнитель обязан:</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3.1.1. Обеспечивать своевременное и качественное выполнение работ по настоящему Договору в соответствии с Федеральным законом РФ от 12.01.1996 № 8-ФЗ «О погребении и похоронном деле»; Правилами бытового обслуживания населения в Российской Федерации, утвержденными Постановлением Правительства Российской Федерации от 15.08.1997 № 1025; </w:t>
      </w:r>
      <w:proofErr w:type="spellStart"/>
      <w:r w:rsidRPr="002F52DE">
        <w:rPr>
          <w:rFonts w:ascii="Times New Roman" w:eastAsia="Times New Roman" w:hAnsi="Times New Roman" w:cs="Times New Roman"/>
          <w:color w:val="000000"/>
          <w:sz w:val="24"/>
          <w:szCs w:val="24"/>
          <w:lang w:eastAsia="ru-RU"/>
        </w:rPr>
        <w:t>СанПин</w:t>
      </w:r>
      <w:proofErr w:type="spellEnd"/>
      <w:r w:rsidRPr="002F52DE">
        <w:rPr>
          <w:rFonts w:ascii="Times New Roman" w:eastAsia="Times New Roman" w:hAnsi="Times New Roman" w:cs="Times New Roman"/>
          <w:color w:val="000000"/>
          <w:sz w:val="24"/>
          <w:szCs w:val="24"/>
          <w:lang w:eastAsia="ru-RU"/>
        </w:rPr>
        <w:t xml:space="preserve"> 2.1.2882-11</w:t>
      </w:r>
      <w:r w:rsidR="00EE4059" w:rsidRPr="00EE4059">
        <w:rPr>
          <w:sz w:val="24"/>
          <w:szCs w:val="24"/>
          <w:lang w:eastAsia="ar-SA"/>
        </w:rPr>
        <w:t xml:space="preserve"> </w:t>
      </w:r>
      <w:r w:rsidR="00EE4059" w:rsidRPr="00EE4059">
        <w:rPr>
          <w:rFonts w:ascii="Times New Roman" w:hAnsi="Times New Roman" w:cs="Times New Roman"/>
          <w:sz w:val="24"/>
          <w:szCs w:val="24"/>
          <w:lang w:eastAsia="ar-SA"/>
        </w:rPr>
        <w:t>г</w:t>
      </w:r>
      <w:r w:rsidR="00EE4059" w:rsidRPr="00EE4059">
        <w:rPr>
          <w:rFonts w:ascii="Times New Roman" w:hAnsi="Times New Roman" w:cs="Times New Roman"/>
          <w:sz w:val="24"/>
          <w:szCs w:val="24"/>
          <w:lang w:eastAsia="ru-RU"/>
        </w:rPr>
        <w:t>;</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.3.1.2. В полном объеме предоставлять гарантированный перечень на ритуальные услуги в объеме, по ценам и по качеству, установленным </w:t>
      </w:r>
      <w:r w:rsidRPr="007529D8">
        <w:rPr>
          <w:rFonts w:ascii="Times New Roman" w:eastAsia="Times New Roman" w:hAnsi="Times New Roman" w:cs="Times New Roman"/>
          <w:sz w:val="24"/>
          <w:szCs w:val="24"/>
          <w:lang w:eastAsia="ru-RU"/>
        </w:rPr>
        <w:t xml:space="preserve">нормативно-правовым актом администрации </w:t>
      </w:r>
      <w:r w:rsidR="00B02B33" w:rsidRPr="007529D8">
        <w:rPr>
          <w:rFonts w:ascii="Times New Roman" w:eastAsia="Times New Roman" w:hAnsi="Times New Roman" w:cs="Times New Roman"/>
          <w:bCs/>
          <w:sz w:val="24"/>
          <w:szCs w:val="24"/>
          <w:lang w:eastAsia="ru-RU"/>
        </w:rPr>
        <w:t xml:space="preserve">муниципального образования </w:t>
      </w:r>
      <w:proofErr w:type="spellStart"/>
      <w:r w:rsidR="002B7405">
        <w:rPr>
          <w:rFonts w:ascii="Times New Roman" w:eastAsia="Times New Roman" w:hAnsi="Times New Roman" w:cs="Times New Roman"/>
          <w:sz w:val="24"/>
          <w:szCs w:val="24"/>
          <w:lang w:eastAsia="ru-RU"/>
        </w:rPr>
        <w:t>Раздольевское</w:t>
      </w:r>
      <w:proofErr w:type="spellEnd"/>
      <w:r w:rsidR="00B02B33"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2F52DE">
        <w:rPr>
          <w:rFonts w:ascii="Times New Roman" w:eastAsia="Times New Roman" w:hAnsi="Times New Roman" w:cs="Times New Roman"/>
          <w:color w:val="000000"/>
          <w:sz w:val="24"/>
          <w:szCs w:val="24"/>
          <w:lang w:eastAsia="ru-RU"/>
        </w:rPr>
        <w:t>.</w:t>
      </w:r>
    </w:p>
    <w:p w:rsidR="00EE4059" w:rsidRPr="00EE4059" w:rsidRDefault="00C50609" w:rsidP="00EE4059">
      <w:pPr>
        <w:jc w:val="both"/>
        <w:rPr>
          <w:rFonts w:ascii="Times New Roman" w:hAnsi="Times New Roman" w:cs="Times New Roman"/>
          <w:sz w:val="24"/>
          <w:szCs w:val="24"/>
          <w:lang w:eastAsia="ru-RU"/>
        </w:rPr>
      </w:pPr>
      <w:r w:rsidRPr="002F52DE">
        <w:rPr>
          <w:rFonts w:ascii="Times New Roman" w:eastAsia="Times New Roman" w:hAnsi="Times New Roman" w:cs="Times New Roman"/>
          <w:color w:val="000000"/>
          <w:sz w:val="24"/>
          <w:szCs w:val="24"/>
          <w:lang w:eastAsia="ru-RU"/>
        </w:rPr>
        <w:t xml:space="preserve">3.1.3. </w:t>
      </w:r>
      <w:r w:rsidR="00EE4059" w:rsidRPr="00EE4059">
        <w:rPr>
          <w:rFonts w:ascii="Times New Roman" w:hAnsi="Times New Roman" w:cs="Times New Roman"/>
          <w:sz w:val="24"/>
          <w:szCs w:val="24"/>
          <w:lang w:eastAsia="ru-RU"/>
        </w:rPr>
        <w:t>Производить захоронения усопших граждан, указанных в п.1.2. настоящего договора в сроки, установленные законодательством РФ;</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3.1.4. Предупредить Заказчика о независящих от Исполнителя обстоятельствах, которые могут создать невозможность их завершения в установленный срок;</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3.1.5. Нести ответственность за выполнение при производстве работ правил охраны труда, техники безопасности и противопожарной безопасности;</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3.1.6. С момента оказания услуг и до их завершения вести надлежащим образом оформленную документацию по учету оказанных услуг;</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3.1.7. До начала работ осуществлять проверку сертификатов и соответствия им качества приобретаемых материалов;</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3.1.8. В течение 10 дней с момента заключения настоящего Договора довести до населения </w:t>
      </w:r>
      <w:r w:rsidR="00B02B33" w:rsidRPr="00B643BE">
        <w:rPr>
          <w:rFonts w:ascii="Times New Roman" w:eastAsia="Times New Roman" w:hAnsi="Times New Roman" w:cs="Times New Roman"/>
          <w:bCs/>
          <w:color w:val="000000"/>
          <w:sz w:val="24"/>
          <w:szCs w:val="24"/>
          <w:lang w:eastAsia="ru-RU"/>
        </w:rPr>
        <w:t xml:space="preserve">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B02B33"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00B02B33" w:rsidRPr="000F02A6">
        <w:rPr>
          <w:rFonts w:ascii="Times New Roman" w:eastAsia="Times New Roman" w:hAnsi="Times New Roman" w:cs="Times New Roman"/>
          <w:color w:val="000000"/>
          <w:sz w:val="24"/>
          <w:szCs w:val="24"/>
          <w:lang w:eastAsia="ru-RU"/>
        </w:rPr>
        <w:t xml:space="preserve"> </w:t>
      </w:r>
      <w:r w:rsidRPr="000F02A6">
        <w:rPr>
          <w:rFonts w:ascii="Times New Roman" w:eastAsia="Times New Roman" w:hAnsi="Times New Roman" w:cs="Times New Roman"/>
          <w:color w:val="000000"/>
          <w:sz w:val="24"/>
          <w:szCs w:val="24"/>
          <w:lang w:eastAsia="ru-RU"/>
        </w:rPr>
        <w:t>через СМИ информацию о</w:t>
      </w:r>
      <w:r w:rsidRPr="002F52DE">
        <w:rPr>
          <w:rFonts w:ascii="Times New Roman" w:eastAsia="Times New Roman" w:hAnsi="Times New Roman" w:cs="Times New Roman"/>
          <w:color w:val="000000"/>
          <w:sz w:val="24"/>
          <w:szCs w:val="24"/>
          <w:lang w:eastAsia="ru-RU"/>
        </w:rPr>
        <w:t xml:space="preserve"> предоставлении данного вида услуг с указанием часов приема, адресов и контактных телефонов Исполнителя;</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 xml:space="preserve">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w:t>
      </w:r>
      <w:r w:rsidRPr="002F52DE">
        <w:rPr>
          <w:rFonts w:ascii="Times New Roman" w:eastAsia="Times New Roman" w:hAnsi="Times New Roman" w:cs="Times New Roman"/>
          <w:color w:val="000000"/>
          <w:sz w:val="24"/>
          <w:szCs w:val="24"/>
          <w:lang w:eastAsia="ru-RU"/>
        </w:rPr>
        <w:lastRenderedPageBreak/>
        <w:t>устранять обнаруженные недостатки в выполненной работе или иные отступления от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3.1.10. Участвовать во всех проверках и инспекциях, проводимых Заказчиком по исполнению условий настоящего Договора;</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50609" w:rsidRPr="002F52DE"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F52DE">
        <w:rPr>
          <w:rFonts w:ascii="Times New Roman" w:eastAsia="Times New Roman" w:hAnsi="Times New Roman" w:cs="Times New Roman"/>
          <w:color w:val="000000"/>
          <w:sz w:val="24"/>
          <w:szCs w:val="24"/>
          <w:lang w:eastAsia="ru-RU"/>
        </w:rPr>
        <w:t>3.1.13. Выполнять иные обязанности, предусмотренные законодательством Российской Федерации и настоящим Договором.</w:t>
      </w:r>
    </w:p>
    <w:p w:rsidR="00C50609" w:rsidRPr="000F02A6"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F02A6">
        <w:rPr>
          <w:rFonts w:ascii="Times New Roman" w:eastAsia="Times New Roman" w:hAnsi="Times New Roman" w:cs="Times New Roman"/>
          <w:b/>
          <w:bCs/>
          <w:color w:val="000000"/>
          <w:sz w:val="24"/>
          <w:szCs w:val="24"/>
          <w:lang w:eastAsia="ru-RU"/>
        </w:rPr>
        <w:t>4. ОБЯЗАННОСТИ И ПРАВА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4.1. Заказчик обязан: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4.1.1. Осуществлять контроль за исполнением Исполнителем условий настоящего Договора;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4.2. Заказчик вправе:</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5.  ОТВЕТСТВЕННОСТЬ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5.2. Для целей настоящего Договора работы и услуги считаются невыполненными или оказанными с ненадлежащим качеством если: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lastRenderedPageBreak/>
        <w:t>     - набор работ и предметов похоронного ритуала не соответствует установленному гарантированному перечню услуг по погребению;</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 работы и услуги выполнятся или оказываются с нарушением установленных действующим законодательством сроков.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5.5. Все споры между сторонами, по которым не было достигнуто соглашение, разрешаются в соответствии с законодательством РФ.</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5.6. Исполнитель несет риск случайной гибели или случайного повреждения имущества Заказчика.</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6. ФОРС-МАЖОР</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b/>
          <w:bCs/>
          <w:color w:val="000000"/>
          <w:sz w:val="24"/>
          <w:szCs w:val="24"/>
          <w:lang w:eastAsia="ru-RU"/>
        </w:rPr>
        <w:t>7. СРОК ДЕЙСТВИЯ ДОГОВОРА И ИНЫЕ УСЛОВИЯ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7.1. Договор вступает в силу со дня подписания и действует в течении 3-х лет с момента его подписания.</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7.2. Настоящий Договор составлен в двух экземплярах, имеющих равную юридическую силу, по одному экземпляру для каждой из сторон.</w:t>
      </w:r>
    </w:p>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7.3. Все изменения и дополнения к настоящему Договору действительны, если они совершены в письменной форме и подписаны всеми сторонами.</w:t>
      </w:r>
    </w:p>
    <w:p w:rsidR="00C50609" w:rsidRDefault="00C50609" w:rsidP="00C50609">
      <w:pPr>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2A5549">
        <w:rPr>
          <w:rFonts w:ascii="Times New Roman" w:eastAsia="Times New Roman" w:hAnsi="Times New Roman" w:cs="Times New Roman"/>
          <w:b/>
          <w:bCs/>
          <w:color w:val="000000"/>
          <w:sz w:val="24"/>
          <w:szCs w:val="24"/>
          <w:lang w:eastAsia="ru-RU"/>
        </w:rPr>
        <w:t>8. ЮРИДИЧЕСКИЕ АДРЕСА И БАНКОВСКИЕ РЕКВИЗИТЫ СТОРОН</w:t>
      </w:r>
    </w:p>
    <w:tbl>
      <w:tblPr>
        <w:tblStyle w:val="a9"/>
        <w:tblW w:w="0" w:type="auto"/>
        <w:tblLook w:val="04A0" w:firstRow="1" w:lastRow="0" w:firstColumn="1" w:lastColumn="0" w:noHBand="0" w:noVBand="1"/>
      </w:tblPr>
      <w:tblGrid>
        <w:gridCol w:w="4672"/>
        <w:gridCol w:w="4673"/>
      </w:tblGrid>
      <w:tr w:rsidR="00257EFC" w:rsidTr="00257EFC">
        <w:tc>
          <w:tcPr>
            <w:tcW w:w="4672" w:type="dxa"/>
          </w:tcPr>
          <w:p w:rsidR="00257EFC" w:rsidRPr="00257EFC" w:rsidRDefault="00257EFC" w:rsidP="00257EFC">
            <w:pPr>
              <w:jc w:val="both"/>
              <w:rPr>
                <w:rFonts w:ascii="Times New Roman" w:hAnsi="Times New Roman" w:cs="Times New Roman"/>
                <w:b/>
                <w:color w:val="000000"/>
                <w:sz w:val="24"/>
                <w:szCs w:val="24"/>
              </w:rPr>
            </w:pPr>
            <w:r w:rsidRPr="00257EFC">
              <w:rPr>
                <w:rFonts w:ascii="Times New Roman" w:hAnsi="Times New Roman" w:cs="Times New Roman"/>
                <w:b/>
                <w:color w:val="000000"/>
                <w:sz w:val="24"/>
                <w:szCs w:val="24"/>
              </w:rPr>
              <w:t>Заказчик</w:t>
            </w:r>
          </w:p>
          <w:p w:rsidR="007529D8" w:rsidRPr="00E56C75" w:rsidRDefault="007529D8" w:rsidP="007529D8">
            <w:pPr>
              <w:rPr>
                <w:rFonts w:ascii="Times New Roman" w:hAnsi="Times New Roman" w:cs="Times New Roman"/>
                <w:bCs/>
                <w:sz w:val="26"/>
              </w:rPr>
            </w:pPr>
            <w:r w:rsidRPr="00E56C75">
              <w:rPr>
                <w:rFonts w:ascii="Times New Roman" w:hAnsi="Times New Roman" w:cs="Times New Roman"/>
                <w:sz w:val="26"/>
              </w:rPr>
              <w:t xml:space="preserve">Администрация муниципального </w:t>
            </w:r>
            <w:proofErr w:type="gramStart"/>
            <w:r w:rsidRPr="00E56C75">
              <w:rPr>
                <w:rFonts w:ascii="Times New Roman" w:hAnsi="Times New Roman" w:cs="Times New Roman"/>
                <w:sz w:val="26"/>
              </w:rPr>
              <w:t xml:space="preserve">образования  </w:t>
            </w:r>
            <w:proofErr w:type="spellStart"/>
            <w:r w:rsidR="002B7405" w:rsidRPr="00E56C75">
              <w:rPr>
                <w:rFonts w:ascii="Times New Roman" w:hAnsi="Times New Roman" w:cs="Times New Roman"/>
                <w:sz w:val="26"/>
              </w:rPr>
              <w:t>Раздольевское</w:t>
            </w:r>
            <w:proofErr w:type="spellEnd"/>
            <w:proofErr w:type="gramEnd"/>
            <w:r w:rsidRPr="00E56C75">
              <w:rPr>
                <w:rFonts w:ascii="Times New Roman" w:hAnsi="Times New Roman" w:cs="Times New Roman"/>
                <w:sz w:val="26"/>
              </w:rPr>
              <w:t xml:space="preserve"> сельское</w:t>
            </w:r>
            <w:r w:rsidRPr="00E56C75">
              <w:rPr>
                <w:rFonts w:ascii="Times New Roman" w:hAnsi="Times New Roman" w:cs="Times New Roman"/>
                <w:bCs/>
                <w:sz w:val="26"/>
              </w:rPr>
              <w:t xml:space="preserve"> поселение  муниципального  образования</w:t>
            </w:r>
            <w:r w:rsidRPr="00E56C75">
              <w:rPr>
                <w:rFonts w:ascii="Times New Roman" w:hAnsi="Times New Roman" w:cs="Times New Roman"/>
                <w:sz w:val="26"/>
              </w:rPr>
              <w:t xml:space="preserve"> Приозерский муниципальный район Ленинградской области</w:t>
            </w:r>
          </w:p>
          <w:p w:rsidR="007529D8" w:rsidRPr="00E56C75" w:rsidRDefault="007529D8" w:rsidP="007529D8">
            <w:pPr>
              <w:pStyle w:val="a3"/>
              <w:spacing w:before="0" w:beforeAutospacing="0" w:after="0" w:afterAutospacing="0"/>
              <w:rPr>
                <w:sz w:val="26"/>
                <w:szCs w:val="26"/>
              </w:rPr>
            </w:pPr>
            <w:r w:rsidRPr="00E56C75">
              <w:rPr>
                <w:sz w:val="26"/>
                <w:szCs w:val="26"/>
              </w:rPr>
              <w:lastRenderedPageBreak/>
              <w:t>Место нахождения:</w:t>
            </w:r>
          </w:p>
          <w:p w:rsidR="007529D8" w:rsidRPr="00E56C75" w:rsidRDefault="00E56C75" w:rsidP="007529D8">
            <w:pPr>
              <w:pStyle w:val="a3"/>
              <w:spacing w:before="0" w:beforeAutospacing="0" w:after="0" w:afterAutospacing="0"/>
              <w:rPr>
                <w:sz w:val="26"/>
              </w:rPr>
            </w:pPr>
            <w:r w:rsidRPr="00E56C75">
              <w:rPr>
                <w:sz w:val="26"/>
              </w:rPr>
              <w:t>188733</w:t>
            </w:r>
            <w:r w:rsidR="007529D8" w:rsidRPr="00E56C75">
              <w:rPr>
                <w:sz w:val="26"/>
              </w:rPr>
              <w:t xml:space="preserve"> Ленинградская область</w:t>
            </w:r>
          </w:p>
          <w:p w:rsidR="007529D8" w:rsidRPr="00E56C75" w:rsidRDefault="00E56C75" w:rsidP="007529D8">
            <w:pPr>
              <w:pStyle w:val="a3"/>
              <w:spacing w:before="0" w:beforeAutospacing="0" w:after="0" w:afterAutospacing="0"/>
              <w:rPr>
                <w:sz w:val="26"/>
              </w:rPr>
            </w:pPr>
            <w:proofErr w:type="spellStart"/>
            <w:proofErr w:type="gramStart"/>
            <w:r w:rsidRPr="00E56C75">
              <w:rPr>
                <w:sz w:val="26"/>
              </w:rPr>
              <w:t>Приозерский</w:t>
            </w:r>
            <w:proofErr w:type="spellEnd"/>
            <w:r w:rsidRPr="00E56C75">
              <w:rPr>
                <w:sz w:val="26"/>
              </w:rPr>
              <w:t xml:space="preserve">  район</w:t>
            </w:r>
            <w:proofErr w:type="gramEnd"/>
            <w:r w:rsidRPr="00E56C75">
              <w:rPr>
                <w:sz w:val="26"/>
              </w:rPr>
              <w:t>, д</w:t>
            </w:r>
            <w:r w:rsidR="007529D8" w:rsidRPr="00E56C75">
              <w:rPr>
                <w:sz w:val="26"/>
              </w:rPr>
              <w:t xml:space="preserve">. </w:t>
            </w:r>
            <w:r w:rsidRPr="00E56C75">
              <w:rPr>
                <w:sz w:val="26"/>
              </w:rPr>
              <w:t xml:space="preserve">Раздолье, ул. Центральная, д. 1 </w:t>
            </w:r>
          </w:p>
          <w:p w:rsidR="007529D8" w:rsidRPr="00E56C75" w:rsidRDefault="007529D8" w:rsidP="007529D8">
            <w:r w:rsidRPr="00E56C75">
              <w:rPr>
                <w:rFonts w:ascii="Times New Roman" w:hAnsi="Times New Roman" w:cs="Times New Roman"/>
                <w:sz w:val="26"/>
                <w:szCs w:val="26"/>
              </w:rPr>
              <w:t>Банковские реквизиты:</w:t>
            </w:r>
          </w:p>
          <w:p w:rsidR="007529D8" w:rsidRPr="00E42937" w:rsidRDefault="00E56C75" w:rsidP="007529D8">
            <w:pPr>
              <w:rPr>
                <w:rFonts w:ascii="Times New Roman" w:hAnsi="Times New Roman" w:cs="Times New Roman"/>
                <w:sz w:val="26"/>
                <w:szCs w:val="26"/>
              </w:rPr>
            </w:pPr>
            <w:r w:rsidRPr="00E42937">
              <w:rPr>
                <w:rFonts w:ascii="Times New Roman" w:hAnsi="Times New Roman" w:cs="Times New Roman"/>
                <w:sz w:val="26"/>
                <w:szCs w:val="26"/>
              </w:rPr>
              <w:t>ИНН 4712039333</w:t>
            </w:r>
          </w:p>
          <w:p w:rsidR="007529D8" w:rsidRPr="00E42937" w:rsidRDefault="007529D8" w:rsidP="007529D8">
            <w:pPr>
              <w:rPr>
                <w:rFonts w:ascii="Times New Roman" w:hAnsi="Times New Roman" w:cs="Times New Roman"/>
                <w:sz w:val="26"/>
                <w:szCs w:val="26"/>
              </w:rPr>
            </w:pPr>
            <w:r w:rsidRPr="00E42937">
              <w:rPr>
                <w:rFonts w:ascii="Times New Roman" w:hAnsi="Times New Roman" w:cs="Times New Roman"/>
                <w:sz w:val="26"/>
                <w:szCs w:val="26"/>
              </w:rPr>
              <w:t>КПП 471201001</w:t>
            </w:r>
          </w:p>
          <w:p w:rsidR="007529D8" w:rsidRPr="00E42937" w:rsidRDefault="00E56C75" w:rsidP="007529D8">
            <w:r w:rsidRPr="00E42937">
              <w:rPr>
                <w:rFonts w:ascii="Times New Roman" w:hAnsi="Times New Roman" w:cs="Times New Roman"/>
                <w:sz w:val="26"/>
                <w:szCs w:val="26"/>
              </w:rPr>
              <w:t>л/с 02973036085</w:t>
            </w:r>
            <w:r w:rsidR="007529D8" w:rsidRPr="00E42937">
              <w:rPr>
                <w:rFonts w:ascii="Times New Roman" w:hAnsi="Times New Roman" w:cs="Times New Roman"/>
                <w:sz w:val="26"/>
                <w:szCs w:val="26"/>
              </w:rPr>
              <w:t xml:space="preserve"> в УФК по Ленинградской области (Администрация МО </w:t>
            </w:r>
            <w:proofErr w:type="spellStart"/>
            <w:r w:rsidR="002B7405" w:rsidRPr="00E42937">
              <w:rPr>
                <w:rFonts w:ascii="Times New Roman" w:hAnsi="Times New Roman" w:cs="Times New Roman"/>
                <w:sz w:val="26"/>
                <w:szCs w:val="26"/>
              </w:rPr>
              <w:t>Раздольевское</w:t>
            </w:r>
            <w:proofErr w:type="spellEnd"/>
            <w:r w:rsidR="007529D8" w:rsidRPr="00E42937">
              <w:rPr>
                <w:rFonts w:ascii="Times New Roman" w:hAnsi="Times New Roman" w:cs="Times New Roman"/>
                <w:sz w:val="26"/>
                <w:szCs w:val="26"/>
              </w:rPr>
              <w:t xml:space="preserve"> сельское поселение МО Приозерский муниципальный район Ленинградской области)</w:t>
            </w:r>
          </w:p>
          <w:p w:rsidR="007529D8" w:rsidRPr="00E42937" w:rsidRDefault="00E42937" w:rsidP="007529D8">
            <w:pPr>
              <w:rPr>
                <w:rFonts w:ascii="Times New Roman" w:hAnsi="Times New Roman" w:cs="Times New Roman"/>
                <w:sz w:val="26"/>
                <w:szCs w:val="26"/>
              </w:rPr>
            </w:pPr>
            <w:r w:rsidRPr="00E42937">
              <w:rPr>
                <w:rFonts w:ascii="Times New Roman" w:hAnsi="Times New Roman" w:cs="Times New Roman"/>
                <w:sz w:val="26"/>
                <w:szCs w:val="26"/>
              </w:rPr>
              <w:t>р/с 40204810600000002715</w:t>
            </w:r>
          </w:p>
          <w:p w:rsidR="007529D8" w:rsidRPr="00E42937" w:rsidRDefault="007529D8" w:rsidP="007529D8">
            <w:pPr>
              <w:pStyle w:val="a3"/>
              <w:spacing w:before="0" w:beforeAutospacing="0" w:after="0" w:afterAutospacing="0"/>
              <w:rPr>
                <w:sz w:val="26"/>
                <w:szCs w:val="26"/>
              </w:rPr>
            </w:pPr>
            <w:r w:rsidRPr="00E42937">
              <w:rPr>
                <w:sz w:val="26"/>
                <w:szCs w:val="26"/>
              </w:rPr>
              <w:t xml:space="preserve">Банк: Отделение Ленинградское г. Санкт- Петербург, </w:t>
            </w:r>
          </w:p>
          <w:p w:rsidR="007529D8" w:rsidRPr="00E42937" w:rsidRDefault="007529D8" w:rsidP="007529D8">
            <w:pPr>
              <w:rPr>
                <w:rFonts w:ascii="Times New Roman" w:hAnsi="Times New Roman" w:cs="Times New Roman"/>
                <w:sz w:val="26"/>
                <w:szCs w:val="26"/>
              </w:rPr>
            </w:pPr>
            <w:r w:rsidRPr="00E42937">
              <w:rPr>
                <w:rFonts w:ascii="Times New Roman" w:hAnsi="Times New Roman" w:cs="Times New Roman"/>
                <w:sz w:val="26"/>
                <w:szCs w:val="26"/>
              </w:rPr>
              <w:t>БИК 044106001.</w:t>
            </w:r>
          </w:p>
          <w:p w:rsidR="007529D8" w:rsidRPr="00E42937" w:rsidRDefault="00E42937" w:rsidP="007529D8">
            <w:pPr>
              <w:rPr>
                <w:rFonts w:ascii="Times New Roman" w:hAnsi="Times New Roman" w:cs="Times New Roman"/>
                <w:sz w:val="26"/>
                <w:szCs w:val="26"/>
              </w:rPr>
            </w:pPr>
            <w:r w:rsidRPr="00E42937">
              <w:rPr>
                <w:rFonts w:ascii="Times New Roman" w:hAnsi="Times New Roman" w:cs="Times New Roman"/>
                <w:sz w:val="26"/>
                <w:szCs w:val="26"/>
              </w:rPr>
              <w:t>ОКТМО 41639408</w:t>
            </w:r>
          </w:p>
          <w:p w:rsidR="007529D8" w:rsidRPr="00E42937" w:rsidRDefault="00E42937" w:rsidP="007529D8">
            <w:pPr>
              <w:rPr>
                <w:rFonts w:ascii="Times New Roman" w:hAnsi="Times New Roman" w:cs="Times New Roman"/>
                <w:sz w:val="26"/>
                <w:szCs w:val="26"/>
              </w:rPr>
            </w:pPr>
            <w:r w:rsidRPr="00E42937">
              <w:rPr>
                <w:rFonts w:ascii="Times New Roman" w:hAnsi="Times New Roman" w:cs="Times New Roman"/>
                <w:sz w:val="26"/>
                <w:szCs w:val="26"/>
              </w:rPr>
              <w:t>Код администратора дохода 036</w:t>
            </w:r>
          </w:p>
          <w:p w:rsidR="007529D8" w:rsidRPr="00E42937" w:rsidRDefault="00E42937" w:rsidP="007529D8">
            <w:pPr>
              <w:pStyle w:val="a3"/>
              <w:spacing w:before="0" w:beforeAutospacing="0" w:after="0" w:afterAutospacing="0"/>
            </w:pPr>
            <w:r w:rsidRPr="00E42937">
              <w:t>КБК 036 20229</w:t>
            </w:r>
            <w:r w:rsidR="007529D8" w:rsidRPr="00E42937">
              <w:t>999</w:t>
            </w:r>
            <w:r w:rsidRPr="00E42937">
              <w:t xml:space="preserve"> </w:t>
            </w:r>
            <w:r w:rsidR="007529D8" w:rsidRPr="00E42937">
              <w:t>10</w:t>
            </w:r>
            <w:r w:rsidRPr="00E42937">
              <w:t xml:space="preserve"> </w:t>
            </w:r>
            <w:r w:rsidR="007529D8" w:rsidRPr="00E42937">
              <w:t>0000 151</w:t>
            </w:r>
          </w:p>
          <w:p w:rsidR="00257EFC" w:rsidRPr="00E42937" w:rsidRDefault="007529D8" w:rsidP="007529D8">
            <w:pPr>
              <w:jc w:val="both"/>
              <w:rPr>
                <w:rFonts w:ascii="Times New Roman" w:eastAsia="Times New Roman" w:hAnsi="Times New Roman" w:cs="Times New Roman"/>
                <w:sz w:val="26"/>
                <w:szCs w:val="26"/>
                <w:lang w:eastAsia="ru-RU"/>
              </w:rPr>
            </w:pPr>
            <w:r w:rsidRPr="00E42937">
              <w:rPr>
                <w:rFonts w:ascii="Times New Roman" w:hAnsi="Times New Roman" w:cs="Times New Roman"/>
                <w:sz w:val="26"/>
                <w:szCs w:val="26"/>
              </w:rPr>
              <w:t xml:space="preserve">Наименование администратора дохода: Администрация муниципального образования </w:t>
            </w:r>
            <w:proofErr w:type="spellStart"/>
            <w:r w:rsidR="002B7405" w:rsidRPr="00E42937">
              <w:rPr>
                <w:rFonts w:ascii="Times New Roman" w:hAnsi="Times New Roman" w:cs="Times New Roman"/>
                <w:sz w:val="26"/>
                <w:szCs w:val="26"/>
              </w:rPr>
              <w:t>Раздольевское</w:t>
            </w:r>
            <w:proofErr w:type="spellEnd"/>
            <w:r w:rsidRPr="00E42937">
              <w:rPr>
                <w:rFonts w:ascii="Times New Roman" w:hAnsi="Times New Roman" w:cs="Times New Roman"/>
                <w:sz w:val="26"/>
                <w:szCs w:val="26"/>
              </w:rPr>
              <w:t xml:space="preserve"> сельское поселение</w:t>
            </w:r>
            <w:r w:rsidRPr="00E42937">
              <w:rPr>
                <w:rFonts w:ascii="Times New Roman" w:eastAsia="Times New Roman" w:hAnsi="Times New Roman" w:cs="Times New Roman"/>
                <w:sz w:val="26"/>
                <w:szCs w:val="26"/>
                <w:lang w:eastAsia="ru-RU"/>
              </w:rPr>
              <w:t xml:space="preserve"> </w:t>
            </w:r>
          </w:p>
          <w:p w:rsidR="007529D8" w:rsidRPr="00E42937" w:rsidRDefault="007529D8" w:rsidP="007529D8">
            <w:pPr>
              <w:jc w:val="both"/>
              <w:rPr>
                <w:rFonts w:ascii="Times New Roman" w:eastAsia="Times New Roman" w:hAnsi="Times New Roman" w:cs="Times New Roman"/>
                <w:sz w:val="26"/>
                <w:szCs w:val="26"/>
                <w:lang w:eastAsia="ru-RU"/>
              </w:rPr>
            </w:pPr>
          </w:p>
          <w:p w:rsidR="007529D8" w:rsidRPr="00E42937" w:rsidRDefault="007529D8" w:rsidP="007529D8">
            <w:pPr>
              <w:spacing w:before="120"/>
              <w:rPr>
                <w:rFonts w:ascii="Times New Roman" w:hAnsi="Times New Roman" w:cs="Times New Roman"/>
                <w:bCs/>
                <w:sz w:val="26"/>
              </w:rPr>
            </w:pPr>
            <w:r w:rsidRPr="00E42937">
              <w:rPr>
                <w:rFonts w:ascii="Times New Roman" w:hAnsi="Times New Roman" w:cs="Times New Roman"/>
                <w:sz w:val="26"/>
                <w:szCs w:val="26"/>
              </w:rPr>
              <w:t>Глава</w:t>
            </w:r>
            <w:r w:rsidRPr="00E42937">
              <w:rPr>
                <w:sz w:val="26"/>
                <w:szCs w:val="26"/>
              </w:rPr>
              <w:t xml:space="preserve"> </w:t>
            </w:r>
            <w:r w:rsidRPr="00E42937">
              <w:rPr>
                <w:rFonts w:ascii="Times New Roman" w:hAnsi="Times New Roman" w:cs="Times New Roman"/>
                <w:sz w:val="26"/>
              </w:rPr>
              <w:t xml:space="preserve">администрации муниципального </w:t>
            </w:r>
            <w:proofErr w:type="gramStart"/>
            <w:r w:rsidRPr="00E42937">
              <w:rPr>
                <w:rFonts w:ascii="Times New Roman" w:hAnsi="Times New Roman" w:cs="Times New Roman"/>
                <w:sz w:val="26"/>
              </w:rPr>
              <w:t xml:space="preserve">образования  </w:t>
            </w:r>
            <w:proofErr w:type="spellStart"/>
            <w:r w:rsidR="002B7405" w:rsidRPr="00E42937">
              <w:rPr>
                <w:rFonts w:ascii="Times New Roman" w:hAnsi="Times New Roman" w:cs="Times New Roman"/>
                <w:sz w:val="26"/>
              </w:rPr>
              <w:t>Раздольевское</w:t>
            </w:r>
            <w:proofErr w:type="spellEnd"/>
            <w:proofErr w:type="gramEnd"/>
            <w:r w:rsidRPr="00E42937">
              <w:rPr>
                <w:rFonts w:ascii="Times New Roman" w:hAnsi="Times New Roman" w:cs="Times New Roman"/>
                <w:sz w:val="26"/>
              </w:rPr>
              <w:t xml:space="preserve"> сельское</w:t>
            </w:r>
            <w:r w:rsidRPr="00E42937">
              <w:rPr>
                <w:rFonts w:ascii="Times New Roman" w:hAnsi="Times New Roman" w:cs="Times New Roman"/>
                <w:bCs/>
                <w:sz w:val="26"/>
              </w:rPr>
              <w:t xml:space="preserve"> поселение  муниципального  образования</w:t>
            </w:r>
            <w:r w:rsidRPr="00E42937">
              <w:rPr>
                <w:rFonts w:ascii="Times New Roman" w:hAnsi="Times New Roman" w:cs="Times New Roman"/>
                <w:sz w:val="26"/>
              </w:rPr>
              <w:t xml:space="preserve"> Приозерский муниципальный район Ленинградской области</w:t>
            </w:r>
          </w:p>
          <w:p w:rsidR="007529D8" w:rsidRPr="00E42937" w:rsidRDefault="007529D8" w:rsidP="007529D8">
            <w:pPr>
              <w:pStyle w:val="a3"/>
              <w:spacing w:before="120" w:beforeAutospacing="0" w:after="0" w:afterAutospacing="0"/>
              <w:rPr>
                <w:sz w:val="26"/>
                <w:szCs w:val="26"/>
              </w:rPr>
            </w:pPr>
            <w:r w:rsidRPr="00E42937">
              <w:rPr>
                <w:sz w:val="26"/>
                <w:szCs w:val="26"/>
              </w:rPr>
              <w:t xml:space="preserve"> </w:t>
            </w:r>
            <w:r w:rsidR="00E42937" w:rsidRPr="00E42937">
              <w:rPr>
                <w:sz w:val="26"/>
                <w:szCs w:val="26"/>
              </w:rPr>
              <w:t>__________________</w:t>
            </w:r>
            <w:proofErr w:type="gramStart"/>
            <w:r w:rsidR="00E42937" w:rsidRPr="00E42937">
              <w:rPr>
                <w:sz w:val="26"/>
                <w:szCs w:val="26"/>
              </w:rPr>
              <w:t>_(</w:t>
            </w:r>
            <w:proofErr w:type="gramEnd"/>
            <w:r w:rsidR="00E42937" w:rsidRPr="00E42937">
              <w:rPr>
                <w:sz w:val="26"/>
                <w:szCs w:val="26"/>
              </w:rPr>
              <w:t>Соловьев А. Г.</w:t>
            </w:r>
            <w:r w:rsidRPr="00E42937">
              <w:rPr>
                <w:sz w:val="26"/>
                <w:szCs w:val="26"/>
              </w:rPr>
              <w:t>)</w:t>
            </w:r>
          </w:p>
          <w:p w:rsidR="007529D8" w:rsidRPr="00E42937" w:rsidRDefault="00E42937" w:rsidP="007529D8">
            <w:pPr>
              <w:pStyle w:val="a3"/>
              <w:spacing w:before="120" w:beforeAutospacing="0" w:after="0" w:afterAutospacing="0"/>
              <w:rPr>
                <w:sz w:val="26"/>
                <w:szCs w:val="26"/>
              </w:rPr>
            </w:pPr>
            <w:r w:rsidRPr="00E42937">
              <w:rPr>
                <w:sz w:val="26"/>
                <w:szCs w:val="26"/>
              </w:rPr>
              <w:t xml:space="preserve">    «____» _____________2017</w:t>
            </w:r>
            <w:r w:rsidR="007529D8" w:rsidRPr="00E42937">
              <w:rPr>
                <w:sz w:val="26"/>
                <w:szCs w:val="26"/>
              </w:rPr>
              <w:t xml:space="preserve"> года</w:t>
            </w:r>
          </w:p>
          <w:p w:rsidR="007529D8" w:rsidRPr="00E42937" w:rsidRDefault="007529D8" w:rsidP="007529D8">
            <w:pPr>
              <w:pStyle w:val="a3"/>
              <w:spacing w:before="0" w:beforeAutospacing="0" w:after="0" w:afterAutospacing="0"/>
              <w:rPr>
                <w:sz w:val="26"/>
                <w:szCs w:val="26"/>
              </w:rPr>
            </w:pPr>
            <w:r w:rsidRPr="00E42937">
              <w:rPr>
                <w:sz w:val="26"/>
                <w:szCs w:val="26"/>
              </w:rPr>
              <w:t xml:space="preserve">                            М.П.</w:t>
            </w:r>
          </w:p>
          <w:p w:rsidR="007529D8" w:rsidRPr="007529D8" w:rsidRDefault="007529D8" w:rsidP="007529D8">
            <w:pPr>
              <w:jc w:val="both"/>
              <w:rPr>
                <w:rFonts w:ascii="Times New Roman" w:eastAsia="Times New Roman" w:hAnsi="Times New Roman" w:cs="Times New Roman"/>
                <w:color w:val="000000"/>
                <w:sz w:val="26"/>
                <w:szCs w:val="26"/>
                <w:lang w:eastAsia="ru-RU"/>
              </w:rPr>
            </w:pPr>
          </w:p>
        </w:tc>
        <w:tc>
          <w:tcPr>
            <w:tcW w:w="4673" w:type="dxa"/>
          </w:tcPr>
          <w:p w:rsidR="00257EFC" w:rsidRPr="00257EFC" w:rsidRDefault="00257EFC" w:rsidP="00C50609">
            <w:pPr>
              <w:spacing w:before="100" w:beforeAutospacing="1" w:after="100" w:afterAutospacing="1"/>
              <w:jc w:val="both"/>
              <w:rPr>
                <w:rFonts w:ascii="Times New Roman" w:eastAsia="Times New Roman" w:hAnsi="Times New Roman" w:cs="Times New Roman"/>
                <w:b/>
                <w:color w:val="000000"/>
                <w:sz w:val="24"/>
                <w:szCs w:val="24"/>
                <w:lang w:eastAsia="ru-RU"/>
              </w:rPr>
            </w:pPr>
            <w:r w:rsidRPr="00257EFC">
              <w:rPr>
                <w:rFonts w:ascii="Times New Roman" w:eastAsia="Times New Roman" w:hAnsi="Times New Roman" w:cs="Times New Roman"/>
                <w:b/>
                <w:color w:val="000000"/>
                <w:sz w:val="24"/>
                <w:szCs w:val="24"/>
                <w:lang w:eastAsia="ru-RU"/>
              </w:rPr>
              <w:lastRenderedPageBreak/>
              <w:t>Исполнитель</w:t>
            </w:r>
          </w:p>
        </w:tc>
      </w:tr>
    </w:tbl>
    <w:p w:rsidR="00257EFC" w:rsidRPr="002A5549" w:rsidRDefault="00257EFC"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785"/>
        <w:gridCol w:w="4500"/>
      </w:tblGrid>
      <w:tr w:rsidR="00C50609" w:rsidRPr="002A5549" w:rsidTr="0062441A">
        <w:trPr>
          <w:trHeight w:val="156"/>
          <w:tblCellSpacing w:w="0" w:type="dxa"/>
        </w:trPr>
        <w:tc>
          <w:tcPr>
            <w:tcW w:w="4785" w:type="dxa"/>
            <w:vAlign w:val="center"/>
          </w:tcPr>
          <w:p w:rsidR="00C50609" w:rsidRPr="002A554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5549">
              <w:rPr>
                <w:rFonts w:ascii="Times New Roman" w:eastAsia="Times New Roman" w:hAnsi="Times New Roman" w:cs="Times New Roman"/>
                <w:color w:val="000000"/>
                <w:sz w:val="24"/>
                <w:szCs w:val="24"/>
                <w:lang w:eastAsia="ru-RU"/>
              </w:rPr>
              <w:t> </w:t>
            </w:r>
          </w:p>
        </w:tc>
        <w:tc>
          <w:tcPr>
            <w:tcW w:w="4500" w:type="dxa"/>
            <w:vAlign w:val="center"/>
            <w:hideMark/>
          </w:tcPr>
          <w:p w:rsidR="00C50609" w:rsidRDefault="00C50609"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E0787" w:rsidRDefault="006E0787"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E0787" w:rsidRDefault="006E0787"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E0787" w:rsidRPr="002A5549" w:rsidRDefault="006E0787" w:rsidP="00C50609">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Приложение 1</w:t>
      </w:r>
    </w:p>
    <w:p w:rsidR="000F02A6" w:rsidRDefault="000F02A6" w:rsidP="000F02A6">
      <w:pPr>
        <w:spacing w:before="100" w:beforeAutospacing="1" w:after="100" w:afterAutospacing="1"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к договору №           от </w:t>
      </w:r>
    </w:p>
    <w:p w:rsidR="0072785E" w:rsidRPr="00822E12" w:rsidRDefault="0072785E" w:rsidP="006E078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ТЕХНИ</w:t>
      </w:r>
      <w:bookmarkStart w:id="0" w:name="_GoBack"/>
      <w:bookmarkEnd w:id="0"/>
      <w:r w:rsidRPr="00822E12">
        <w:rPr>
          <w:rFonts w:ascii="Times New Roman" w:eastAsia="Times New Roman" w:hAnsi="Times New Roman" w:cs="Times New Roman"/>
          <w:b/>
          <w:bCs/>
          <w:color w:val="000000"/>
          <w:sz w:val="24"/>
          <w:szCs w:val="24"/>
          <w:lang w:eastAsia="ru-RU"/>
        </w:rPr>
        <w:t>ЧЕСКОЕ ЗАДАНИЕ</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1. Предмет открытого конкурса:</w:t>
      </w:r>
      <w:r>
        <w:rPr>
          <w:rFonts w:ascii="Times New Roman" w:eastAsia="Times New Roman" w:hAnsi="Times New Roman" w:cs="Times New Roman"/>
          <w:color w:val="000000"/>
          <w:sz w:val="24"/>
          <w:szCs w:val="24"/>
          <w:lang w:eastAsia="ru-RU"/>
        </w:rPr>
        <w:t xml:space="preserve"> оказание</w:t>
      </w:r>
      <w:r w:rsidRPr="00822E12">
        <w:rPr>
          <w:rFonts w:ascii="Times New Roman" w:eastAsia="Times New Roman" w:hAnsi="Times New Roman" w:cs="Times New Roman"/>
          <w:color w:val="000000"/>
          <w:sz w:val="24"/>
          <w:szCs w:val="24"/>
          <w:lang w:eastAsia="ru-RU"/>
        </w:rPr>
        <w:t xml:space="preserve"> услуг по погребению на территории </w:t>
      </w:r>
      <w:r w:rsidR="002B7405">
        <w:rPr>
          <w:rFonts w:ascii="Times New Roman" w:eastAsia="Times New Roman" w:hAnsi="Times New Roman" w:cs="Times New Roman"/>
          <w:color w:val="000000"/>
          <w:sz w:val="24"/>
          <w:szCs w:val="24"/>
          <w:lang w:eastAsia="ru-RU"/>
        </w:rPr>
        <w:t xml:space="preserve">МО </w:t>
      </w:r>
      <w:proofErr w:type="spellStart"/>
      <w:r w:rsidR="002B7405">
        <w:rPr>
          <w:rFonts w:ascii="Times New Roman" w:eastAsia="Times New Roman" w:hAnsi="Times New Roman" w:cs="Times New Roman"/>
          <w:color w:val="000000"/>
          <w:sz w:val="24"/>
          <w:szCs w:val="24"/>
          <w:lang w:eastAsia="ru-RU"/>
        </w:rPr>
        <w:t>Раздольевско</w:t>
      </w:r>
      <w:r>
        <w:rPr>
          <w:rFonts w:ascii="Times New Roman" w:eastAsia="Times New Roman" w:hAnsi="Times New Roman" w:cs="Times New Roman"/>
          <w:color w:val="000000"/>
          <w:sz w:val="24"/>
          <w:szCs w:val="24"/>
          <w:lang w:eastAsia="ru-RU"/>
        </w:rPr>
        <w:t>е</w:t>
      </w:r>
      <w:proofErr w:type="spellEnd"/>
      <w:r>
        <w:rPr>
          <w:rFonts w:ascii="Times New Roman" w:eastAsia="Times New Roman" w:hAnsi="Times New Roman" w:cs="Times New Roman"/>
          <w:color w:val="000000"/>
          <w:sz w:val="24"/>
          <w:szCs w:val="24"/>
          <w:lang w:eastAsia="ru-RU"/>
        </w:rPr>
        <w:t xml:space="preserve"> сельское поселение</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2.Сроки оказания услуг:</w:t>
      </w:r>
      <w:r w:rsidRPr="00822E12">
        <w:rPr>
          <w:rFonts w:ascii="Times New Roman" w:eastAsia="Times New Roman" w:hAnsi="Times New Roman" w:cs="Times New Roman"/>
          <w:color w:val="000000"/>
          <w:sz w:val="24"/>
          <w:szCs w:val="24"/>
          <w:lang w:eastAsia="ru-RU"/>
        </w:rPr>
        <w:t> в течении 3-х лет с момента подписания договора на оказание услуг </w:t>
      </w:r>
    </w:p>
    <w:p w:rsidR="0072785E" w:rsidRDefault="0072785E" w:rsidP="0072785E">
      <w:pPr>
        <w:jc w:val="both"/>
        <w:rPr>
          <w:rFonts w:ascii="Times New Roman" w:hAnsi="Times New Roman" w:cs="Times New Roman"/>
          <w:b/>
          <w:color w:val="000000"/>
          <w:sz w:val="24"/>
          <w:szCs w:val="24"/>
        </w:rPr>
      </w:pPr>
      <w:r w:rsidRPr="00822E12">
        <w:rPr>
          <w:rFonts w:ascii="Times New Roman" w:eastAsia="Times New Roman" w:hAnsi="Times New Roman" w:cs="Times New Roman"/>
          <w:b/>
          <w:bCs/>
          <w:color w:val="000000"/>
          <w:sz w:val="24"/>
          <w:szCs w:val="24"/>
          <w:lang w:eastAsia="ru-RU"/>
        </w:rPr>
        <w:t xml:space="preserve">3. Оказание услуг производить в соответствии </w:t>
      </w:r>
      <w:r w:rsidRPr="004B6D08">
        <w:rPr>
          <w:rFonts w:ascii="Times New Roman" w:hAnsi="Times New Roman" w:cs="Times New Roman"/>
          <w:b/>
          <w:bCs/>
          <w:color w:val="000000"/>
          <w:sz w:val="24"/>
          <w:szCs w:val="24"/>
        </w:rPr>
        <w:t>со следующими нормативно-правовыми актами:</w:t>
      </w:r>
      <w:r w:rsidRPr="004B6D08">
        <w:rPr>
          <w:rFonts w:ascii="Times New Roman" w:hAnsi="Times New Roman" w:cs="Times New Roman"/>
          <w:b/>
          <w:color w:val="000000"/>
          <w:sz w:val="24"/>
          <w:szCs w:val="24"/>
        </w:rPr>
        <w:t xml:space="preserve"> </w:t>
      </w:r>
    </w:p>
    <w:p w:rsidR="0072785E" w:rsidRPr="004B6D08" w:rsidRDefault="0072785E" w:rsidP="00727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6D08">
        <w:rPr>
          <w:rFonts w:ascii="Times New Roman" w:hAnsi="Times New Roman" w:cs="Times New Roman"/>
          <w:sz w:val="24"/>
          <w:szCs w:val="24"/>
        </w:rPr>
        <w:t>Гражданским кодексом Российской Федерации;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Федеральным законом Российской Федерации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w:t>
      </w:r>
      <w:r w:rsidRPr="00822E12">
        <w:rPr>
          <w:rFonts w:ascii="Times New Roman" w:eastAsia="Times New Roman" w:hAnsi="Times New Roman" w:cs="Times New Roman"/>
          <w:color w:val="000000"/>
          <w:sz w:val="24"/>
          <w:szCs w:val="24"/>
          <w:lang w:eastAsia="ru-RU"/>
        </w:rPr>
        <w:t xml:space="preserve"> СанПиН 2.1.2882-11 «Гигиенические требования к размещению, устройству и содержанию кладбищ, зданий и сооружений похоронного назначения».</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4. Для выполнения работ необходимо иметь:</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специализированный транспорт для предоставления услуг по захоронению,</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персонал для оказания услуг;</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помещение для приема заявок;</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 наличие прямой телефонной связи для приема заявок.</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b/>
          <w:bCs/>
          <w:color w:val="000000"/>
          <w:sz w:val="24"/>
          <w:szCs w:val="24"/>
          <w:lang w:eastAsia="ru-RU"/>
        </w:rPr>
        <w:t xml:space="preserve">5.1. </w:t>
      </w:r>
      <w:r>
        <w:rPr>
          <w:rFonts w:ascii="Times New Roman" w:eastAsia="Times New Roman" w:hAnsi="Times New Roman" w:cs="Times New Roman"/>
          <w:b/>
          <w:bCs/>
          <w:color w:val="000000"/>
          <w:sz w:val="24"/>
          <w:szCs w:val="24"/>
          <w:lang w:eastAsia="ru-RU"/>
        </w:rPr>
        <w:t>Исполнитель о</w:t>
      </w:r>
      <w:r w:rsidRPr="00822E12">
        <w:rPr>
          <w:rFonts w:ascii="Times New Roman" w:eastAsia="Times New Roman" w:hAnsi="Times New Roman" w:cs="Times New Roman"/>
          <w:b/>
          <w:bCs/>
          <w:color w:val="000000"/>
          <w:sz w:val="24"/>
          <w:szCs w:val="24"/>
          <w:lang w:eastAsia="ru-RU"/>
        </w:rPr>
        <w:t>бяза</w:t>
      </w:r>
      <w:r>
        <w:rPr>
          <w:rFonts w:ascii="Times New Roman" w:eastAsia="Times New Roman" w:hAnsi="Times New Roman" w:cs="Times New Roman"/>
          <w:b/>
          <w:bCs/>
          <w:color w:val="000000"/>
          <w:sz w:val="24"/>
          <w:szCs w:val="24"/>
          <w:lang w:eastAsia="ru-RU"/>
        </w:rPr>
        <w:t>н</w:t>
      </w:r>
      <w:r w:rsidRPr="00822E12">
        <w:rPr>
          <w:rFonts w:ascii="Times New Roman" w:eastAsia="Times New Roman" w:hAnsi="Times New Roman" w:cs="Times New Roman"/>
          <w:b/>
          <w:bCs/>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5.1.1. Оказывать гарантированный перечень услуг по погребению на безвозмездной основе в соответствии со статьями 9 и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и доставка гроба и других предметов,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перевозка тела (останков) умершего на кладбище;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статьями 9 и 12 Федерального закона от 12.01.1996 № 8-ФЗ «О погребении и похоронном деле».</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5.1.4. Услуги, оказываемые при погребении умерших, указанных в пунктах 5.1.2. и 5.1.3. настоящего раздела, включают:</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оформление документов, необходимых для погребения;</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облачение тела;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предоставление гроба;</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 перевозку умершего на кладбище;</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lastRenderedPageBreak/>
        <w:t>- погребение</w:t>
      </w:r>
      <w:r>
        <w:rPr>
          <w:rFonts w:ascii="Times New Roman" w:eastAsia="Times New Roman" w:hAnsi="Times New Roman" w:cs="Times New Roman"/>
          <w:color w:val="000000"/>
          <w:sz w:val="24"/>
          <w:szCs w:val="24"/>
          <w:lang w:eastAsia="ru-RU"/>
        </w:rPr>
        <w:t xml:space="preserve"> с установкой</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5.2. Прием и оформление заказов на погребение и другие ритуальные услуги производить только уполномоченными штатными сотрудниками.</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5.3.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72785E" w:rsidRDefault="0072785E" w:rsidP="0072785E">
      <w:pPr>
        <w:pStyle w:val="ConsPlusNormal"/>
        <w:widowControl/>
        <w:ind w:firstLine="0"/>
        <w:jc w:val="both"/>
        <w:rPr>
          <w:rFonts w:ascii="Times New Roman" w:hAnsi="Times New Roman" w:cs="Times New Roman"/>
          <w:sz w:val="24"/>
          <w:szCs w:val="24"/>
        </w:rPr>
      </w:pP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5.4. Погребение производить только на основании свидетельства о смерти. Захоронение урны с прахом производится на основании свидетельства о смерти и справки о кремации.</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5</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обязан обеспечить режим работы справочно-информационной службы (ежедневно с </w:t>
      </w:r>
      <w:r>
        <w:rPr>
          <w:rFonts w:ascii="Times New Roman" w:eastAsia="Times New Roman" w:hAnsi="Times New Roman" w:cs="Times New Roman"/>
          <w:color w:val="000000"/>
          <w:sz w:val="24"/>
          <w:szCs w:val="24"/>
          <w:lang w:eastAsia="ru-RU"/>
        </w:rPr>
        <w:t>9</w:t>
      </w:r>
      <w:r w:rsidRPr="00822E12">
        <w:rPr>
          <w:rFonts w:ascii="Times New Roman" w:eastAsia="Times New Roman" w:hAnsi="Times New Roman" w:cs="Times New Roman"/>
          <w:color w:val="000000"/>
          <w:sz w:val="24"/>
          <w:szCs w:val="24"/>
          <w:lang w:eastAsia="ru-RU"/>
        </w:rPr>
        <w:t>:00 до 1</w:t>
      </w:r>
      <w:r>
        <w:rPr>
          <w:rFonts w:ascii="Times New Roman" w:eastAsia="Times New Roman" w:hAnsi="Times New Roman" w:cs="Times New Roman"/>
          <w:color w:val="000000"/>
          <w:sz w:val="24"/>
          <w:szCs w:val="24"/>
          <w:lang w:eastAsia="ru-RU"/>
        </w:rPr>
        <w:t>6:00)</w:t>
      </w:r>
      <w:r w:rsidRPr="00822E12">
        <w:rPr>
          <w:rFonts w:ascii="Times New Roman" w:eastAsia="Times New Roman" w:hAnsi="Times New Roman" w:cs="Times New Roman"/>
          <w:color w:val="000000"/>
          <w:sz w:val="24"/>
          <w:szCs w:val="24"/>
          <w:lang w:eastAsia="ru-RU"/>
        </w:rPr>
        <w:t>.</w:t>
      </w:r>
    </w:p>
    <w:p w:rsidR="0072785E" w:rsidRPr="00822E12"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может заключать договоры с юридическими и физическими лицами на оказание агентских, транспортных и иных услуг, на проведение отдельных работ как по погребению умерших, так и по устройству и уходу мест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8</w:t>
      </w:r>
      <w:r w:rsidRPr="00822E12">
        <w:rPr>
          <w:rFonts w:ascii="Times New Roman" w:eastAsia="Times New Roman" w:hAnsi="Times New Roman" w:cs="Times New Roman"/>
          <w:color w:val="000000"/>
          <w:sz w:val="24"/>
          <w:szCs w:val="24"/>
          <w:lang w:eastAsia="ru-RU"/>
        </w:rPr>
        <w:t>. По договору с лицом, осуществляющим организацию погребения</w:t>
      </w:r>
      <w:r>
        <w:rPr>
          <w:rFonts w:ascii="Times New Roman" w:eastAsia="Times New Roman" w:hAnsi="Times New Roman" w:cs="Times New Roman"/>
          <w:color w:val="000000"/>
          <w:sz w:val="24"/>
          <w:szCs w:val="24"/>
          <w:lang w:eastAsia="ru-RU"/>
        </w:rPr>
        <w:t xml:space="preserve"> Исполнитель</w:t>
      </w:r>
      <w:r w:rsidRPr="00822E12">
        <w:rPr>
          <w:rFonts w:ascii="Times New Roman" w:eastAsia="Times New Roman" w:hAnsi="Times New Roman" w:cs="Times New Roman"/>
          <w:color w:val="000000"/>
          <w:sz w:val="24"/>
          <w:szCs w:val="24"/>
          <w:lang w:eastAsia="ru-RU"/>
        </w:rPr>
        <w:t xml:space="preserve"> вправе за плату оказывать услуги по уходу за могилой, по ремонту надмогильных сооружений и иные дополнительные услуги.</w:t>
      </w:r>
    </w:p>
    <w:p w:rsidR="0072785E" w:rsidRDefault="0072785E" w:rsidP="0072785E">
      <w:pPr>
        <w:pStyle w:val="ConsPlusNormal"/>
        <w:widowContro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5.9. </w:t>
      </w:r>
      <w:r>
        <w:rPr>
          <w:rFonts w:ascii="Times New Roman" w:hAnsi="Times New Roman" w:cs="Times New Roman"/>
          <w:sz w:val="24"/>
          <w:szCs w:val="24"/>
        </w:rPr>
        <w:t>В помещении, где осуществляется прием заказов на оказание гарантированного перечня услуг  по погребению, должна находиться в доступном для обозрения месте следующая обязательная информация:</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Указ Президента Российской Федерации от 29.06.1996 N 1001 "О гарантиях прав граждан на предоставление услуг по погребению умерших";</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Федеральный закон от 12.01.1996 г. № 8-ФЗ</w:t>
      </w:r>
      <w:r>
        <w:rPr>
          <w:color w:val="000000"/>
          <w:sz w:val="24"/>
          <w:szCs w:val="24"/>
        </w:rPr>
        <w:t xml:space="preserve"> </w:t>
      </w:r>
      <w:r>
        <w:rPr>
          <w:rFonts w:ascii="Times New Roman" w:hAnsi="Times New Roman" w:cs="Times New Roman"/>
          <w:sz w:val="24"/>
          <w:szCs w:val="24"/>
        </w:rPr>
        <w:t>"О погребении и похоронном деле";</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Закон Российской Федерации  от 07.02.1992 № 2300-1 "О защите прав потребителей";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Правила бытового обслуживания населения в Российской Федерации</w:t>
      </w:r>
      <w:r>
        <w:rPr>
          <w:color w:val="000000"/>
          <w:sz w:val="24"/>
          <w:szCs w:val="24"/>
        </w:rPr>
        <w:t xml:space="preserve"> </w:t>
      </w:r>
      <w:r>
        <w:rPr>
          <w:rFonts w:ascii="Times New Roman" w:hAnsi="Times New Roman" w:cs="Times New Roman"/>
          <w:sz w:val="24"/>
          <w:szCs w:val="24"/>
        </w:rPr>
        <w:t>от 15.08.1997     № 1025;</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гарантированный перечень услуг по погребению;</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 xml:space="preserve">правила работы кладбищ на территории </w:t>
      </w:r>
      <w:r w:rsidR="005C3F52" w:rsidRPr="00B643BE">
        <w:rPr>
          <w:rFonts w:ascii="Times New Roman" w:hAnsi="Times New Roman" w:cs="Times New Roman"/>
          <w:bCs/>
          <w:color w:val="000000"/>
          <w:sz w:val="24"/>
          <w:szCs w:val="24"/>
        </w:rPr>
        <w:t xml:space="preserve">муниципального образования </w:t>
      </w:r>
      <w:proofErr w:type="spellStart"/>
      <w:r w:rsidR="002B7405">
        <w:rPr>
          <w:rFonts w:ascii="Times New Roman" w:hAnsi="Times New Roman" w:cs="Times New Roman"/>
          <w:color w:val="000000"/>
          <w:sz w:val="24"/>
          <w:szCs w:val="24"/>
        </w:rPr>
        <w:t>Раздольевское</w:t>
      </w:r>
      <w:proofErr w:type="spellEnd"/>
      <w:r w:rsidR="005C3F52" w:rsidRPr="00B643BE">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pStyle w:val="ConsPlusNormal"/>
        <w:widowControl/>
        <w:ind w:firstLine="555"/>
        <w:jc w:val="both"/>
        <w:rPr>
          <w:rFonts w:ascii="Times New Roman" w:hAnsi="Times New Roman" w:cs="Times New Roman"/>
          <w:sz w:val="24"/>
          <w:szCs w:val="24"/>
        </w:rPr>
      </w:pPr>
      <w:r>
        <w:rPr>
          <w:rFonts w:ascii="Times New Roman" w:hAnsi="Times New Roman" w:cs="Times New Roman"/>
          <w:sz w:val="24"/>
          <w:szCs w:val="24"/>
        </w:rPr>
        <w:t>прейскуранты цен (тарифов) на оказываемые услуги по погребению и иные ритуальные услуги;</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оказания услуг по погребению и иных ритуальных услуг;</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гарантийные сроки, если они установлены для конкретного товара;</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наличии санитарно-эпидемиологических заключений о предметах, материалах и веществах, используемых при погребении (гробы, урны, венки, бальзамирующие вещества и т.п.);</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информация о местах реализации товаров для захоронения и ритуальных принадлежностях на территории </w:t>
      </w:r>
      <w:r w:rsidR="005C3F52" w:rsidRPr="00B643BE">
        <w:rPr>
          <w:rFonts w:ascii="Times New Roman" w:hAnsi="Times New Roman" w:cs="Times New Roman"/>
          <w:bCs/>
          <w:color w:val="000000"/>
          <w:sz w:val="24"/>
          <w:szCs w:val="24"/>
        </w:rPr>
        <w:t xml:space="preserve">муниципального образования </w:t>
      </w:r>
      <w:proofErr w:type="spellStart"/>
      <w:r w:rsidR="002B7405">
        <w:rPr>
          <w:rFonts w:ascii="Times New Roman" w:hAnsi="Times New Roman" w:cs="Times New Roman"/>
          <w:color w:val="000000"/>
          <w:sz w:val="24"/>
          <w:szCs w:val="24"/>
        </w:rPr>
        <w:t>Раздольевское</w:t>
      </w:r>
      <w:proofErr w:type="spellEnd"/>
      <w:r w:rsidR="005C3F52" w:rsidRPr="00B643BE">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и телефон уполномоченного органа, который контролирует вопросы в сфере погребения и похоронного дела в </w:t>
      </w:r>
      <w:r w:rsidR="005C3F52" w:rsidRPr="00B643BE">
        <w:rPr>
          <w:rFonts w:ascii="Times New Roman" w:hAnsi="Times New Roman" w:cs="Times New Roman"/>
          <w:bCs/>
          <w:color w:val="000000"/>
          <w:sz w:val="24"/>
          <w:szCs w:val="24"/>
        </w:rPr>
        <w:t>муниципально</w:t>
      </w:r>
      <w:r w:rsidR="005C3F52">
        <w:rPr>
          <w:rFonts w:ascii="Times New Roman" w:hAnsi="Times New Roman" w:cs="Times New Roman"/>
          <w:bCs/>
          <w:color w:val="000000"/>
          <w:sz w:val="24"/>
          <w:szCs w:val="24"/>
        </w:rPr>
        <w:t>м</w:t>
      </w:r>
      <w:r w:rsidR="005C3F52" w:rsidRPr="00B643BE">
        <w:rPr>
          <w:rFonts w:ascii="Times New Roman" w:hAnsi="Times New Roman" w:cs="Times New Roman"/>
          <w:bCs/>
          <w:color w:val="000000"/>
          <w:sz w:val="24"/>
          <w:szCs w:val="24"/>
        </w:rPr>
        <w:t xml:space="preserve"> образовани</w:t>
      </w:r>
      <w:r w:rsidR="005C3F52">
        <w:rPr>
          <w:rFonts w:ascii="Times New Roman" w:hAnsi="Times New Roman" w:cs="Times New Roman"/>
          <w:bCs/>
          <w:color w:val="000000"/>
          <w:sz w:val="24"/>
          <w:szCs w:val="24"/>
        </w:rPr>
        <w:t>и</w:t>
      </w:r>
      <w:r w:rsidR="005C3F52" w:rsidRPr="00B643BE">
        <w:rPr>
          <w:rFonts w:ascii="Times New Roman" w:hAnsi="Times New Roman" w:cs="Times New Roman"/>
          <w:bCs/>
          <w:color w:val="000000"/>
          <w:sz w:val="24"/>
          <w:szCs w:val="24"/>
        </w:rPr>
        <w:t xml:space="preserve"> </w:t>
      </w:r>
      <w:proofErr w:type="spellStart"/>
      <w:r w:rsidR="002B7405">
        <w:rPr>
          <w:rFonts w:ascii="Times New Roman" w:hAnsi="Times New Roman" w:cs="Times New Roman"/>
          <w:color w:val="000000"/>
          <w:sz w:val="24"/>
          <w:szCs w:val="24"/>
        </w:rPr>
        <w:t>Раздольевское</w:t>
      </w:r>
      <w:proofErr w:type="spellEnd"/>
      <w:r w:rsidR="005C3F52" w:rsidRPr="00B643BE">
        <w:rPr>
          <w:rFonts w:ascii="Times New Roman" w:hAnsi="Times New Roman" w:cs="Times New Roman"/>
          <w:color w:val="000000"/>
          <w:sz w:val="24"/>
          <w:szCs w:val="24"/>
        </w:rPr>
        <w:t xml:space="preserve">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sidRPr="00822E12">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10</w:t>
      </w:r>
      <w:r w:rsidRPr="00822E12">
        <w:rPr>
          <w:rFonts w:ascii="Times New Roman" w:eastAsia="Times New Roman" w:hAnsi="Times New Roman" w:cs="Times New Roman"/>
          <w:color w:val="000000"/>
          <w:sz w:val="24"/>
          <w:szCs w:val="24"/>
          <w:lang w:eastAsia="ru-RU"/>
        </w:rPr>
        <w:t xml:space="preserve">. Стоимость услуг, указанных в </w:t>
      </w:r>
      <w:proofErr w:type="spellStart"/>
      <w:r w:rsidRPr="00822E12">
        <w:rPr>
          <w:rFonts w:ascii="Times New Roman" w:eastAsia="Times New Roman" w:hAnsi="Times New Roman" w:cs="Times New Roman"/>
          <w:color w:val="000000"/>
          <w:sz w:val="24"/>
          <w:szCs w:val="24"/>
          <w:lang w:eastAsia="ru-RU"/>
        </w:rPr>
        <w:t>п.п</w:t>
      </w:r>
      <w:proofErr w:type="spellEnd"/>
      <w:r w:rsidRPr="00822E12">
        <w:rPr>
          <w:rFonts w:ascii="Times New Roman" w:eastAsia="Times New Roman" w:hAnsi="Times New Roman" w:cs="Times New Roman"/>
          <w:color w:val="000000"/>
          <w:sz w:val="24"/>
          <w:szCs w:val="24"/>
          <w:lang w:eastAsia="ru-RU"/>
        </w:rPr>
        <w:t xml:space="preserve">. 5.1.1, 5.1.2, 5.1.3 определяется </w:t>
      </w:r>
      <w:r w:rsidR="002B7405">
        <w:rPr>
          <w:rFonts w:ascii="Times New Roman" w:eastAsia="Times New Roman" w:hAnsi="Times New Roman" w:cs="Times New Roman"/>
          <w:bCs/>
          <w:color w:val="000000"/>
          <w:sz w:val="24"/>
          <w:szCs w:val="24"/>
          <w:lang w:eastAsia="ru-RU"/>
        </w:rPr>
        <w:t>а</w:t>
      </w:r>
      <w:r w:rsidR="005C3F52" w:rsidRPr="00B643BE">
        <w:rPr>
          <w:rFonts w:ascii="Times New Roman" w:eastAsia="Times New Roman" w:hAnsi="Times New Roman" w:cs="Times New Roman"/>
          <w:bCs/>
          <w:color w:val="000000"/>
          <w:sz w:val="24"/>
          <w:szCs w:val="24"/>
          <w:lang w:eastAsia="ru-RU"/>
        </w:rPr>
        <w:t>дминистраци</w:t>
      </w:r>
      <w:r w:rsidR="005C3F52">
        <w:rPr>
          <w:rFonts w:ascii="Times New Roman" w:eastAsia="Times New Roman" w:hAnsi="Times New Roman" w:cs="Times New Roman"/>
          <w:bCs/>
          <w:color w:val="000000"/>
          <w:sz w:val="24"/>
          <w:szCs w:val="24"/>
          <w:lang w:eastAsia="ru-RU"/>
        </w:rPr>
        <w:t>ей</w:t>
      </w:r>
      <w:r w:rsidR="005C3F52" w:rsidRPr="00B643BE">
        <w:rPr>
          <w:rFonts w:ascii="Times New Roman" w:eastAsia="Times New Roman" w:hAnsi="Times New Roman" w:cs="Times New Roman"/>
          <w:bCs/>
          <w:color w:val="000000"/>
          <w:sz w:val="24"/>
          <w:szCs w:val="24"/>
          <w:lang w:eastAsia="ru-RU"/>
        </w:rPr>
        <w:t xml:space="preserve"> муниципального образования </w:t>
      </w:r>
      <w:proofErr w:type="spellStart"/>
      <w:r w:rsidR="002B7405">
        <w:rPr>
          <w:rFonts w:ascii="Times New Roman" w:eastAsia="Times New Roman" w:hAnsi="Times New Roman" w:cs="Times New Roman"/>
          <w:color w:val="000000"/>
          <w:sz w:val="24"/>
          <w:szCs w:val="24"/>
          <w:lang w:eastAsia="ru-RU"/>
        </w:rPr>
        <w:t>Раздольевское</w:t>
      </w:r>
      <w:proofErr w:type="spellEnd"/>
      <w:r w:rsidR="005C3F52" w:rsidRPr="00B643BE">
        <w:rPr>
          <w:rFonts w:ascii="Times New Roman" w:eastAsia="Times New Roman" w:hAnsi="Times New Roman" w:cs="Times New Roman"/>
          <w:color w:val="000000"/>
          <w:sz w:val="24"/>
          <w:szCs w:val="24"/>
          <w:lang w:eastAsia="ru-RU"/>
        </w:rPr>
        <w:t xml:space="preserve"> сельское поселение муниципального образования Приозерский муниципальный район Ленинградской области</w:t>
      </w:r>
      <w:r w:rsidRPr="00822E12">
        <w:rPr>
          <w:rFonts w:ascii="Times New Roman" w:eastAsia="Times New Roman" w:hAnsi="Times New Roman" w:cs="Times New Roman"/>
          <w:color w:val="000000"/>
          <w:sz w:val="24"/>
          <w:szCs w:val="24"/>
          <w:lang w:eastAsia="ru-RU"/>
        </w:rPr>
        <w:t xml:space="preserve"> по согласованию с отделением Пенсионного фонда Российской Федерации и Фонда социального страхования Российской Федерации и возмещается в порядке, предусмотренном пунктом 3 статьи 9 настоящего Федерального закона от 12.01.1996 № 8-ФЗ «О погребении и похоронном деле».</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5.11 Исполнитель обязан заключить </w:t>
      </w:r>
      <w:r w:rsidRPr="00EF0239">
        <w:rPr>
          <w:rFonts w:ascii="Times New Roman" w:eastAsia="Times New Roman" w:hAnsi="Times New Roman" w:cs="Times New Roman"/>
          <w:color w:val="000000"/>
          <w:sz w:val="24"/>
          <w:szCs w:val="24"/>
          <w:lang w:eastAsia="ru-RU"/>
        </w:rPr>
        <w:t xml:space="preserve">договор сбор и транспортировку </w:t>
      </w:r>
      <w:r>
        <w:rPr>
          <w:rFonts w:ascii="Times New Roman" w:eastAsia="Times New Roman" w:hAnsi="Times New Roman" w:cs="Times New Roman"/>
          <w:color w:val="000000"/>
          <w:sz w:val="24"/>
          <w:szCs w:val="24"/>
          <w:lang w:eastAsia="ru-RU"/>
        </w:rPr>
        <w:t>ТКО.</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 Осуществлять контроль за фактическим использованием отведенного места для захоронения.</w:t>
      </w:r>
    </w:p>
    <w:p w:rsidR="0072785E" w:rsidRDefault="0072785E" w:rsidP="0072785E">
      <w:pPr>
        <w:spacing w:after="0" w:line="240" w:lineRule="auto"/>
        <w:jc w:val="both"/>
        <w:rPr>
          <w:rFonts w:ascii="Times New Roman" w:eastAsia="Times New Roman" w:hAnsi="Times New Roman" w:cs="Times New Roman"/>
          <w:color w:val="000000"/>
          <w:sz w:val="24"/>
          <w:szCs w:val="24"/>
          <w:lang w:eastAsia="ru-RU"/>
        </w:rPr>
      </w:pPr>
    </w:p>
    <w:p w:rsidR="0072785E" w:rsidRPr="00F96306" w:rsidRDefault="0072785E" w:rsidP="0072785E">
      <w:pPr>
        <w:jc w:val="both"/>
        <w:rPr>
          <w:rFonts w:ascii="Times New Roman" w:hAnsi="Times New Roman" w:cs="Times New Roman"/>
          <w:sz w:val="24"/>
          <w:szCs w:val="24"/>
        </w:rPr>
      </w:pPr>
      <w:r w:rsidRPr="00F96306">
        <w:rPr>
          <w:rFonts w:ascii="Times New Roman" w:hAnsi="Times New Roman" w:cs="Times New Roman"/>
          <w:b/>
          <w:sz w:val="24"/>
          <w:szCs w:val="24"/>
        </w:rPr>
        <w:t>6</w:t>
      </w:r>
      <w:r>
        <w:rPr>
          <w:b/>
          <w:sz w:val="24"/>
          <w:szCs w:val="24"/>
        </w:rPr>
        <w:t xml:space="preserve">. </w:t>
      </w:r>
      <w:r w:rsidRPr="00F96306">
        <w:rPr>
          <w:rFonts w:ascii="Times New Roman" w:hAnsi="Times New Roman" w:cs="Times New Roman"/>
          <w:b/>
          <w:sz w:val="24"/>
          <w:szCs w:val="24"/>
        </w:rPr>
        <w:t>Качество услуг, предоставляемых согласно гарантированному перечню услуг по погребению:</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оформление заказа на услуги автокатафалка и предметы похоронного ритуала, оформление счета-заказа;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гроба (без внешней обивки, с подстилкой из стружек, покрытых простейшей тканью</w:t>
      </w:r>
      <w:proofErr w:type="gramStart"/>
      <w:r>
        <w:rPr>
          <w:rFonts w:ascii="Times New Roman" w:hAnsi="Times New Roman" w:cs="Times New Roman"/>
          <w:sz w:val="24"/>
          <w:szCs w:val="24"/>
        </w:rPr>
        <w:t>),  и</w:t>
      </w:r>
      <w:proofErr w:type="gramEnd"/>
      <w:r>
        <w:rPr>
          <w:rFonts w:ascii="Times New Roman" w:hAnsi="Times New Roman" w:cs="Times New Roman"/>
          <w:sz w:val="24"/>
          <w:szCs w:val="24"/>
        </w:rPr>
        <w:t xml:space="preserve"> других предметов, необходимых для погребения (лопаты, козлы, веревки, гвозди, молотки, регистрационный знак); </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облачение тела;</w:t>
      </w:r>
    </w:p>
    <w:p w:rsidR="0072785E" w:rsidRDefault="0072785E" w:rsidP="0072785E">
      <w:pPr>
        <w:pStyle w:val="ConsPlusNormal"/>
        <w:widowControl/>
        <w:ind w:firstLine="570"/>
        <w:jc w:val="both"/>
        <w:rPr>
          <w:rFonts w:ascii="Times New Roman" w:hAnsi="Times New Roman" w:cs="Times New Roman"/>
          <w:sz w:val="24"/>
          <w:szCs w:val="24"/>
        </w:rPr>
      </w:pPr>
      <w:r>
        <w:rPr>
          <w:rFonts w:ascii="Times New Roman" w:hAnsi="Times New Roman" w:cs="Times New Roman"/>
          <w:sz w:val="24"/>
          <w:szCs w:val="24"/>
        </w:rPr>
        <w:t>предоставление автокатафалка для перевозки гроба с телом и доставки похоронных принадлежностей;</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lastRenderedPageBreak/>
        <w:t xml:space="preserve">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 </w:t>
      </w:r>
      <w:r w:rsidR="00A75671" w:rsidRPr="00A75671">
        <w:rPr>
          <w:rFonts w:ascii="Times New Roman" w:hAnsi="Times New Roman" w:cs="Times New Roman"/>
          <w:sz w:val="24"/>
          <w:szCs w:val="24"/>
        </w:rPr>
        <w:t xml:space="preserve">водоотведение (дренаж) в случае близкого расположения грунтовых </w:t>
      </w:r>
      <w:proofErr w:type="gramStart"/>
      <w:r w:rsidR="00A75671" w:rsidRPr="00A75671">
        <w:rPr>
          <w:rFonts w:ascii="Times New Roman" w:hAnsi="Times New Roman" w:cs="Times New Roman"/>
          <w:sz w:val="24"/>
          <w:szCs w:val="24"/>
        </w:rPr>
        <w:t>вод;</w:t>
      </w:r>
      <w:r w:rsidRPr="00A75671">
        <w:rPr>
          <w:rFonts w:ascii="Times New Roman" w:hAnsi="Times New Roman" w:cs="Times New Roman"/>
          <w:sz w:val="24"/>
          <w:szCs w:val="24"/>
        </w:rPr>
        <w:t>;</w:t>
      </w:r>
      <w:proofErr w:type="gramEnd"/>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72785E" w:rsidRDefault="0072785E" w:rsidP="0072785E">
      <w:pPr>
        <w:pStyle w:val="ConsPlusNormal"/>
        <w:widowControl/>
        <w:ind w:firstLine="585"/>
        <w:jc w:val="both"/>
        <w:rPr>
          <w:rFonts w:ascii="Times New Roman" w:hAnsi="Times New Roman" w:cs="Times New Roman"/>
          <w:sz w:val="24"/>
          <w:szCs w:val="24"/>
        </w:rPr>
      </w:pPr>
      <w:r>
        <w:rPr>
          <w:rFonts w:ascii="Times New Roman" w:hAnsi="Times New Roman" w:cs="Times New Roman"/>
          <w:sz w:val="24"/>
          <w:szCs w:val="24"/>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72785E" w:rsidRDefault="0072785E" w:rsidP="0072785E">
      <w:pPr>
        <w:pStyle w:val="ConsPlusNormal"/>
        <w:widowControl/>
        <w:ind w:firstLine="709"/>
        <w:jc w:val="both"/>
        <w:rPr>
          <w:rFonts w:ascii="Times New Roman" w:hAnsi="Times New Roman" w:cs="Times New Roman"/>
          <w:sz w:val="24"/>
          <w:szCs w:val="24"/>
        </w:rPr>
      </w:pPr>
    </w:p>
    <w:p w:rsidR="0072785E" w:rsidRDefault="0072785E" w:rsidP="0072785E">
      <w:pPr>
        <w:jc w:val="both"/>
        <w:rPr>
          <w:rFonts w:ascii="Times New Roman" w:hAnsi="Times New Roman" w:cs="Times New Roman"/>
          <w:b/>
          <w:sz w:val="24"/>
          <w:szCs w:val="24"/>
        </w:rPr>
      </w:pPr>
      <w:r>
        <w:rPr>
          <w:rFonts w:ascii="Times New Roman" w:hAnsi="Times New Roman" w:cs="Times New Roman"/>
          <w:b/>
          <w:sz w:val="24"/>
          <w:szCs w:val="24"/>
        </w:rPr>
        <w:t>7</w:t>
      </w:r>
      <w:r w:rsidRPr="00F96306">
        <w:rPr>
          <w:rFonts w:ascii="Times New Roman" w:hAnsi="Times New Roman" w:cs="Times New Roman"/>
          <w:b/>
          <w:sz w:val="24"/>
          <w:szCs w:val="24"/>
        </w:rPr>
        <w:t>. Особые условия:</w:t>
      </w:r>
    </w:p>
    <w:p w:rsidR="0072785E" w:rsidRPr="00F96306" w:rsidRDefault="0072785E" w:rsidP="0072785E">
      <w:pPr>
        <w:ind w:firstLine="585"/>
        <w:rPr>
          <w:rFonts w:ascii="Times New Roman" w:hAnsi="Times New Roman" w:cs="Times New Roman"/>
          <w:color w:val="000000"/>
          <w:sz w:val="24"/>
          <w:szCs w:val="24"/>
        </w:rPr>
      </w:pPr>
      <w:r>
        <w:rPr>
          <w:rFonts w:ascii="Times New Roman" w:hAnsi="Times New Roman" w:cs="Times New Roman"/>
          <w:bCs/>
          <w:color w:val="000000"/>
          <w:sz w:val="24"/>
          <w:szCs w:val="24"/>
        </w:rPr>
        <w:t>7.1</w:t>
      </w:r>
      <w:r w:rsidRPr="00F96306">
        <w:rPr>
          <w:rFonts w:ascii="Times New Roman" w:hAnsi="Times New Roman" w:cs="Times New Roman"/>
          <w:bCs/>
          <w:color w:val="000000"/>
          <w:sz w:val="24"/>
          <w:szCs w:val="24"/>
        </w:rPr>
        <w:t>. Вести следующую документацию:</w:t>
      </w:r>
      <w:r w:rsidRPr="00F96306">
        <w:rPr>
          <w:rFonts w:ascii="Times New Roman" w:hAnsi="Times New Roman" w:cs="Times New Roman"/>
          <w:color w:val="000000"/>
          <w:sz w:val="24"/>
          <w:szCs w:val="24"/>
        </w:rPr>
        <w:t xml:space="preserve">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 </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96306">
        <w:rPr>
          <w:rFonts w:ascii="Times New Roman" w:hAnsi="Times New Roman" w:cs="Times New Roman"/>
          <w:color w:val="000000"/>
          <w:sz w:val="24"/>
          <w:szCs w:val="24"/>
        </w:rPr>
        <w:t xml:space="preserve">журнал учета захоронений: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а) усопших, не имеющих супруга, близких или иных родственников либо законного представителя умершего; </w:t>
      </w:r>
    </w:p>
    <w:p w:rsidR="0072785E" w:rsidRPr="00F96306"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72785E" w:rsidRDefault="0072785E" w:rsidP="0072785E">
      <w:pPr>
        <w:ind w:firstLine="555"/>
        <w:jc w:val="both"/>
        <w:rPr>
          <w:rFonts w:ascii="Times New Roman" w:hAnsi="Times New Roman" w:cs="Times New Roman"/>
          <w:color w:val="000000"/>
          <w:sz w:val="24"/>
          <w:szCs w:val="24"/>
        </w:rPr>
      </w:pPr>
      <w:r w:rsidRPr="00F96306">
        <w:rPr>
          <w:rFonts w:ascii="Times New Roman" w:hAnsi="Times New Roman" w:cs="Times New Roman"/>
          <w:color w:val="000000"/>
          <w:sz w:val="24"/>
          <w:szCs w:val="24"/>
        </w:rPr>
        <w:t>в) умерших (погибших), личность которых не установлена органами внутренних дел в определенные законодательст</w:t>
      </w:r>
      <w:r>
        <w:rPr>
          <w:rFonts w:ascii="Times New Roman" w:hAnsi="Times New Roman" w:cs="Times New Roman"/>
          <w:color w:val="000000"/>
          <w:sz w:val="24"/>
          <w:szCs w:val="24"/>
        </w:rPr>
        <w:t>вом Российской Федерации сроки;</w:t>
      </w:r>
    </w:p>
    <w:p w:rsidR="0072785E" w:rsidRPr="00F96306" w:rsidRDefault="0072785E" w:rsidP="0072785E">
      <w:p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схему расположений захоронений.</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color w:val="000000"/>
          <w:sz w:val="24"/>
          <w:szCs w:val="24"/>
        </w:rPr>
        <w:t>7</w:t>
      </w:r>
      <w:r w:rsidRPr="00F96306">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F96306">
        <w:rPr>
          <w:rFonts w:ascii="Times New Roman" w:hAnsi="Times New Roman" w:cs="Times New Roman"/>
          <w:color w:val="000000"/>
          <w:sz w:val="24"/>
          <w:szCs w:val="24"/>
        </w:rPr>
        <w:t xml:space="preserve">. Обеспечивать соблюдения персоналом </w:t>
      </w:r>
      <w:r>
        <w:rPr>
          <w:rFonts w:ascii="Times New Roman" w:hAnsi="Times New Roman" w:cs="Times New Roman"/>
          <w:color w:val="000000"/>
          <w:sz w:val="24"/>
          <w:szCs w:val="24"/>
        </w:rPr>
        <w:t>П</w:t>
      </w:r>
      <w:r w:rsidRPr="00F96306">
        <w:rPr>
          <w:rFonts w:ascii="Times New Roman" w:hAnsi="Times New Roman" w:cs="Times New Roman"/>
          <w:color w:val="000000"/>
          <w:sz w:val="24"/>
          <w:szCs w:val="24"/>
        </w:rPr>
        <w:t>равил охраны труда</w:t>
      </w:r>
      <w:r>
        <w:rPr>
          <w:rFonts w:ascii="Times New Roman" w:hAnsi="Times New Roman" w:cs="Times New Roman"/>
          <w:color w:val="000000"/>
          <w:sz w:val="24"/>
          <w:szCs w:val="24"/>
        </w:rPr>
        <w:t xml:space="preserve">, Правил техники безопасности </w:t>
      </w:r>
      <w:r w:rsidRPr="00F96306">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П</w:t>
      </w:r>
      <w:r w:rsidRPr="00F96306">
        <w:rPr>
          <w:rFonts w:ascii="Times New Roman" w:hAnsi="Times New Roman" w:cs="Times New Roman"/>
          <w:color w:val="000000"/>
          <w:sz w:val="24"/>
          <w:szCs w:val="24"/>
        </w:rPr>
        <w:t xml:space="preserve">равил </w:t>
      </w:r>
      <w:r>
        <w:rPr>
          <w:rFonts w:ascii="Times New Roman" w:hAnsi="Times New Roman" w:cs="Times New Roman"/>
          <w:color w:val="000000"/>
          <w:sz w:val="24"/>
          <w:szCs w:val="24"/>
        </w:rPr>
        <w:t>противо</w:t>
      </w:r>
      <w:r w:rsidRPr="00F96306">
        <w:rPr>
          <w:rFonts w:ascii="Times New Roman" w:hAnsi="Times New Roman" w:cs="Times New Roman"/>
          <w:color w:val="000000"/>
          <w:sz w:val="24"/>
          <w:szCs w:val="24"/>
        </w:rPr>
        <w:t xml:space="preserve">пожарной безопасности при оказании услуг по погребению. </w:t>
      </w:r>
    </w:p>
    <w:p w:rsidR="0072785E" w:rsidRPr="00F96306" w:rsidRDefault="0072785E" w:rsidP="0072785E">
      <w:pPr>
        <w:ind w:firstLine="555"/>
        <w:jc w:val="both"/>
        <w:rPr>
          <w:rFonts w:ascii="Times New Roman" w:hAnsi="Times New Roman" w:cs="Times New Roman"/>
          <w:sz w:val="24"/>
          <w:szCs w:val="24"/>
        </w:rPr>
      </w:pPr>
      <w:r>
        <w:rPr>
          <w:rFonts w:ascii="Times New Roman" w:hAnsi="Times New Roman" w:cs="Times New Roman"/>
          <w:sz w:val="24"/>
          <w:szCs w:val="24"/>
        </w:rPr>
        <w:t>7.3</w:t>
      </w:r>
      <w:r w:rsidRPr="00F96306">
        <w:rPr>
          <w:rFonts w:ascii="Times New Roman" w:hAnsi="Times New Roman" w:cs="Times New Roman"/>
          <w:sz w:val="24"/>
          <w:szCs w:val="24"/>
        </w:rPr>
        <w:t xml:space="preserve">. Для согласования в Комитете по тарифам и ценовой политике Ленинградской области стоимости услуг, предоставляемых согласно гарантированному перечню услуг по погребению, определяемому в соответствии с пунктом 4 Положения об организации ритуальных услуг, предоставлять заказчику все необходимые документы, предусмотренные Приказом </w:t>
      </w:r>
      <w:proofErr w:type="spellStart"/>
      <w:r w:rsidRPr="00F96306">
        <w:rPr>
          <w:rFonts w:ascii="Times New Roman" w:hAnsi="Times New Roman" w:cs="Times New Roman"/>
          <w:sz w:val="24"/>
          <w:szCs w:val="24"/>
        </w:rPr>
        <w:t>ЛенРТК</w:t>
      </w:r>
      <w:proofErr w:type="spellEnd"/>
      <w:r w:rsidRPr="00F96306">
        <w:rPr>
          <w:rFonts w:ascii="Times New Roman" w:hAnsi="Times New Roman" w:cs="Times New Roman"/>
          <w:sz w:val="24"/>
          <w:szCs w:val="24"/>
        </w:rPr>
        <w:t xml:space="preserve"> от 28 июня 2011года № 74-п «Об утверждении порядка согласования стоимости услуг, предоставляемых согласно гарантированному перечню услуг по погребению, определяемой органами местного самоуправления в Ленинградской области».</w:t>
      </w:r>
    </w:p>
    <w:p w:rsidR="0072785E" w:rsidRPr="00822E12" w:rsidRDefault="0072785E" w:rsidP="007278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822E1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822E1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Исполнитель</w:t>
      </w:r>
      <w:r w:rsidRPr="00822E12">
        <w:rPr>
          <w:rFonts w:ascii="Times New Roman" w:eastAsia="Times New Roman" w:hAnsi="Times New Roman" w:cs="Times New Roman"/>
          <w:color w:val="000000"/>
          <w:sz w:val="24"/>
          <w:szCs w:val="24"/>
          <w:lang w:eastAsia="ru-RU"/>
        </w:rPr>
        <w:t xml:space="preserve"> несет ответственность за ненадлежащее оказание ритуальных услуг в соответствии с законодательством Российской Федерации.</w:t>
      </w:r>
    </w:p>
    <w:p w:rsidR="0094084D" w:rsidRPr="00C50609" w:rsidRDefault="0094084D" w:rsidP="0072785E">
      <w:pPr>
        <w:spacing w:before="100" w:beforeAutospacing="1" w:after="100" w:afterAutospacing="1" w:line="240" w:lineRule="auto"/>
        <w:jc w:val="center"/>
        <w:rPr>
          <w:rFonts w:ascii="Arial" w:eastAsia="Times New Roman" w:hAnsi="Arial" w:cs="Arial"/>
          <w:color w:val="000000"/>
          <w:sz w:val="18"/>
          <w:szCs w:val="18"/>
          <w:lang w:eastAsia="ru-RU"/>
        </w:rPr>
      </w:pPr>
    </w:p>
    <w:sectPr w:rsidR="0094084D" w:rsidRPr="00C50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050D47"/>
    <w:multiLevelType w:val="multilevel"/>
    <w:tmpl w:val="41A0FCDA"/>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E2A71FD"/>
    <w:multiLevelType w:val="hybridMultilevel"/>
    <w:tmpl w:val="6A3A909A"/>
    <w:lvl w:ilvl="0" w:tplc="6B62248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pStyle w:val="3"/>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43CB7A7C"/>
    <w:multiLevelType w:val="hybridMultilevel"/>
    <w:tmpl w:val="B6B28246"/>
    <w:lvl w:ilvl="0" w:tplc="A46432BC">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20011EE"/>
    <w:multiLevelType w:val="hybridMultilevel"/>
    <w:tmpl w:val="D0EECE40"/>
    <w:lvl w:ilvl="0" w:tplc="602A906A">
      <w:start w:val="1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D937A5C"/>
    <w:multiLevelType w:val="hybridMultilevel"/>
    <w:tmpl w:val="A9C6A730"/>
    <w:lvl w:ilvl="0" w:tplc="85C0A39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40"/>
    <w:rsid w:val="000368D8"/>
    <w:rsid w:val="0005705C"/>
    <w:rsid w:val="00065C6B"/>
    <w:rsid w:val="000818B4"/>
    <w:rsid w:val="000D79EC"/>
    <w:rsid w:val="000F02A6"/>
    <w:rsid w:val="00104C78"/>
    <w:rsid w:val="002476A1"/>
    <w:rsid w:val="00257EFC"/>
    <w:rsid w:val="002A4BED"/>
    <w:rsid w:val="002A5549"/>
    <w:rsid w:val="002B7405"/>
    <w:rsid w:val="002F52DE"/>
    <w:rsid w:val="00310410"/>
    <w:rsid w:val="00344340"/>
    <w:rsid w:val="0037584A"/>
    <w:rsid w:val="00381746"/>
    <w:rsid w:val="003913EE"/>
    <w:rsid w:val="003F5BEC"/>
    <w:rsid w:val="00444877"/>
    <w:rsid w:val="00482410"/>
    <w:rsid w:val="004B6D08"/>
    <w:rsid w:val="005154A2"/>
    <w:rsid w:val="005A3AC6"/>
    <w:rsid w:val="005C1103"/>
    <w:rsid w:val="005C3F52"/>
    <w:rsid w:val="005C582F"/>
    <w:rsid w:val="005E23C5"/>
    <w:rsid w:val="0062441A"/>
    <w:rsid w:val="0063122B"/>
    <w:rsid w:val="006448F9"/>
    <w:rsid w:val="006E0787"/>
    <w:rsid w:val="0072785E"/>
    <w:rsid w:val="007529D8"/>
    <w:rsid w:val="007770B3"/>
    <w:rsid w:val="007E4CDA"/>
    <w:rsid w:val="00816441"/>
    <w:rsid w:val="00822E12"/>
    <w:rsid w:val="0085342F"/>
    <w:rsid w:val="00905185"/>
    <w:rsid w:val="00906272"/>
    <w:rsid w:val="009242A1"/>
    <w:rsid w:val="0094084D"/>
    <w:rsid w:val="009A6FD7"/>
    <w:rsid w:val="009B6649"/>
    <w:rsid w:val="00A2045A"/>
    <w:rsid w:val="00A57862"/>
    <w:rsid w:val="00A671C4"/>
    <w:rsid w:val="00A75671"/>
    <w:rsid w:val="00AB2EB5"/>
    <w:rsid w:val="00AC2834"/>
    <w:rsid w:val="00AD4B10"/>
    <w:rsid w:val="00B02B33"/>
    <w:rsid w:val="00B354DF"/>
    <w:rsid w:val="00B643BE"/>
    <w:rsid w:val="00BA7DC6"/>
    <w:rsid w:val="00BE2C71"/>
    <w:rsid w:val="00C01408"/>
    <w:rsid w:val="00C247FA"/>
    <w:rsid w:val="00C50609"/>
    <w:rsid w:val="00C77C2C"/>
    <w:rsid w:val="00CA0F93"/>
    <w:rsid w:val="00CE24C2"/>
    <w:rsid w:val="00D56A27"/>
    <w:rsid w:val="00D92E3E"/>
    <w:rsid w:val="00DA1776"/>
    <w:rsid w:val="00DF7456"/>
    <w:rsid w:val="00E42937"/>
    <w:rsid w:val="00E56C75"/>
    <w:rsid w:val="00E72EF1"/>
    <w:rsid w:val="00EC38FC"/>
    <w:rsid w:val="00ED2539"/>
    <w:rsid w:val="00EE4059"/>
    <w:rsid w:val="00EF0239"/>
    <w:rsid w:val="00EF2296"/>
    <w:rsid w:val="00F207F2"/>
    <w:rsid w:val="00F96306"/>
    <w:rsid w:val="00FC6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23AC1-90B7-469B-A7A3-E827DBCD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BA7DC6"/>
    <w:pPr>
      <w:keepNext/>
      <w:numPr>
        <w:ilvl w:val="2"/>
        <w:numId w:val="2"/>
      </w:numPr>
      <w:spacing w:after="0" w:line="240" w:lineRule="auto"/>
      <w:jc w:val="center"/>
      <w:outlineLvl w:val="2"/>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0609"/>
  </w:style>
  <w:style w:type="paragraph" w:styleId="a3">
    <w:name w:val="Normal (Web)"/>
    <w:basedOn w:val="a"/>
    <w:uiPriority w:val="99"/>
    <w:semiHidden/>
    <w:unhideWhenUsed/>
    <w:rsid w:val="00C50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609"/>
    <w:rPr>
      <w:b/>
      <w:bCs/>
    </w:rPr>
  </w:style>
  <w:style w:type="character" w:customStyle="1" w:styleId="apple-converted-space">
    <w:name w:val="apple-converted-space"/>
    <w:basedOn w:val="a0"/>
    <w:rsid w:val="00C50609"/>
  </w:style>
  <w:style w:type="paragraph" w:styleId="HTML">
    <w:name w:val="HTML Address"/>
    <w:basedOn w:val="a"/>
    <w:link w:val="HTML0"/>
    <w:uiPriority w:val="99"/>
    <w:semiHidden/>
    <w:unhideWhenUsed/>
    <w:rsid w:val="00C5060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50609"/>
    <w:rPr>
      <w:rFonts w:ascii="Times New Roman" w:eastAsia="Times New Roman" w:hAnsi="Times New Roman" w:cs="Times New Roman"/>
      <w:i/>
      <w:iCs/>
      <w:sz w:val="24"/>
      <w:szCs w:val="24"/>
      <w:lang w:eastAsia="ru-RU"/>
    </w:rPr>
  </w:style>
  <w:style w:type="paragraph" w:customStyle="1" w:styleId="10">
    <w:name w:val="Обычный1"/>
    <w:rsid w:val="00C50609"/>
    <w:pPr>
      <w:spacing w:after="0" w:line="240" w:lineRule="auto"/>
    </w:pPr>
    <w:rPr>
      <w:rFonts w:ascii="Times New Roman" w:eastAsia="Times New Roman" w:hAnsi="Times New Roman" w:cs="Times New Roman"/>
      <w:sz w:val="20"/>
      <w:szCs w:val="20"/>
      <w:lang w:eastAsia="ru-RU"/>
    </w:rPr>
  </w:style>
  <w:style w:type="paragraph" w:customStyle="1" w:styleId="11">
    <w:name w:val="Заголовок 11"/>
    <w:basedOn w:val="10"/>
    <w:next w:val="10"/>
    <w:rsid w:val="00C50609"/>
    <w:pPr>
      <w:keepNext/>
      <w:spacing w:line="360" w:lineRule="auto"/>
      <w:jc w:val="right"/>
      <w:outlineLvl w:val="0"/>
    </w:pPr>
    <w:rPr>
      <w:sz w:val="24"/>
      <w:u w:val="single"/>
    </w:rPr>
  </w:style>
  <w:style w:type="paragraph" w:customStyle="1" w:styleId="ConsPlusNormal">
    <w:name w:val="ConsPlusNormal"/>
    <w:rsid w:val="00DA17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A554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5549"/>
    <w:rPr>
      <w:rFonts w:ascii="Segoe UI" w:hAnsi="Segoe UI" w:cs="Segoe UI"/>
      <w:sz w:val="18"/>
      <w:szCs w:val="18"/>
    </w:rPr>
  </w:style>
  <w:style w:type="character" w:customStyle="1" w:styleId="30">
    <w:name w:val="Заголовок 3 Знак"/>
    <w:basedOn w:val="a0"/>
    <w:link w:val="3"/>
    <w:rsid w:val="00BA7DC6"/>
    <w:rPr>
      <w:rFonts w:ascii="Times New Roman" w:eastAsia="Times New Roman" w:hAnsi="Times New Roman" w:cs="Times New Roman"/>
      <w:b/>
      <w:sz w:val="28"/>
      <w:szCs w:val="20"/>
      <w:lang w:eastAsia="ru-RU"/>
    </w:rPr>
  </w:style>
  <w:style w:type="paragraph" w:customStyle="1" w:styleId="12">
    <w:name w:val="Нижний колонтитул1"/>
    <w:basedOn w:val="a"/>
    <w:rsid w:val="00BA7D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7">
    <w:name w:val="Body Text"/>
    <w:basedOn w:val="a"/>
    <w:link w:val="a8"/>
    <w:rsid w:val="004B6D08"/>
    <w:pPr>
      <w:suppressAutoHyphens/>
      <w:spacing w:after="0" w:line="240" w:lineRule="auto"/>
    </w:pPr>
    <w:rPr>
      <w:rFonts w:ascii="Times New Roman" w:eastAsia="Times New Roman" w:hAnsi="Times New Roman" w:cs="Times New Roman"/>
      <w:sz w:val="24"/>
      <w:szCs w:val="20"/>
      <w:lang w:eastAsia="zh-CN"/>
    </w:rPr>
  </w:style>
  <w:style w:type="character" w:customStyle="1" w:styleId="a8">
    <w:name w:val="Основной текст Знак"/>
    <w:basedOn w:val="a0"/>
    <w:link w:val="a7"/>
    <w:rsid w:val="004B6D08"/>
    <w:rPr>
      <w:rFonts w:ascii="Times New Roman" w:eastAsia="Times New Roman" w:hAnsi="Times New Roman" w:cs="Times New Roman"/>
      <w:sz w:val="24"/>
      <w:szCs w:val="20"/>
      <w:lang w:eastAsia="zh-CN"/>
    </w:rPr>
  </w:style>
  <w:style w:type="table" w:styleId="a9">
    <w:name w:val="Table Grid"/>
    <w:basedOn w:val="a1"/>
    <w:uiPriority w:val="39"/>
    <w:rsid w:val="00257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F5BEC"/>
    <w:pPr>
      <w:ind w:left="720"/>
      <w:contextualSpacing/>
    </w:pPr>
  </w:style>
  <w:style w:type="paragraph" w:customStyle="1" w:styleId="31">
    <w:name w:val="Стиль3"/>
    <w:basedOn w:val="a"/>
    <w:rsid w:val="007770B3"/>
    <w:pPr>
      <w:widowControl w:val="0"/>
      <w:tabs>
        <w:tab w:val="left" w:pos="643"/>
        <w:tab w:val="left" w:pos="1307"/>
      </w:tabs>
      <w:suppressAutoHyphens/>
      <w:spacing w:after="0" w:line="240" w:lineRule="auto"/>
      <w:ind w:left="1080" w:hanging="360"/>
      <w:jc w:val="both"/>
      <w:textAlignment w:val="baseline"/>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384641">
      <w:bodyDiv w:val="1"/>
      <w:marLeft w:val="0"/>
      <w:marRight w:val="0"/>
      <w:marTop w:val="0"/>
      <w:marBottom w:val="0"/>
      <w:divBdr>
        <w:top w:val="none" w:sz="0" w:space="0" w:color="auto"/>
        <w:left w:val="none" w:sz="0" w:space="0" w:color="auto"/>
        <w:bottom w:val="none" w:sz="0" w:space="0" w:color="auto"/>
        <w:right w:val="none" w:sz="0" w:space="0" w:color="auto"/>
      </w:divBdr>
    </w:div>
    <w:div w:id="1859611427">
      <w:bodyDiv w:val="1"/>
      <w:marLeft w:val="0"/>
      <w:marRight w:val="0"/>
      <w:marTop w:val="0"/>
      <w:marBottom w:val="0"/>
      <w:divBdr>
        <w:top w:val="none" w:sz="0" w:space="0" w:color="auto"/>
        <w:left w:val="none" w:sz="0" w:space="0" w:color="auto"/>
        <w:bottom w:val="none" w:sz="0" w:space="0" w:color="auto"/>
        <w:right w:val="none" w:sz="0" w:space="0" w:color="auto"/>
      </w:divBdr>
    </w:div>
    <w:div w:id="2101026705">
      <w:bodyDiv w:val="1"/>
      <w:marLeft w:val="0"/>
      <w:marRight w:val="0"/>
      <w:marTop w:val="0"/>
      <w:marBottom w:val="0"/>
      <w:divBdr>
        <w:top w:val="none" w:sz="0" w:space="0" w:color="auto"/>
        <w:left w:val="none" w:sz="0" w:space="0" w:color="auto"/>
        <w:bottom w:val="none" w:sz="0" w:space="0" w:color="auto"/>
        <w:right w:val="none" w:sz="0" w:space="0" w:color="auto"/>
      </w:divBdr>
      <w:divsChild>
        <w:div w:id="590358549">
          <w:marLeft w:val="0"/>
          <w:marRight w:val="0"/>
          <w:marTop w:val="0"/>
          <w:marBottom w:val="0"/>
          <w:divBdr>
            <w:top w:val="none" w:sz="0" w:space="0" w:color="auto"/>
            <w:left w:val="none" w:sz="0" w:space="0" w:color="auto"/>
            <w:bottom w:val="none" w:sz="0" w:space="0" w:color="auto"/>
            <w:right w:val="none" w:sz="0" w:space="0" w:color="auto"/>
          </w:divBdr>
        </w:div>
        <w:div w:id="515854316">
          <w:marLeft w:val="0"/>
          <w:marRight w:val="0"/>
          <w:marTop w:val="0"/>
          <w:marBottom w:val="0"/>
          <w:divBdr>
            <w:top w:val="none" w:sz="0" w:space="0" w:color="auto"/>
            <w:left w:val="none" w:sz="0" w:space="0" w:color="auto"/>
            <w:bottom w:val="none" w:sz="0" w:space="0" w:color="auto"/>
            <w:right w:val="none" w:sz="0" w:space="0" w:color="auto"/>
          </w:divBdr>
        </w:div>
        <w:div w:id="958292761">
          <w:marLeft w:val="0"/>
          <w:marRight w:val="0"/>
          <w:marTop w:val="0"/>
          <w:marBottom w:val="0"/>
          <w:divBdr>
            <w:top w:val="none" w:sz="0" w:space="0" w:color="auto"/>
            <w:left w:val="none" w:sz="0" w:space="0" w:color="auto"/>
            <w:bottom w:val="none" w:sz="0" w:space="0" w:color="auto"/>
            <w:right w:val="none" w:sz="0" w:space="0" w:color="auto"/>
          </w:divBdr>
        </w:div>
        <w:div w:id="199421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36C8A-A00B-407C-A481-5545DDB9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9497</Words>
  <Characters>54134</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2016-10-27T12:23:00Z</cp:lastPrinted>
  <dcterms:created xsi:type="dcterms:W3CDTF">2017-04-17T08:36:00Z</dcterms:created>
  <dcterms:modified xsi:type="dcterms:W3CDTF">2017-11-21T13:55:00Z</dcterms:modified>
</cp:coreProperties>
</file>