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C6A" w14:textId="055D1ED9" w:rsidR="00B1764F" w:rsidRPr="00A71757" w:rsidRDefault="00B1764F" w:rsidP="00B1764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757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РЕШИЛ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2CB3D70" w14:textId="77777777" w:rsidR="00B1764F" w:rsidRPr="00A71757" w:rsidRDefault="00B1764F" w:rsidP="00B1764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00C024" w14:textId="77777777" w:rsidR="00B1764F" w:rsidRPr="00A71757" w:rsidRDefault="00B1764F" w:rsidP="00B1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1. Объявить конкурс на замещение должности главы администрации муниципального образования Раздольевское сельское поселение МО Приозерский муниципальный район Ленинградской области.</w:t>
      </w:r>
    </w:p>
    <w:p w14:paraId="29D7DF60" w14:textId="77777777" w:rsidR="00B1764F" w:rsidRPr="00A71757" w:rsidRDefault="00B1764F" w:rsidP="00B17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2. Назначить проведение конкурса на </w:t>
      </w:r>
      <w:r>
        <w:rPr>
          <w:rFonts w:ascii="Times New Roman" w:hAnsi="Times New Roman" w:cs="Times New Roman"/>
          <w:sz w:val="28"/>
          <w:szCs w:val="28"/>
        </w:rPr>
        <w:t>24 декабря 2021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года в 15,00 по адресу: Ленинградская область, Приозерский район деревня Раздолье, улица Центральная, дом 1.</w:t>
      </w:r>
    </w:p>
    <w:p w14:paraId="59A1257D" w14:textId="77777777" w:rsidR="00B1764F" w:rsidRPr="009A7A9E" w:rsidRDefault="00B1764F" w:rsidP="00B1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3. Конкурс провести в порядке и на условиях, установленных Положением о порядке проведения конкурса на замещение должности главы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17.06.2014 года № 193 с изменениями и дополнениями утвержденными решением Совета депутатов от 21.10.2014 года № 13; от 109 от 10.11.2017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A9E">
        <w:rPr>
          <w:rFonts w:ascii="Times New Roman" w:hAnsi="Times New Roman" w:cs="Times New Roman"/>
          <w:sz w:val="28"/>
          <w:szCs w:val="28"/>
        </w:rPr>
        <w:t>№ 116 от 21.07.2021</w:t>
      </w:r>
    </w:p>
    <w:p w14:paraId="16280E6B" w14:textId="0308BC1C" w:rsidR="00B1764F" w:rsidRPr="00A71757" w:rsidRDefault="00B1764F" w:rsidP="00B1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4. Прием документов производится с </w:t>
      </w:r>
      <w:r>
        <w:rPr>
          <w:rFonts w:ascii="Times New Roman" w:hAnsi="Times New Roman" w:cs="Times New Roman"/>
          <w:sz w:val="28"/>
          <w:szCs w:val="28"/>
        </w:rPr>
        <w:t>15 ноября 2021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24 ноября 2021 года</w:t>
      </w:r>
      <w:r w:rsidRPr="00A71757">
        <w:rPr>
          <w:rFonts w:ascii="Times New Roman" w:hAnsi="Times New Roman" w:cs="Times New Roman"/>
          <w:sz w:val="28"/>
          <w:szCs w:val="28"/>
        </w:rPr>
        <w:t xml:space="preserve"> включительно (кроме выходных и праздничных дней) с 9 до 17 часов по адресу: Ленинградская область, Приозерский район деревня Раздолье, улица Центральная, дом 1</w:t>
      </w:r>
      <w:r w:rsidR="00AA75D5">
        <w:rPr>
          <w:rFonts w:ascii="Times New Roman" w:hAnsi="Times New Roman" w:cs="Times New Roman"/>
          <w:sz w:val="28"/>
          <w:szCs w:val="28"/>
        </w:rPr>
        <w:t xml:space="preserve">, помещение </w:t>
      </w:r>
      <w:r w:rsidRPr="00A7175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Раздольевское сельское поселение.</w:t>
      </w:r>
    </w:p>
    <w:p w14:paraId="60448420" w14:textId="77777777" w:rsidR="00B1764F" w:rsidRDefault="00B1764F"/>
    <w:sectPr w:rsidR="00B1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4F"/>
    <w:rsid w:val="00AA75D5"/>
    <w:rsid w:val="00B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3297"/>
  <w15:chartTrackingRefBased/>
  <w15:docId w15:val="{B27ECCC1-13CC-486B-A3C7-9F4CFB64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1764F"/>
  </w:style>
  <w:style w:type="character" w:customStyle="1" w:styleId="eop">
    <w:name w:val="eop"/>
    <w:basedOn w:val="a0"/>
    <w:rsid w:val="00B1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2021-11-14T11:59:00Z</dcterms:created>
  <dcterms:modified xsi:type="dcterms:W3CDTF">2021-11-14T12:02:00Z</dcterms:modified>
</cp:coreProperties>
</file>