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C4" w:rsidRPr="00347B2A" w:rsidRDefault="006934C4" w:rsidP="006934C4">
      <w:pPr>
        <w:spacing w:after="100" w:afterAutospacing="1" w:line="240" w:lineRule="auto"/>
        <w:jc w:val="center"/>
        <w:textAlignment w:val="baseline"/>
        <w:rPr>
          <w:rFonts w:ascii="Times New Roman" w:hAnsi="Times New Roman" w:cs="Times New Roman"/>
          <w:b/>
          <w:color w:val="000000"/>
          <w:sz w:val="24"/>
          <w:szCs w:val="24"/>
        </w:rPr>
      </w:pPr>
      <w:r w:rsidRPr="00347B2A">
        <w:rPr>
          <w:rFonts w:ascii="Times New Roman" w:hAnsi="Times New Roman" w:cs="Times New Roman"/>
          <w:b/>
          <w:color w:val="000000"/>
          <w:sz w:val="24"/>
          <w:szCs w:val="24"/>
        </w:rPr>
        <w:t>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Порядок обжалования нормативных правовых актов и иных решений регламентирован федеральным законодательством.</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Согласно части 2 статьи 46 Конституции Российской Федерации решения и действия (или бездействие) органов государственной власти могут быть обжалованы в суд.</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В статье 1 Закона Российской Федерации от 27 апреля 1993 года № 4866-1 «Об обжаловании в суд действий и решений, нарушающих права и свободы граждан» определено, что каждый гражданин вправе обратиться с жалобой в суд, если считает, что неправомерными действиями (решениями) государственных органов нарушены его права и свободы. </w:t>
      </w:r>
    </w:p>
    <w:p w:rsidR="006934C4" w:rsidRPr="006934C4" w:rsidRDefault="006934C4" w:rsidP="006934C4">
      <w:pPr>
        <w:spacing w:after="100" w:afterAutospacing="1" w:line="240" w:lineRule="auto"/>
        <w:ind w:firstLine="708"/>
        <w:jc w:val="both"/>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 xml:space="preserve">Оспаривание нормативных правовых актов, решений и действий (бездействия) </w:t>
      </w:r>
      <w:proofErr w:type="spellStart"/>
      <w:r w:rsidRPr="006934C4">
        <w:rPr>
          <w:rFonts w:ascii="Times New Roman" w:eastAsia="Times New Roman" w:hAnsi="Times New Roman" w:cs="Times New Roman"/>
          <w:sz w:val="24"/>
          <w:szCs w:val="24"/>
          <w:lang w:eastAsia="ru-RU"/>
        </w:rPr>
        <w:t>управомоченного</w:t>
      </w:r>
      <w:proofErr w:type="spellEnd"/>
      <w:r w:rsidRPr="006934C4">
        <w:rPr>
          <w:rFonts w:ascii="Times New Roman" w:eastAsia="Times New Roman" w:hAnsi="Times New Roman" w:cs="Times New Roman"/>
          <w:sz w:val="24"/>
          <w:szCs w:val="24"/>
          <w:lang w:eastAsia="ru-RU"/>
        </w:rPr>
        <w:t xml:space="preserve"> органа государственной власти, органов местного самоуправления или должностного лица  (в порядке, предусмотренном Гражданским процессуальным кодексом Российской Федерации) </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В соответствии со статьей 22 Гражданского процессуального кодекса Российской Федерации (далее - ГПК РФ) федеральные суды общей юрисдикции рассматривают и разрешают дела, возникающие из публичных правоотношений и указанные в статье 245 ГПК РФ, за исключением экономических споров и других дел, отнесенных федеральным конституционным законом и федеральным законом к ведению арбитражных судов.</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Согласно статье 245 ГПК РФ федеральные суды общей юрисдикции рассматривают дела, возникающие из публичных правоотношений, в том числе:</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по заявлениям граждан, организаций, прокурора об оспаривании нормативных правовых актов полностью или в части, если рассмотрение этих заявлений не отнесено федеральным законом к компетенции иных судов;</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по заявлениям об оспаривании решений и действий (бездействия) органов государственной власти.</w:t>
      </w:r>
    </w:p>
    <w:p w:rsidR="006934C4" w:rsidRPr="00347B2A"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Общие положения производства по делам, возникающим из публичных правоотношений, закреплены главой 23 ГПК РФ.</w:t>
      </w:r>
    </w:p>
    <w:p w:rsidR="006934C4" w:rsidRPr="006934C4" w:rsidRDefault="006934C4" w:rsidP="006934C4">
      <w:pPr>
        <w:spacing w:after="100" w:afterAutospacing="1" w:line="240" w:lineRule="auto"/>
        <w:jc w:val="center"/>
        <w:textAlignment w:val="baseline"/>
        <w:rPr>
          <w:rFonts w:ascii="Times New Roman" w:eastAsia="Times New Roman" w:hAnsi="Times New Roman" w:cs="Times New Roman"/>
          <w:b/>
          <w:sz w:val="24"/>
          <w:szCs w:val="24"/>
          <w:lang w:eastAsia="ru-RU"/>
        </w:rPr>
      </w:pPr>
      <w:r w:rsidRPr="006934C4">
        <w:rPr>
          <w:rFonts w:ascii="Times New Roman" w:eastAsia="Times New Roman" w:hAnsi="Times New Roman" w:cs="Times New Roman"/>
          <w:b/>
          <w:sz w:val="24"/>
          <w:szCs w:val="24"/>
          <w:lang w:eastAsia="ru-RU"/>
        </w:rPr>
        <w:t xml:space="preserve">1. Оспаривание нормативных правовых актов </w:t>
      </w:r>
      <w:r w:rsidRPr="006934C4">
        <w:rPr>
          <w:rFonts w:ascii="Times New Roman" w:eastAsia="Times New Roman" w:hAnsi="Times New Roman" w:cs="Times New Roman"/>
          <w:b/>
          <w:sz w:val="24"/>
          <w:szCs w:val="24"/>
          <w:lang w:eastAsia="ru-RU"/>
        </w:rPr>
        <w:br/>
      </w:r>
      <w:proofErr w:type="spellStart"/>
      <w:r w:rsidRPr="006934C4">
        <w:rPr>
          <w:rFonts w:ascii="Times New Roman" w:eastAsia="Times New Roman" w:hAnsi="Times New Roman" w:cs="Times New Roman"/>
          <w:b/>
          <w:sz w:val="24"/>
          <w:szCs w:val="24"/>
          <w:lang w:eastAsia="ru-RU"/>
        </w:rPr>
        <w:t>управомоченного</w:t>
      </w:r>
      <w:proofErr w:type="spellEnd"/>
      <w:r w:rsidRPr="006934C4">
        <w:rPr>
          <w:rFonts w:ascii="Times New Roman" w:eastAsia="Times New Roman" w:hAnsi="Times New Roman" w:cs="Times New Roman"/>
          <w:b/>
          <w:sz w:val="24"/>
          <w:szCs w:val="24"/>
          <w:lang w:eastAsia="ru-RU"/>
        </w:rPr>
        <w:t xml:space="preserve"> органа государственной власти, органов местного самоуправления или должностного лица  полностью или частично </w:t>
      </w:r>
      <w:r w:rsidRPr="006934C4">
        <w:rPr>
          <w:rFonts w:ascii="Times New Roman" w:eastAsia="Times New Roman" w:hAnsi="Times New Roman" w:cs="Times New Roman"/>
          <w:b/>
          <w:sz w:val="24"/>
          <w:szCs w:val="24"/>
          <w:lang w:eastAsia="ru-RU"/>
        </w:rPr>
        <w:br/>
        <w:t>(в порядке, предусмотренном главой 24 ГПК РФ)</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Глава 24 ГПК РФ устанавливает порядок производства по делам об оспаривании нормативных правовых актов полностью или в части.</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proofErr w:type="gramStart"/>
      <w:r w:rsidRPr="006934C4">
        <w:rPr>
          <w:rFonts w:ascii="Times New Roman" w:eastAsia="Times New Roman" w:hAnsi="Times New Roman" w:cs="Times New Roman"/>
          <w:sz w:val="24"/>
          <w:szCs w:val="24"/>
          <w:lang w:eastAsia="ru-RU"/>
        </w:rPr>
        <w:t xml:space="preserve">Согласно пункту 9 постановления Пленума Верховного Суда Российской Федерации от 29.11.2007 № 48 «О практике рассмотрения судами дел об оспаривании нормативных правовых актов полностью или в части» существенными признаками, характеризующими нормативный правовой акт, являются: издание его в установленном порядке </w:t>
      </w:r>
      <w:proofErr w:type="spellStart"/>
      <w:r w:rsidRPr="006934C4">
        <w:rPr>
          <w:rFonts w:ascii="Times New Roman" w:eastAsia="Times New Roman" w:hAnsi="Times New Roman" w:cs="Times New Roman"/>
          <w:sz w:val="24"/>
          <w:szCs w:val="24"/>
          <w:lang w:eastAsia="ru-RU"/>
        </w:rPr>
        <w:t>управомоченным</w:t>
      </w:r>
      <w:proofErr w:type="spellEnd"/>
      <w:r w:rsidRPr="006934C4">
        <w:rPr>
          <w:rFonts w:ascii="Times New Roman" w:eastAsia="Times New Roman" w:hAnsi="Times New Roman" w:cs="Times New Roman"/>
          <w:sz w:val="24"/>
          <w:szCs w:val="24"/>
          <w:lang w:eastAsia="ru-RU"/>
        </w:rPr>
        <w:t xml:space="preserve">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w:t>
      </w:r>
      <w:proofErr w:type="gramEnd"/>
      <w:r w:rsidRPr="006934C4">
        <w:rPr>
          <w:rFonts w:ascii="Times New Roman" w:eastAsia="Times New Roman" w:hAnsi="Times New Roman" w:cs="Times New Roman"/>
          <w:sz w:val="24"/>
          <w:szCs w:val="24"/>
          <w:lang w:eastAsia="ru-RU"/>
        </w:rPr>
        <w:t>,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lastRenderedPageBreak/>
        <w:t>В соответствии со статьей 251 ГПК РФ:</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 xml:space="preserve">гражданин, организация, считающие, что принятым и опубликованным в установленном порядке нормативным правовым актом органа государственной власти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proofErr w:type="gramStart"/>
      <w:r w:rsidRPr="006934C4">
        <w:rPr>
          <w:rFonts w:ascii="Times New Roman" w:eastAsia="Times New Roman" w:hAnsi="Times New Roman" w:cs="Times New Roman"/>
          <w:sz w:val="24"/>
          <w:szCs w:val="24"/>
          <w:lang w:eastAsia="ru-RU"/>
        </w:rPr>
        <w:t>заявлением</w:t>
      </w:r>
      <w:proofErr w:type="gramEnd"/>
      <w:r w:rsidRPr="006934C4">
        <w:rPr>
          <w:rFonts w:ascii="Times New Roman" w:eastAsia="Times New Roman" w:hAnsi="Times New Roman" w:cs="Times New Roman"/>
          <w:sz w:val="24"/>
          <w:szCs w:val="24"/>
          <w:lang w:eastAsia="ru-RU"/>
        </w:rPr>
        <w:t xml:space="preserve"> о признании этого акта противоречащим закону полностью или в части;</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proofErr w:type="gramStart"/>
      <w:r w:rsidRPr="006934C4">
        <w:rPr>
          <w:rFonts w:ascii="Times New Roman" w:eastAsia="Times New Roman" w:hAnsi="Times New Roman" w:cs="Times New Roman"/>
          <w:sz w:val="24"/>
          <w:szCs w:val="24"/>
          <w:lang w:eastAsia="ru-RU"/>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roofErr w:type="gramEnd"/>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не подлежат рассмотрению в суде в порядке, предусмотренном главой 24 ГПК РФ, заявления об оспаривании нормативных правовых актов, проверка конституционности которых отнесена к исключительной компетенции Конституционного Суда Российской Федерации;</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заявления об оспаривании нормативных правовых актов подаются по подсудности, установленной статьями 24, 26 и 27 ГПК РФ. В районный суд подаются заявления об оспаривании нормативных правовых актов, не указанных в статьях 26 и 27 ГПК РФ. Заявление подается в районный суд по месту нахождения органа государственной власти, принявшего нормативный правовой акт;</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заявление об оспаривании нормативного правового акта должно соответствовать требованиям, предусмотренным статьей 131 ГПК РФ, и содержать дополнительно данные о наименовании органа государственной власти, принявшего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государственной власти, по основаниям, указанным в заявлении.</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proofErr w:type="gramStart"/>
      <w:r w:rsidRPr="006934C4">
        <w:rPr>
          <w:rFonts w:ascii="Times New Roman" w:eastAsia="Times New Roman" w:hAnsi="Times New Roman" w:cs="Times New Roman"/>
          <w:sz w:val="24"/>
          <w:szCs w:val="24"/>
          <w:lang w:eastAsia="ru-RU"/>
        </w:rPr>
        <w:t>Согласно статей</w:t>
      </w:r>
      <w:proofErr w:type="gramEnd"/>
      <w:r w:rsidRPr="006934C4">
        <w:rPr>
          <w:rFonts w:ascii="Times New Roman" w:eastAsia="Times New Roman" w:hAnsi="Times New Roman" w:cs="Times New Roman"/>
          <w:sz w:val="24"/>
          <w:szCs w:val="24"/>
          <w:lang w:eastAsia="ru-RU"/>
        </w:rPr>
        <w:t xml:space="preserve"> 252-253 ГПК РФ:</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лица, обратившиеся в суд с заявлениями об оспаривании нормативных правовых актов, орган государственной власти, принявший оспариваемый  нормативный правовой акт, извещаются о времени и месте судебного заседания;</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государственной власти, принявшего 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lastRenderedPageBreak/>
        <w:t>отказ лица, обратившегося в суд, от своего требования не влечет за собой прекращение производства по делу. Признание требования органом государственной власти, принявшим оспариваемый нормативный правовой акт, для суда необязательно.</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proofErr w:type="gramStart"/>
      <w:r w:rsidRPr="006934C4">
        <w:rPr>
          <w:rFonts w:ascii="Times New Roman" w:eastAsia="Times New Roman" w:hAnsi="Times New Roman" w:cs="Times New Roman"/>
          <w:sz w:val="24"/>
          <w:szCs w:val="24"/>
          <w:lang w:eastAsia="ru-RU"/>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ГПК РФ,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r w:rsidRPr="006934C4">
        <w:rPr>
          <w:rFonts w:ascii="Times New Roman" w:eastAsia="Times New Roman" w:hAnsi="Times New Roman" w:cs="Times New Roman"/>
          <w:sz w:val="24"/>
          <w:szCs w:val="24"/>
          <w:lang w:eastAsia="ru-RU"/>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6934C4">
        <w:rPr>
          <w:rFonts w:ascii="Times New Roman" w:eastAsia="Times New Roman" w:hAnsi="Times New Roman" w:cs="Times New Roman"/>
          <w:sz w:val="24"/>
          <w:szCs w:val="24"/>
          <w:lang w:eastAsia="ru-RU"/>
        </w:rPr>
        <w:t>,</w:t>
      </w:r>
      <w:proofErr w:type="gramEnd"/>
      <w:r w:rsidRPr="006934C4">
        <w:rPr>
          <w:rFonts w:ascii="Times New Roman" w:eastAsia="Times New Roman" w:hAnsi="Times New Roman" w:cs="Times New Roman"/>
          <w:sz w:val="24"/>
          <w:szCs w:val="24"/>
          <w:lang w:eastAsia="ru-RU"/>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государственной власти;</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решение суда о признании нормативного правового акта недействующим не может быть преодолено повторным принятием такого же акта.</w:t>
      </w:r>
    </w:p>
    <w:p w:rsidR="006934C4" w:rsidRPr="006934C4" w:rsidRDefault="006934C4" w:rsidP="006934C4">
      <w:pPr>
        <w:spacing w:after="100" w:afterAutospacing="1" w:line="240" w:lineRule="auto"/>
        <w:jc w:val="center"/>
        <w:textAlignment w:val="baseline"/>
        <w:rPr>
          <w:rFonts w:ascii="Times New Roman" w:eastAsia="Times New Roman" w:hAnsi="Times New Roman" w:cs="Times New Roman"/>
          <w:b/>
          <w:sz w:val="24"/>
          <w:szCs w:val="24"/>
          <w:lang w:eastAsia="ru-RU"/>
        </w:rPr>
      </w:pPr>
      <w:r w:rsidRPr="006934C4">
        <w:rPr>
          <w:rFonts w:ascii="Times New Roman" w:eastAsia="Times New Roman" w:hAnsi="Times New Roman" w:cs="Times New Roman"/>
          <w:b/>
          <w:sz w:val="24"/>
          <w:szCs w:val="24"/>
          <w:lang w:eastAsia="ru-RU"/>
        </w:rPr>
        <w:t xml:space="preserve">2. Оспаривание решений, действий (бездействия) </w:t>
      </w:r>
      <w:r w:rsidRPr="006934C4">
        <w:rPr>
          <w:rFonts w:ascii="Times New Roman" w:eastAsia="Times New Roman" w:hAnsi="Times New Roman" w:cs="Times New Roman"/>
          <w:b/>
          <w:sz w:val="24"/>
          <w:szCs w:val="24"/>
          <w:lang w:eastAsia="ru-RU"/>
        </w:rPr>
        <w:br/>
      </w:r>
      <w:proofErr w:type="spellStart"/>
      <w:r w:rsidRPr="006934C4">
        <w:rPr>
          <w:rFonts w:ascii="Times New Roman" w:eastAsia="Times New Roman" w:hAnsi="Times New Roman" w:cs="Times New Roman"/>
          <w:b/>
          <w:sz w:val="24"/>
          <w:szCs w:val="24"/>
          <w:lang w:eastAsia="ru-RU"/>
        </w:rPr>
        <w:t>управомоченного</w:t>
      </w:r>
      <w:proofErr w:type="spellEnd"/>
      <w:r w:rsidRPr="006934C4">
        <w:rPr>
          <w:rFonts w:ascii="Times New Roman" w:eastAsia="Times New Roman" w:hAnsi="Times New Roman" w:cs="Times New Roman"/>
          <w:b/>
          <w:sz w:val="24"/>
          <w:szCs w:val="24"/>
          <w:lang w:eastAsia="ru-RU"/>
        </w:rPr>
        <w:t xml:space="preserve"> органа государственной власти, органов местного самоуправления или должностного лица  </w:t>
      </w:r>
      <w:r w:rsidRPr="006934C4">
        <w:rPr>
          <w:rFonts w:ascii="Times New Roman" w:eastAsia="Times New Roman" w:hAnsi="Times New Roman" w:cs="Times New Roman"/>
          <w:b/>
          <w:sz w:val="24"/>
          <w:szCs w:val="24"/>
          <w:lang w:eastAsia="ru-RU"/>
        </w:rPr>
        <w:br/>
        <w:t>(в порядке, предусмотренном главой 25 ГПК РФ)</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Производство по делам об оспаривании решений, действий (бездействия) органов государственной власти осуществляется в соответствии с главой 25 ГПК РФ.</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Согласно статье 254 ГПК РФ:</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гражданин, организация вправе оспорить в суде решение, действие (бездействие) органа государственной власти,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к должностному лицу, государственному служащему;</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 xml:space="preserve">заявление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государственной власти, решение, действие (бездействие) </w:t>
      </w:r>
      <w:proofErr w:type="gramStart"/>
      <w:r w:rsidRPr="006934C4">
        <w:rPr>
          <w:rFonts w:ascii="Times New Roman" w:eastAsia="Times New Roman" w:hAnsi="Times New Roman" w:cs="Times New Roman"/>
          <w:sz w:val="24"/>
          <w:szCs w:val="24"/>
          <w:lang w:eastAsia="ru-RU"/>
        </w:rPr>
        <w:t>которых</w:t>
      </w:r>
      <w:proofErr w:type="gramEnd"/>
      <w:r w:rsidRPr="006934C4">
        <w:rPr>
          <w:rFonts w:ascii="Times New Roman" w:eastAsia="Times New Roman" w:hAnsi="Times New Roman" w:cs="Times New Roman"/>
          <w:sz w:val="24"/>
          <w:szCs w:val="24"/>
          <w:lang w:eastAsia="ru-RU"/>
        </w:rPr>
        <w:t xml:space="preserve"> оспариваются;</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суд вправе приостановить действие оспариваемого решения до вступления в законную силу решения суда.</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К решениям, действиям (бездействию) органов государственной власти, оспариваемым в порядке гражданского судопроизводства, относятся коллегиальные и единоличные решения и действия (бездействие), в результате которых:</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нарушены права и свободы гражданина;</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lastRenderedPageBreak/>
        <w:t>созданы препятствия к осуществлению гражданином его прав и свобод;</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на гражданина незаконно возложена какая-либо обязанность или он незаконно привлечен к ответственности (статья 255 ГПК РФ).</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В соответствии со статьями 256-257 ГПК РФ:</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заявление рассматривается судом в течение десяти дней, а Верховным Судом Российской Федерации - в течение двух месяцев с участием гражданина, руководителя или представителя органа государственной власти, решения, действия (бездействие) которого оспариваются.</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неявка в судебное заседание кого-либо из указанных в части первой настоящей статьи лиц, надлежащим образом извещенных о времени и месте судебного заседания, не является препятствием к рассмотрению заявления.</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Статьёй 258 ГПК РФ определено:</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суд, признав заявление обоснованным, принимает решение об обязанности соответствующего органа государственной власти устранить в полном объеме допущенное нарушение прав и свобод гражданина или препятствие к осуществлению гражданином его прав и свобод;</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proofErr w:type="gramStart"/>
      <w:r w:rsidRPr="006934C4">
        <w:rPr>
          <w:rFonts w:ascii="Times New Roman" w:eastAsia="Times New Roman" w:hAnsi="Times New Roman" w:cs="Times New Roman"/>
          <w:sz w:val="24"/>
          <w:szCs w:val="24"/>
          <w:lang w:eastAsia="ru-RU"/>
        </w:rPr>
        <w:t>решение суда направляется для устранения допущенного нарушения закона руководителю органа государственной власти, решения, действия (бездействие) которых были оспорены, либо в вышестоящий в порядке подчиненности орган, должностному лицу, государственному служащему в течение трех дней со дня вступления решения суда в законную силу;</w:t>
      </w:r>
      <w:proofErr w:type="gramEnd"/>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в суд и гражданину должно быть сообщено об исполнении решения суда не позднее чем в течение месяца со дня получения решения. Решение исполняется по правилам, указанным в части второй статьи 206 ГПК РФ;</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и права либо свободы гражданина не были нарушены.</w:t>
      </w:r>
    </w:p>
    <w:p w:rsidR="006934C4" w:rsidRPr="006934C4" w:rsidRDefault="006934C4" w:rsidP="006934C4">
      <w:pPr>
        <w:spacing w:after="100" w:afterAutospacing="1" w:line="240" w:lineRule="auto"/>
        <w:jc w:val="center"/>
        <w:textAlignment w:val="baseline"/>
        <w:rPr>
          <w:rFonts w:ascii="Times New Roman" w:eastAsia="Times New Roman" w:hAnsi="Times New Roman" w:cs="Times New Roman"/>
          <w:b/>
          <w:sz w:val="24"/>
          <w:szCs w:val="24"/>
          <w:lang w:eastAsia="ru-RU"/>
        </w:rPr>
      </w:pPr>
      <w:r w:rsidRPr="006934C4">
        <w:rPr>
          <w:rFonts w:ascii="Times New Roman" w:eastAsia="Times New Roman" w:hAnsi="Times New Roman" w:cs="Times New Roman"/>
          <w:b/>
          <w:sz w:val="24"/>
          <w:szCs w:val="24"/>
          <w:lang w:eastAsia="ru-RU"/>
        </w:rPr>
        <w:t xml:space="preserve">Оспаривание правовых актов, решений </w:t>
      </w:r>
      <w:r w:rsidRPr="006934C4">
        <w:rPr>
          <w:rFonts w:ascii="Times New Roman" w:eastAsia="Times New Roman" w:hAnsi="Times New Roman" w:cs="Times New Roman"/>
          <w:b/>
          <w:sz w:val="24"/>
          <w:szCs w:val="24"/>
          <w:lang w:eastAsia="ru-RU"/>
        </w:rPr>
        <w:br/>
        <w:t xml:space="preserve">и действий (бездействия) </w:t>
      </w:r>
      <w:proofErr w:type="spellStart"/>
      <w:r w:rsidRPr="006934C4">
        <w:rPr>
          <w:rFonts w:ascii="Times New Roman" w:eastAsia="Times New Roman" w:hAnsi="Times New Roman" w:cs="Times New Roman"/>
          <w:b/>
          <w:sz w:val="24"/>
          <w:szCs w:val="24"/>
          <w:lang w:eastAsia="ru-RU"/>
        </w:rPr>
        <w:t>управомоченного</w:t>
      </w:r>
      <w:proofErr w:type="spellEnd"/>
      <w:r w:rsidRPr="006934C4">
        <w:rPr>
          <w:rFonts w:ascii="Times New Roman" w:eastAsia="Times New Roman" w:hAnsi="Times New Roman" w:cs="Times New Roman"/>
          <w:b/>
          <w:sz w:val="24"/>
          <w:szCs w:val="24"/>
          <w:lang w:eastAsia="ru-RU"/>
        </w:rPr>
        <w:t xml:space="preserve"> органа государственной власти, органов местного самоуправления или должностного лица  </w:t>
      </w:r>
      <w:r w:rsidRPr="006934C4">
        <w:rPr>
          <w:rFonts w:ascii="Times New Roman" w:eastAsia="Times New Roman" w:hAnsi="Times New Roman" w:cs="Times New Roman"/>
          <w:b/>
          <w:sz w:val="24"/>
          <w:szCs w:val="24"/>
          <w:lang w:eastAsia="ru-RU"/>
        </w:rPr>
        <w:br/>
        <w:t>(в порядке, предусмотренном Арбитражным процессуальным кодексом Российской Федерации) </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 xml:space="preserve">В соответствии со статьей 29 Арбитражного процессуального кодекса Российской Федерации (далее – АПК РФ) арбитражные суды рассматривают в порядке административного </w:t>
      </w:r>
      <w:proofErr w:type="gramStart"/>
      <w:r w:rsidRPr="006934C4">
        <w:rPr>
          <w:rFonts w:ascii="Times New Roman" w:eastAsia="Times New Roman" w:hAnsi="Times New Roman" w:cs="Times New Roman"/>
          <w:sz w:val="24"/>
          <w:szCs w:val="24"/>
          <w:lang w:eastAsia="ru-RU"/>
        </w:rPr>
        <w:t>судопроизводства</w:t>
      </w:r>
      <w:proofErr w:type="gramEnd"/>
      <w:r w:rsidRPr="006934C4">
        <w:rPr>
          <w:rFonts w:ascii="Times New Roman" w:eastAsia="Times New Roman" w:hAnsi="Times New Roman" w:cs="Times New Roman"/>
          <w:sz w:val="24"/>
          <w:szCs w:val="24"/>
          <w:lang w:eastAsia="ru-RU"/>
        </w:rPr>
        <w:t xml:space="preserve"> возникающие из административных и иных публичных правоотношений экономические споры и иные дела, связанные с </w:t>
      </w:r>
      <w:r w:rsidRPr="006934C4">
        <w:rPr>
          <w:rFonts w:ascii="Times New Roman" w:eastAsia="Times New Roman" w:hAnsi="Times New Roman" w:cs="Times New Roman"/>
          <w:sz w:val="24"/>
          <w:szCs w:val="24"/>
          <w:lang w:eastAsia="ru-RU"/>
        </w:rPr>
        <w:lastRenderedPageBreak/>
        <w:t>осуществлением организациями и гражданами предпринимательской и иной экономической деятельности, в том числе:</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об оспаривании нормативных правовых актов, затрагивающих права и законные интересы заявителя в сфере предпринимательской и иной экономической деятельности, если федеральным законом их рассмотрение отнесено к компетенции арбитражного суда;</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об оспаривании ненормативных правовых актов, решений и действий (бездействия) государственных органов, затрагивающих права и законные интересы заявителя в сфере предпринимательской и иной экономической деятельности. </w:t>
      </w:r>
    </w:p>
    <w:p w:rsidR="006934C4" w:rsidRPr="006934C4" w:rsidRDefault="006934C4" w:rsidP="006934C4">
      <w:pPr>
        <w:spacing w:after="100" w:afterAutospacing="1" w:line="240" w:lineRule="auto"/>
        <w:jc w:val="center"/>
        <w:textAlignment w:val="baseline"/>
        <w:rPr>
          <w:rFonts w:ascii="Times New Roman" w:eastAsia="Times New Roman" w:hAnsi="Times New Roman" w:cs="Times New Roman"/>
          <w:b/>
          <w:sz w:val="24"/>
          <w:szCs w:val="24"/>
          <w:lang w:eastAsia="ru-RU"/>
        </w:rPr>
      </w:pPr>
      <w:r w:rsidRPr="006934C4">
        <w:rPr>
          <w:rFonts w:ascii="Times New Roman" w:eastAsia="Times New Roman" w:hAnsi="Times New Roman" w:cs="Times New Roman"/>
          <w:b/>
          <w:sz w:val="24"/>
          <w:szCs w:val="24"/>
          <w:lang w:eastAsia="ru-RU"/>
        </w:rPr>
        <w:t>1. Оспаривание нормативных правовых актов  </w:t>
      </w:r>
      <w:proofErr w:type="spellStart"/>
      <w:r w:rsidRPr="006934C4">
        <w:rPr>
          <w:rFonts w:ascii="Times New Roman" w:eastAsia="Times New Roman" w:hAnsi="Times New Roman" w:cs="Times New Roman"/>
          <w:b/>
          <w:sz w:val="24"/>
          <w:szCs w:val="24"/>
          <w:lang w:eastAsia="ru-RU"/>
        </w:rPr>
        <w:t>управомоченного</w:t>
      </w:r>
      <w:proofErr w:type="spellEnd"/>
      <w:r w:rsidRPr="006934C4">
        <w:rPr>
          <w:rFonts w:ascii="Times New Roman" w:eastAsia="Times New Roman" w:hAnsi="Times New Roman" w:cs="Times New Roman"/>
          <w:b/>
          <w:sz w:val="24"/>
          <w:szCs w:val="24"/>
          <w:lang w:eastAsia="ru-RU"/>
        </w:rPr>
        <w:t xml:space="preserve"> органа государственной власти, органов местного самоуправления или должностного лица  (в порядке, предусмотренном главой 23 АПК РФ) </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В соответствии со статьями 191-192 АПК РФ:</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 xml:space="preserve">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w:t>
      </w:r>
      <w:proofErr w:type="gramStart"/>
      <w:r w:rsidRPr="006934C4">
        <w:rPr>
          <w:rFonts w:ascii="Times New Roman" w:eastAsia="Times New Roman" w:hAnsi="Times New Roman" w:cs="Times New Roman"/>
          <w:sz w:val="24"/>
          <w:szCs w:val="24"/>
          <w:lang w:eastAsia="ru-RU"/>
        </w:rPr>
        <w:t>по</w:t>
      </w:r>
      <w:proofErr w:type="gramEnd"/>
      <w:r w:rsidRPr="006934C4">
        <w:rPr>
          <w:rFonts w:ascii="Times New Roman" w:eastAsia="Times New Roman" w:hAnsi="Times New Roman" w:cs="Times New Roman"/>
          <w:sz w:val="24"/>
          <w:szCs w:val="24"/>
          <w:lang w:eastAsia="ru-RU"/>
        </w:rPr>
        <w:t xml:space="preserve"> </w:t>
      </w:r>
      <w:proofErr w:type="gramStart"/>
      <w:r w:rsidRPr="006934C4">
        <w:rPr>
          <w:rFonts w:ascii="Times New Roman" w:eastAsia="Times New Roman" w:hAnsi="Times New Roman" w:cs="Times New Roman"/>
          <w:sz w:val="24"/>
          <w:szCs w:val="24"/>
          <w:lang w:eastAsia="ru-RU"/>
        </w:rPr>
        <w:t>общим</w:t>
      </w:r>
      <w:proofErr w:type="gramEnd"/>
      <w:r w:rsidRPr="006934C4">
        <w:rPr>
          <w:rFonts w:ascii="Times New Roman" w:eastAsia="Times New Roman" w:hAnsi="Times New Roman" w:cs="Times New Roman"/>
          <w:sz w:val="24"/>
          <w:szCs w:val="24"/>
          <w:lang w:eastAsia="ru-RU"/>
        </w:rPr>
        <w:t xml:space="preserve"> правилам искового производства, предусмотренным АПК РФ, с особенностями, установленными в главе 23 АПК РФ;</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дела об оспаривании нормативных правовых актов рассматриваются в арбитражном суде, если их рассмотрение в соответствии с федеральным законом отнесено к компетенции арбитражных судов.</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proofErr w:type="gramStart"/>
      <w:r w:rsidRPr="006934C4">
        <w:rPr>
          <w:rFonts w:ascii="Times New Roman" w:eastAsia="Times New Roman" w:hAnsi="Times New Roman" w:cs="Times New Roman"/>
          <w:sz w:val="24"/>
          <w:szCs w:val="24"/>
          <w:lang w:eastAsia="ru-RU"/>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w:t>
      </w:r>
      <w:proofErr w:type="gramEnd"/>
      <w:r w:rsidRPr="006934C4">
        <w:rPr>
          <w:rFonts w:ascii="Times New Roman" w:eastAsia="Times New Roman" w:hAnsi="Times New Roman" w:cs="Times New Roman"/>
          <w:sz w:val="24"/>
          <w:szCs w:val="24"/>
          <w:lang w:eastAsia="ru-RU"/>
        </w:rPr>
        <w:t xml:space="preserve"> на них какие-либо обязанности или создают иные препятствия для осуществления предпринимательской и иной экономической деятельности.</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proofErr w:type="gramStart"/>
      <w:r w:rsidRPr="006934C4">
        <w:rPr>
          <w:rFonts w:ascii="Times New Roman" w:eastAsia="Times New Roman" w:hAnsi="Times New Roman" w:cs="Times New Roman"/>
          <w:sz w:val="24"/>
          <w:szCs w:val="24"/>
          <w:lang w:eastAsia="ru-RU"/>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АПК РФ,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6934C4">
        <w:rPr>
          <w:rFonts w:ascii="Times New Roman" w:eastAsia="Times New Roman" w:hAnsi="Times New Roman" w:cs="Times New Roman"/>
          <w:sz w:val="24"/>
          <w:szCs w:val="24"/>
          <w:lang w:eastAsia="ru-RU"/>
        </w:rPr>
        <w:t xml:space="preserve"> в сфере предпринимательской и иной экономической деятельности.</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Согласно статье 193 АПК РФ:</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а) 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АПК РФ.</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lastRenderedPageBreak/>
        <w:t>В заявлении должны быть также указаны:</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 xml:space="preserve">наименование органа государственной власти, </w:t>
      </w:r>
      <w:proofErr w:type="gramStart"/>
      <w:r w:rsidRPr="006934C4">
        <w:rPr>
          <w:rFonts w:ascii="Times New Roman" w:eastAsia="Times New Roman" w:hAnsi="Times New Roman" w:cs="Times New Roman"/>
          <w:sz w:val="24"/>
          <w:szCs w:val="24"/>
          <w:lang w:eastAsia="ru-RU"/>
        </w:rPr>
        <w:t>принявших</w:t>
      </w:r>
      <w:proofErr w:type="gramEnd"/>
      <w:r w:rsidRPr="006934C4">
        <w:rPr>
          <w:rFonts w:ascii="Times New Roman" w:eastAsia="Times New Roman" w:hAnsi="Times New Roman" w:cs="Times New Roman"/>
          <w:sz w:val="24"/>
          <w:szCs w:val="24"/>
          <w:lang w:eastAsia="ru-RU"/>
        </w:rPr>
        <w:t xml:space="preserve"> оспариваемый нормативный правовой акт;</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название, номер, дата принятия, источник опубликования и иные данные об оспариваемом нормативном правовом акте;</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права и законные интересы заявителя, которые, по его мнению, нарушаются этим оспариваемым актом или его отдельными положениями;</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 xml:space="preserve">требование заявителя о признании оспариваемого акта </w:t>
      </w:r>
      <w:proofErr w:type="gramStart"/>
      <w:r w:rsidRPr="006934C4">
        <w:rPr>
          <w:rFonts w:ascii="Times New Roman" w:eastAsia="Times New Roman" w:hAnsi="Times New Roman" w:cs="Times New Roman"/>
          <w:sz w:val="24"/>
          <w:szCs w:val="24"/>
          <w:lang w:eastAsia="ru-RU"/>
        </w:rPr>
        <w:t>недействующим</w:t>
      </w:r>
      <w:proofErr w:type="gramEnd"/>
      <w:r w:rsidRPr="006934C4">
        <w:rPr>
          <w:rFonts w:ascii="Times New Roman" w:eastAsia="Times New Roman" w:hAnsi="Times New Roman" w:cs="Times New Roman"/>
          <w:sz w:val="24"/>
          <w:szCs w:val="24"/>
          <w:lang w:eastAsia="ru-RU"/>
        </w:rPr>
        <w:t>;</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перечень прилагаемых документов;</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б) к заявлению прилагаются документы, указанные в пунктах 1 - 5 статьи 126 АПК РФ, а также текст оспариваемого нормативного правового акта;</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в) подача заявления в арбитражный суд не приостанавливает действие оспариваемого нормативного правового акта;</w:t>
      </w:r>
    </w:p>
    <w:p w:rsidR="006934C4" w:rsidRPr="00347B2A"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Порядок судебного разбирательства по делам об оспаривании нормативных правовых актов,  требования к порядку принятия арбитражным судом решения по делу об оспаривании нормативного правового акта и к его содержанию, положения об опубликовании решения арбитражного суда по делу об оспаривании нормативного правового акта установлены статьями 194-196 АПК РФ.</w:t>
      </w:r>
    </w:p>
    <w:p w:rsidR="006934C4" w:rsidRPr="006934C4" w:rsidRDefault="006934C4" w:rsidP="006934C4">
      <w:pPr>
        <w:spacing w:after="100" w:afterAutospacing="1" w:line="240" w:lineRule="auto"/>
        <w:jc w:val="center"/>
        <w:textAlignment w:val="baseline"/>
        <w:rPr>
          <w:rFonts w:ascii="Times New Roman" w:eastAsia="Times New Roman" w:hAnsi="Times New Roman" w:cs="Times New Roman"/>
          <w:b/>
          <w:sz w:val="24"/>
          <w:szCs w:val="24"/>
          <w:lang w:eastAsia="ru-RU"/>
        </w:rPr>
      </w:pPr>
      <w:r w:rsidRPr="006934C4">
        <w:rPr>
          <w:rFonts w:ascii="Times New Roman" w:eastAsia="Times New Roman" w:hAnsi="Times New Roman" w:cs="Times New Roman"/>
          <w:b/>
          <w:sz w:val="24"/>
          <w:szCs w:val="24"/>
          <w:lang w:eastAsia="ru-RU"/>
        </w:rPr>
        <w:t xml:space="preserve">2. Оспаривание ненормативных правовых актов, решений </w:t>
      </w:r>
      <w:r w:rsidRPr="006934C4">
        <w:rPr>
          <w:rFonts w:ascii="Times New Roman" w:eastAsia="Times New Roman" w:hAnsi="Times New Roman" w:cs="Times New Roman"/>
          <w:b/>
          <w:sz w:val="24"/>
          <w:szCs w:val="24"/>
          <w:lang w:eastAsia="ru-RU"/>
        </w:rPr>
        <w:br/>
        <w:t xml:space="preserve">и действий (бездействия) </w:t>
      </w:r>
      <w:proofErr w:type="spellStart"/>
      <w:r w:rsidRPr="006934C4">
        <w:rPr>
          <w:rFonts w:ascii="Times New Roman" w:eastAsia="Times New Roman" w:hAnsi="Times New Roman" w:cs="Times New Roman"/>
          <w:b/>
          <w:sz w:val="24"/>
          <w:szCs w:val="24"/>
          <w:lang w:eastAsia="ru-RU"/>
        </w:rPr>
        <w:t>управомоченного</w:t>
      </w:r>
      <w:proofErr w:type="spellEnd"/>
      <w:r w:rsidRPr="006934C4">
        <w:rPr>
          <w:rFonts w:ascii="Times New Roman" w:eastAsia="Times New Roman" w:hAnsi="Times New Roman" w:cs="Times New Roman"/>
          <w:b/>
          <w:sz w:val="24"/>
          <w:szCs w:val="24"/>
          <w:lang w:eastAsia="ru-RU"/>
        </w:rPr>
        <w:t xml:space="preserve"> органа государственной власти, органов местного самоуправления или должностного лица  </w:t>
      </w:r>
      <w:r w:rsidRPr="006934C4">
        <w:rPr>
          <w:rFonts w:ascii="Times New Roman" w:eastAsia="Times New Roman" w:hAnsi="Times New Roman" w:cs="Times New Roman"/>
          <w:b/>
          <w:sz w:val="24"/>
          <w:szCs w:val="24"/>
          <w:lang w:eastAsia="ru-RU"/>
        </w:rPr>
        <w:br/>
        <w:t>(в порядке, предусмотренном главой 24 АПК РФ) </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В соответствии со статьями 197-198 АПК РФ:</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 xml:space="preserve">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рассматриваются арбитражным судом </w:t>
      </w:r>
      <w:proofErr w:type="gramStart"/>
      <w:r w:rsidRPr="006934C4">
        <w:rPr>
          <w:rFonts w:ascii="Times New Roman" w:eastAsia="Times New Roman" w:hAnsi="Times New Roman" w:cs="Times New Roman"/>
          <w:sz w:val="24"/>
          <w:szCs w:val="24"/>
          <w:lang w:eastAsia="ru-RU"/>
        </w:rPr>
        <w:t>по</w:t>
      </w:r>
      <w:proofErr w:type="gramEnd"/>
      <w:r w:rsidRPr="006934C4">
        <w:rPr>
          <w:rFonts w:ascii="Times New Roman" w:eastAsia="Times New Roman" w:hAnsi="Times New Roman" w:cs="Times New Roman"/>
          <w:sz w:val="24"/>
          <w:szCs w:val="24"/>
          <w:lang w:eastAsia="ru-RU"/>
        </w:rPr>
        <w:t xml:space="preserve"> </w:t>
      </w:r>
      <w:proofErr w:type="gramStart"/>
      <w:r w:rsidRPr="006934C4">
        <w:rPr>
          <w:rFonts w:ascii="Times New Roman" w:eastAsia="Times New Roman" w:hAnsi="Times New Roman" w:cs="Times New Roman"/>
          <w:sz w:val="24"/>
          <w:szCs w:val="24"/>
          <w:lang w:eastAsia="ru-RU"/>
        </w:rPr>
        <w:t>общим</w:t>
      </w:r>
      <w:proofErr w:type="gramEnd"/>
      <w:r w:rsidRPr="006934C4">
        <w:rPr>
          <w:rFonts w:ascii="Times New Roman" w:eastAsia="Times New Roman" w:hAnsi="Times New Roman" w:cs="Times New Roman"/>
          <w:sz w:val="24"/>
          <w:szCs w:val="24"/>
          <w:lang w:eastAsia="ru-RU"/>
        </w:rPr>
        <w:t xml:space="preserve"> правилам искового производства, предусмотренным АПК РФ, с особенностями, установленными в главой 24 АПК РФ;</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 xml:space="preserve">производство по делам об оспаривании ненормативных правовых актов, решений и действий (бездействия) государственных органов возбуждается на основании заявления заинтересованного лица, обратившегося в арбитражный суд с требованием о признании </w:t>
      </w:r>
      <w:proofErr w:type="gramStart"/>
      <w:r w:rsidRPr="006934C4">
        <w:rPr>
          <w:rFonts w:ascii="Times New Roman" w:eastAsia="Times New Roman" w:hAnsi="Times New Roman" w:cs="Times New Roman"/>
          <w:sz w:val="24"/>
          <w:szCs w:val="24"/>
          <w:lang w:eastAsia="ru-RU"/>
        </w:rPr>
        <w:t>недействительными</w:t>
      </w:r>
      <w:proofErr w:type="gramEnd"/>
      <w:r w:rsidRPr="006934C4">
        <w:rPr>
          <w:rFonts w:ascii="Times New Roman" w:eastAsia="Times New Roman" w:hAnsi="Times New Roman" w:cs="Times New Roman"/>
          <w:sz w:val="24"/>
          <w:szCs w:val="24"/>
          <w:lang w:eastAsia="ru-RU"/>
        </w:rPr>
        <w:t xml:space="preserve"> ненормативных правовых актов или о признании незаконными решений и действий (бездействия) указанных органов;</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proofErr w:type="gramStart"/>
      <w:r w:rsidRPr="006934C4">
        <w:rPr>
          <w:rFonts w:ascii="Times New Roman" w:eastAsia="Times New Roman" w:hAnsi="Times New Roman" w:cs="Times New Roman"/>
          <w:sz w:val="24"/>
          <w:szCs w:val="24"/>
          <w:lang w:eastAsia="ru-RU"/>
        </w:rPr>
        <w:t xml:space="preserve">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w:t>
      </w:r>
      <w:r w:rsidRPr="006934C4">
        <w:rPr>
          <w:rFonts w:ascii="Times New Roman" w:eastAsia="Times New Roman" w:hAnsi="Times New Roman" w:cs="Times New Roman"/>
          <w:sz w:val="24"/>
          <w:szCs w:val="24"/>
          <w:lang w:eastAsia="ru-RU"/>
        </w:rPr>
        <w:lastRenderedPageBreak/>
        <w:t>незаконно возлагают</w:t>
      </w:r>
      <w:proofErr w:type="gramEnd"/>
      <w:r w:rsidRPr="006934C4">
        <w:rPr>
          <w:rFonts w:ascii="Times New Roman" w:eastAsia="Times New Roman" w:hAnsi="Times New Roman" w:cs="Times New Roman"/>
          <w:sz w:val="24"/>
          <w:szCs w:val="24"/>
          <w:lang w:eastAsia="ru-RU"/>
        </w:rPr>
        <w:t xml:space="preserve"> на них какие-либо обязанности, создают иные препятствия для осуществления предпринимательской и иной экономической деятельности;</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proofErr w:type="gramStart"/>
      <w:r w:rsidRPr="006934C4">
        <w:rPr>
          <w:rFonts w:ascii="Times New Roman" w:eastAsia="Times New Roman" w:hAnsi="Times New Roman" w:cs="Times New Roman"/>
          <w:sz w:val="24"/>
          <w:szCs w:val="24"/>
          <w:lang w:eastAsia="ru-RU"/>
        </w:rPr>
        <w:t>прокурор, а также государственные органы, органы местного самоуправления, иные органы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w:t>
      </w:r>
      <w:proofErr w:type="gramEnd"/>
      <w:r w:rsidRPr="006934C4">
        <w:rPr>
          <w:rFonts w:ascii="Times New Roman" w:eastAsia="Times New Roman" w:hAnsi="Times New Roman" w:cs="Times New Roman"/>
          <w:sz w:val="24"/>
          <w:szCs w:val="24"/>
          <w:lang w:eastAsia="ru-RU"/>
        </w:rPr>
        <w:t xml:space="preserve">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 xml:space="preserve">заявления о признании ненормативных правовых актов </w:t>
      </w:r>
      <w:proofErr w:type="gramStart"/>
      <w:r w:rsidRPr="006934C4">
        <w:rPr>
          <w:rFonts w:ascii="Times New Roman" w:eastAsia="Times New Roman" w:hAnsi="Times New Roman" w:cs="Times New Roman"/>
          <w:sz w:val="24"/>
          <w:szCs w:val="24"/>
          <w:lang w:eastAsia="ru-RU"/>
        </w:rPr>
        <w:t>недействительными</w:t>
      </w:r>
      <w:proofErr w:type="gramEnd"/>
      <w:r w:rsidRPr="006934C4">
        <w:rPr>
          <w:rFonts w:ascii="Times New Roman" w:eastAsia="Times New Roman" w:hAnsi="Times New Roman" w:cs="Times New Roman"/>
          <w:sz w:val="24"/>
          <w:szCs w:val="24"/>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 xml:space="preserve">Требования к заявлению о признании ненормативного правового акта недействительным, решений и действий (бездействия) </w:t>
      </w:r>
      <w:proofErr w:type="gramStart"/>
      <w:r w:rsidRPr="006934C4">
        <w:rPr>
          <w:rFonts w:ascii="Times New Roman" w:eastAsia="Times New Roman" w:hAnsi="Times New Roman" w:cs="Times New Roman"/>
          <w:sz w:val="24"/>
          <w:szCs w:val="24"/>
          <w:lang w:eastAsia="ru-RU"/>
        </w:rPr>
        <w:t>незаконными</w:t>
      </w:r>
      <w:proofErr w:type="gramEnd"/>
      <w:r w:rsidRPr="006934C4">
        <w:rPr>
          <w:rFonts w:ascii="Times New Roman" w:eastAsia="Times New Roman" w:hAnsi="Times New Roman" w:cs="Times New Roman"/>
          <w:sz w:val="24"/>
          <w:szCs w:val="24"/>
          <w:lang w:eastAsia="ru-RU"/>
        </w:rPr>
        <w:t>; порядок судебного разбирательства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правила принятия решения по делу об оспаривании ненормативных правовых актов, решений и действий (бездействия) государственных органов, органов местного самоуправления, иных органов и должностных лиц, а также требования, которым такое решение должно соответствовать установлены статьями 199-201 АПК РФ.</w:t>
      </w:r>
    </w:p>
    <w:p w:rsidR="006934C4" w:rsidRPr="006934C4" w:rsidRDefault="006934C4" w:rsidP="006934C4">
      <w:pPr>
        <w:spacing w:after="100" w:afterAutospacing="1" w:line="240" w:lineRule="auto"/>
        <w:jc w:val="center"/>
        <w:textAlignment w:val="baseline"/>
        <w:rPr>
          <w:rFonts w:ascii="Times New Roman" w:eastAsia="Times New Roman" w:hAnsi="Times New Roman" w:cs="Times New Roman"/>
          <w:sz w:val="24"/>
          <w:szCs w:val="24"/>
          <w:lang w:eastAsia="ru-RU"/>
        </w:rPr>
      </w:pPr>
      <w:r w:rsidRPr="00347B2A">
        <w:rPr>
          <w:rFonts w:ascii="Times New Roman" w:eastAsia="Times New Roman" w:hAnsi="Times New Roman" w:cs="Times New Roman"/>
          <w:b/>
          <w:bCs/>
          <w:sz w:val="24"/>
          <w:szCs w:val="24"/>
          <w:lang w:eastAsia="ru-RU"/>
        </w:rPr>
        <w:t xml:space="preserve">Куда подается заявление </w:t>
      </w:r>
      <w:r w:rsidRPr="006934C4">
        <w:rPr>
          <w:rFonts w:ascii="Times New Roman" w:eastAsia="Times New Roman" w:hAnsi="Times New Roman" w:cs="Times New Roman"/>
          <w:b/>
          <w:bCs/>
          <w:sz w:val="24"/>
          <w:szCs w:val="24"/>
          <w:lang w:eastAsia="ru-RU"/>
        </w:rPr>
        <w:br/>
      </w:r>
      <w:r w:rsidRPr="00347B2A">
        <w:rPr>
          <w:rFonts w:ascii="Times New Roman" w:eastAsia="Times New Roman" w:hAnsi="Times New Roman" w:cs="Times New Roman"/>
          <w:b/>
          <w:bCs/>
          <w:sz w:val="24"/>
          <w:szCs w:val="24"/>
          <w:lang w:eastAsia="ru-RU"/>
        </w:rPr>
        <w:t xml:space="preserve">о признании акта </w:t>
      </w:r>
      <w:proofErr w:type="gramStart"/>
      <w:r w:rsidRPr="00347B2A">
        <w:rPr>
          <w:rFonts w:ascii="Times New Roman" w:eastAsia="Times New Roman" w:hAnsi="Times New Roman" w:cs="Times New Roman"/>
          <w:b/>
          <w:bCs/>
          <w:sz w:val="24"/>
          <w:szCs w:val="24"/>
          <w:lang w:eastAsia="ru-RU"/>
        </w:rPr>
        <w:t>противоречащим</w:t>
      </w:r>
      <w:proofErr w:type="gramEnd"/>
      <w:r w:rsidRPr="00347B2A">
        <w:rPr>
          <w:rFonts w:ascii="Times New Roman" w:eastAsia="Times New Roman" w:hAnsi="Times New Roman" w:cs="Times New Roman"/>
          <w:b/>
          <w:bCs/>
          <w:sz w:val="24"/>
          <w:szCs w:val="24"/>
          <w:lang w:eastAsia="ru-RU"/>
        </w:rPr>
        <w:t xml:space="preserve"> закону (территориальная подсудность)</w:t>
      </w:r>
    </w:p>
    <w:p w:rsidR="006934C4" w:rsidRPr="006934C4" w:rsidRDefault="006934C4" w:rsidP="006934C4">
      <w:pPr>
        <w:spacing w:after="100" w:afterAutospacing="1"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 xml:space="preserve">Согласно действующему законодательству, в случае если подается иск о признании </w:t>
      </w:r>
      <w:proofErr w:type="gramStart"/>
      <w:r w:rsidRPr="006934C4">
        <w:rPr>
          <w:rFonts w:ascii="Times New Roman" w:eastAsia="Times New Roman" w:hAnsi="Times New Roman" w:cs="Times New Roman"/>
          <w:sz w:val="24"/>
          <w:szCs w:val="24"/>
          <w:lang w:eastAsia="ru-RU"/>
        </w:rPr>
        <w:t>недействительным</w:t>
      </w:r>
      <w:proofErr w:type="gramEnd"/>
      <w:r w:rsidRPr="006934C4">
        <w:rPr>
          <w:rFonts w:ascii="Times New Roman" w:eastAsia="Times New Roman" w:hAnsi="Times New Roman" w:cs="Times New Roman"/>
          <w:sz w:val="24"/>
          <w:szCs w:val="24"/>
          <w:lang w:eastAsia="ru-RU"/>
        </w:rPr>
        <w:t xml:space="preserve"> правового акта органа власти, затрагивающего права и законные интересы заявителя</w:t>
      </w:r>
      <w:r w:rsidRPr="00347B2A">
        <w:rPr>
          <w:rFonts w:ascii="Times New Roman" w:eastAsia="Times New Roman" w:hAnsi="Times New Roman" w:cs="Times New Roman"/>
          <w:b/>
          <w:bCs/>
          <w:sz w:val="24"/>
          <w:szCs w:val="24"/>
          <w:lang w:eastAsia="ru-RU"/>
        </w:rPr>
        <w:t xml:space="preserve"> в сфере предпринимательской и иной экономической деятельности</w:t>
      </w:r>
      <w:r w:rsidRPr="006934C4">
        <w:rPr>
          <w:rFonts w:ascii="Times New Roman" w:eastAsia="Times New Roman" w:hAnsi="Times New Roman" w:cs="Times New Roman"/>
          <w:sz w:val="24"/>
          <w:szCs w:val="24"/>
          <w:lang w:eastAsia="ru-RU"/>
        </w:rPr>
        <w:t xml:space="preserve">, то такой иск должен подаваться в </w:t>
      </w:r>
      <w:r w:rsidRPr="00347B2A">
        <w:rPr>
          <w:rFonts w:ascii="Times New Roman" w:eastAsia="Times New Roman" w:hAnsi="Times New Roman" w:cs="Times New Roman"/>
          <w:b/>
          <w:bCs/>
          <w:sz w:val="24"/>
          <w:szCs w:val="24"/>
          <w:lang w:eastAsia="ru-RU"/>
        </w:rPr>
        <w:t>арбитражный суд</w:t>
      </w:r>
      <w:r w:rsidRPr="006934C4">
        <w:rPr>
          <w:rFonts w:ascii="Times New Roman" w:eastAsia="Times New Roman" w:hAnsi="Times New Roman" w:cs="Times New Roman"/>
          <w:sz w:val="24"/>
          <w:szCs w:val="24"/>
          <w:lang w:eastAsia="ru-RU"/>
        </w:rPr>
        <w:t xml:space="preserve"> субъекта Российской Федерации по месту нахождения соответствующего органа власти.</w:t>
      </w:r>
    </w:p>
    <w:p w:rsidR="006934C4" w:rsidRPr="006934C4" w:rsidRDefault="006934C4" w:rsidP="006934C4">
      <w:pPr>
        <w:spacing w:after="100" w:afterAutospacing="1" w:line="240" w:lineRule="auto"/>
        <w:textAlignment w:val="baseline"/>
        <w:rPr>
          <w:rFonts w:ascii="Times New Roman" w:eastAsia="Times New Roman" w:hAnsi="Times New Roman" w:cs="Times New Roman"/>
          <w:sz w:val="24"/>
          <w:szCs w:val="24"/>
          <w:lang w:eastAsia="ru-RU"/>
        </w:rPr>
      </w:pPr>
      <w:r w:rsidRPr="00347B2A">
        <w:rPr>
          <w:rFonts w:ascii="Times New Roman" w:eastAsia="Times New Roman" w:hAnsi="Times New Roman" w:cs="Times New Roman"/>
          <w:i/>
          <w:iCs/>
          <w:sz w:val="24"/>
          <w:szCs w:val="24"/>
          <w:lang w:eastAsia="ru-RU"/>
        </w:rPr>
        <w:t xml:space="preserve">Применительно к правовым актам Правительства и Губернатора </w:t>
      </w:r>
      <w:r w:rsidR="00347B2A">
        <w:rPr>
          <w:rFonts w:ascii="Times New Roman" w:eastAsia="Times New Roman" w:hAnsi="Times New Roman" w:cs="Times New Roman"/>
          <w:i/>
          <w:iCs/>
          <w:sz w:val="24"/>
          <w:szCs w:val="24"/>
          <w:lang w:eastAsia="ru-RU"/>
        </w:rPr>
        <w:t xml:space="preserve">Ленинградской </w:t>
      </w:r>
      <w:r w:rsidRPr="00347B2A">
        <w:rPr>
          <w:rFonts w:ascii="Times New Roman" w:eastAsia="Times New Roman" w:hAnsi="Times New Roman" w:cs="Times New Roman"/>
          <w:i/>
          <w:iCs/>
          <w:sz w:val="24"/>
          <w:szCs w:val="24"/>
          <w:lang w:eastAsia="ru-RU"/>
        </w:rPr>
        <w:t xml:space="preserve">области – в Арбитражный суд </w:t>
      </w:r>
      <w:r w:rsidR="00347B2A">
        <w:rPr>
          <w:rFonts w:ascii="Times New Roman" w:eastAsia="Times New Roman" w:hAnsi="Times New Roman" w:cs="Times New Roman"/>
          <w:i/>
          <w:iCs/>
          <w:sz w:val="24"/>
          <w:szCs w:val="24"/>
          <w:lang w:eastAsia="ru-RU"/>
        </w:rPr>
        <w:t xml:space="preserve">Ленинградской </w:t>
      </w:r>
      <w:r w:rsidRPr="00347B2A">
        <w:rPr>
          <w:rFonts w:ascii="Times New Roman" w:eastAsia="Times New Roman" w:hAnsi="Times New Roman" w:cs="Times New Roman"/>
          <w:i/>
          <w:iCs/>
          <w:sz w:val="24"/>
          <w:szCs w:val="24"/>
          <w:lang w:eastAsia="ru-RU"/>
        </w:rPr>
        <w:t xml:space="preserve"> области.</w:t>
      </w:r>
    </w:p>
    <w:p w:rsidR="00347B2A" w:rsidRPr="00347B2A" w:rsidRDefault="00347B2A" w:rsidP="00347B2A">
      <w:pPr>
        <w:spacing w:after="0" w:line="240" w:lineRule="auto"/>
        <w:textAlignment w:val="baseline"/>
        <w:rPr>
          <w:rFonts w:ascii="Times New Roman" w:hAnsi="Times New Roman" w:cs="Times New Roman"/>
          <w:color w:val="000000"/>
          <w:sz w:val="24"/>
          <w:szCs w:val="24"/>
        </w:rPr>
      </w:pPr>
      <w:r w:rsidRPr="00347B2A">
        <w:rPr>
          <w:rStyle w:val="a4"/>
          <w:rFonts w:ascii="Times New Roman" w:hAnsi="Times New Roman" w:cs="Times New Roman"/>
          <w:color w:val="000000"/>
          <w:sz w:val="24"/>
          <w:szCs w:val="24"/>
        </w:rPr>
        <w:t>Арбитражный суд города Санкт-Петербурга и Ленинградской области:</w:t>
      </w:r>
      <w:r w:rsidRPr="00347B2A">
        <w:rPr>
          <w:rFonts w:ascii="Times New Roman" w:hAnsi="Times New Roman" w:cs="Times New Roman"/>
          <w:color w:val="000000"/>
          <w:sz w:val="24"/>
          <w:szCs w:val="24"/>
        </w:rPr>
        <w:br/>
      </w:r>
      <w:r w:rsidRPr="00347B2A">
        <w:rPr>
          <w:rFonts w:ascii="Times New Roman" w:hAnsi="Times New Roman" w:cs="Times New Roman"/>
          <w:color w:val="000000"/>
          <w:sz w:val="24"/>
          <w:szCs w:val="24"/>
        </w:rPr>
        <w:br/>
        <w:t>191015, Санкт-Петербург, Суворовский проспект д.50-52 </w:t>
      </w:r>
      <w:r w:rsidRPr="00347B2A">
        <w:rPr>
          <w:rFonts w:ascii="Times New Roman" w:hAnsi="Times New Roman" w:cs="Times New Roman"/>
          <w:color w:val="000000"/>
          <w:sz w:val="24"/>
          <w:szCs w:val="24"/>
        </w:rPr>
        <w:br/>
        <w:t>Административная коллегия: ул. Очаковская, д. 7а, пом. 2Н</w:t>
      </w:r>
    </w:p>
    <w:tbl>
      <w:tblPr>
        <w:tblW w:w="9075" w:type="dxa"/>
        <w:tblCellMar>
          <w:top w:w="15" w:type="dxa"/>
          <w:left w:w="15" w:type="dxa"/>
          <w:bottom w:w="15" w:type="dxa"/>
          <w:right w:w="15" w:type="dxa"/>
        </w:tblCellMar>
        <w:tblLook w:val="04A0" w:firstRow="1" w:lastRow="0" w:firstColumn="1" w:lastColumn="0" w:noHBand="0" w:noVBand="1"/>
      </w:tblPr>
      <w:tblGrid>
        <w:gridCol w:w="3835"/>
        <w:gridCol w:w="5240"/>
      </w:tblGrid>
      <w:tr w:rsidR="00347B2A" w:rsidRPr="00347B2A" w:rsidTr="00347B2A">
        <w:tc>
          <w:tcPr>
            <w:tcW w:w="0" w:type="auto"/>
            <w:shd w:val="clear" w:color="auto" w:fill="auto"/>
            <w:vAlign w:val="center"/>
            <w:hideMark/>
          </w:tcPr>
          <w:p w:rsidR="00347B2A" w:rsidRPr="00347B2A" w:rsidRDefault="00347B2A" w:rsidP="00347B2A">
            <w:pPr>
              <w:spacing w:after="0" w:line="240" w:lineRule="auto"/>
              <w:rPr>
                <w:rFonts w:ascii="Times New Roman" w:eastAsia="Times New Roman" w:hAnsi="Times New Roman" w:cs="Times New Roman"/>
                <w:color w:val="000000"/>
                <w:sz w:val="24"/>
                <w:szCs w:val="24"/>
                <w:lang w:eastAsia="ru-RU"/>
              </w:rPr>
            </w:pPr>
            <w:r w:rsidRPr="00347B2A">
              <w:rPr>
                <w:rFonts w:ascii="Times New Roman" w:eastAsia="Times New Roman" w:hAnsi="Times New Roman" w:cs="Times New Roman"/>
                <w:color w:val="000000"/>
                <w:sz w:val="24"/>
                <w:szCs w:val="24"/>
                <w:lang w:eastAsia="ru-RU"/>
              </w:rPr>
              <w:t>Зал ознакомления</w:t>
            </w:r>
          </w:p>
        </w:tc>
        <w:tc>
          <w:tcPr>
            <w:tcW w:w="0" w:type="auto"/>
            <w:shd w:val="clear" w:color="auto" w:fill="auto"/>
            <w:vAlign w:val="center"/>
            <w:hideMark/>
          </w:tcPr>
          <w:p w:rsidR="00347B2A" w:rsidRPr="00347B2A" w:rsidRDefault="00347B2A" w:rsidP="00347B2A">
            <w:pPr>
              <w:spacing w:after="0" w:line="240" w:lineRule="auto"/>
              <w:rPr>
                <w:rFonts w:ascii="Times New Roman" w:eastAsia="Times New Roman" w:hAnsi="Times New Roman" w:cs="Times New Roman"/>
                <w:color w:val="000000"/>
                <w:sz w:val="24"/>
                <w:szCs w:val="24"/>
                <w:lang w:eastAsia="ru-RU"/>
              </w:rPr>
            </w:pPr>
            <w:r w:rsidRPr="00347B2A">
              <w:rPr>
                <w:rFonts w:ascii="Times New Roman" w:eastAsia="Times New Roman" w:hAnsi="Times New Roman" w:cs="Times New Roman"/>
                <w:color w:val="000000"/>
                <w:sz w:val="24"/>
                <w:szCs w:val="24"/>
                <w:lang w:eastAsia="ru-RU"/>
              </w:rPr>
              <w:t>(812) 643-48-23</w:t>
            </w:r>
          </w:p>
        </w:tc>
      </w:tr>
      <w:tr w:rsidR="00347B2A" w:rsidRPr="00347B2A" w:rsidTr="00347B2A">
        <w:tc>
          <w:tcPr>
            <w:tcW w:w="0" w:type="auto"/>
            <w:shd w:val="clear" w:color="auto" w:fill="auto"/>
            <w:vAlign w:val="center"/>
            <w:hideMark/>
          </w:tcPr>
          <w:p w:rsidR="00347B2A" w:rsidRPr="00347B2A" w:rsidRDefault="00347B2A" w:rsidP="00347B2A">
            <w:pPr>
              <w:spacing w:after="0" w:line="240" w:lineRule="auto"/>
              <w:rPr>
                <w:rFonts w:ascii="Times New Roman" w:eastAsia="Times New Roman" w:hAnsi="Times New Roman" w:cs="Times New Roman"/>
                <w:color w:val="000000"/>
                <w:sz w:val="24"/>
                <w:szCs w:val="24"/>
                <w:lang w:eastAsia="ru-RU"/>
              </w:rPr>
            </w:pPr>
            <w:r w:rsidRPr="00347B2A">
              <w:rPr>
                <w:rFonts w:ascii="Times New Roman" w:eastAsia="Times New Roman" w:hAnsi="Times New Roman" w:cs="Times New Roman"/>
                <w:color w:val="000000"/>
                <w:sz w:val="24"/>
                <w:szCs w:val="24"/>
                <w:lang w:eastAsia="ru-RU"/>
              </w:rPr>
              <w:t>Справочная</w:t>
            </w:r>
          </w:p>
        </w:tc>
        <w:tc>
          <w:tcPr>
            <w:tcW w:w="0" w:type="auto"/>
            <w:shd w:val="clear" w:color="auto" w:fill="auto"/>
            <w:vAlign w:val="center"/>
            <w:hideMark/>
          </w:tcPr>
          <w:p w:rsidR="00347B2A" w:rsidRPr="00347B2A" w:rsidRDefault="00347B2A" w:rsidP="00347B2A">
            <w:pPr>
              <w:spacing w:after="0" w:line="240" w:lineRule="auto"/>
              <w:rPr>
                <w:rFonts w:ascii="Times New Roman" w:eastAsia="Times New Roman" w:hAnsi="Times New Roman" w:cs="Times New Roman"/>
                <w:color w:val="000000"/>
                <w:sz w:val="24"/>
                <w:szCs w:val="24"/>
                <w:lang w:eastAsia="ru-RU"/>
              </w:rPr>
            </w:pPr>
            <w:r w:rsidRPr="00347B2A">
              <w:rPr>
                <w:rFonts w:ascii="Times New Roman" w:eastAsia="Times New Roman" w:hAnsi="Times New Roman" w:cs="Times New Roman"/>
                <w:color w:val="000000"/>
                <w:sz w:val="24"/>
                <w:szCs w:val="24"/>
                <w:lang w:eastAsia="ru-RU"/>
              </w:rPr>
              <w:t>(812) 643-48-18</w:t>
            </w:r>
          </w:p>
        </w:tc>
      </w:tr>
      <w:tr w:rsidR="00347B2A" w:rsidRPr="00347B2A" w:rsidTr="00347B2A">
        <w:tc>
          <w:tcPr>
            <w:tcW w:w="0" w:type="auto"/>
            <w:shd w:val="clear" w:color="auto" w:fill="auto"/>
            <w:vAlign w:val="center"/>
            <w:hideMark/>
          </w:tcPr>
          <w:p w:rsidR="00347B2A" w:rsidRPr="00347B2A" w:rsidRDefault="00347B2A" w:rsidP="00347B2A">
            <w:pPr>
              <w:spacing w:after="0" w:line="240" w:lineRule="auto"/>
              <w:rPr>
                <w:rFonts w:ascii="Times New Roman" w:eastAsia="Times New Roman" w:hAnsi="Times New Roman" w:cs="Times New Roman"/>
                <w:color w:val="000000"/>
                <w:sz w:val="24"/>
                <w:szCs w:val="24"/>
                <w:lang w:eastAsia="ru-RU"/>
              </w:rPr>
            </w:pPr>
            <w:r w:rsidRPr="00347B2A">
              <w:rPr>
                <w:rFonts w:ascii="Times New Roman" w:eastAsia="Times New Roman" w:hAnsi="Times New Roman" w:cs="Times New Roman"/>
                <w:color w:val="000000"/>
                <w:sz w:val="24"/>
                <w:szCs w:val="24"/>
                <w:lang w:eastAsia="ru-RU"/>
              </w:rPr>
              <w:t>Телефон доверия</w:t>
            </w:r>
          </w:p>
        </w:tc>
        <w:tc>
          <w:tcPr>
            <w:tcW w:w="0" w:type="auto"/>
            <w:shd w:val="clear" w:color="auto" w:fill="auto"/>
            <w:vAlign w:val="center"/>
            <w:hideMark/>
          </w:tcPr>
          <w:p w:rsidR="00347B2A" w:rsidRPr="00347B2A" w:rsidRDefault="00347B2A" w:rsidP="00347B2A">
            <w:pPr>
              <w:spacing w:after="0" w:line="240" w:lineRule="auto"/>
              <w:rPr>
                <w:rFonts w:ascii="Times New Roman" w:eastAsia="Times New Roman" w:hAnsi="Times New Roman" w:cs="Times New Roman"/>
                <w:color w:val="000000"/>
                <w:sz w:val="24"/>
                <w:szCs w:val="24"/>
                <w:lang w:eastAsia="ru-RU"/>
              </w:rPr>
            </w:pPr>
            <w:r w:rsidRPr="00347B2A">
              <w:rPr>
                <w:rFonts w:ascii="Times New Roman" w:eastAsia="Times New Roman" w:hAnsi="Times New Roman" w:cs="Times New Roman"/>
                <w:color w:val="000000"/>
                <w:sz w:val="24"/>
                <w:szCs w:val="24"/>
                <w:lang w:eastAsia="ru-RU"/>
              </w:rPr>
              <w:t>(812) 643-48-19 (доб. 8)*</w:t>
            </w:r>
          </w:p>
        </w:tc>
      </w:tr>
    </w:tbl>
    <w:p w:rsidR="00347B2A" w:rsidRPr="00347B2A" w:rsidRDefault="00347B2A" w:rsidP="00347B2A">
      <w:pPr>
        <w:spacing w:after="0" w:line="240" w:lineRule="auto"/>
        <w:rPr>
          <w:rFonts w:ascii="Times New Roman" w:eastAsia="Times New Roman" w:hAnsi="Times New Roman" w:cs="Times New Roman"/>
          <w:color w:val="000000"/>
          <w:sz w:val="24"/>
          <w:szCs w:val="24"/>
          <w:lang w:eastAsia="ru-RU"/>
        </w:rPr>
      </w:pPr>
      <w:r w:rsidRPr="00347B2A">
        <w:rPr>
          <w:rFonts w:ascii="Times New Roman" w:eastAsia="Times New Roman" w:hAnsi="Times New Roman" w:cs="Times New Roman"/>
          <w:color w:val="000000"/>
          <w:sz w:val="24"/>
          <w:szCs w:val="24"/>
          <w:lang w:eastAsia="ru-RU"/>
        </w:rPr>
        <w:t>* добавочный номер необходимо набирать в тональном режиме.</w:t>
      </w:r>
    </w:p>
    <w:p w:rsidR="00347B2A" w:rsidRDefault="00347B2A" w:rsidP="00347B2A">
      <w:pPr>
        <w:spacing w:after="0" w:line="240" w:lineRule="auto"/>
        <w:rPr>
          <w:rFonts w:ascii="Times New Roman" w:eastAsia="Times New Roman" w:hAnsi="Times New Roman" w:cs="Times New Roman"/>
          <w:sz w:val="24"/>
          <w:szCs w:val="24"/>
          <w:lang w:eastAsia="ru-RU"/>
        </w:rPr>
      </w:pPr>
      <w:r w:rsidRPr="00347B2A">
        <w:rPr>
          <w:rFonts w:ascii="Times New Roman" w:eastAsia="Times New Roman" w:hAnsi="Times New Roman" w:cs="Times New Roman"/>
          <w:color w:val="000000"/>
          <w:sz w:val="24"/>
          <w:szCs w:val="24"/>
          <w:lang w:val="en-US" w:eastAsia="ru-RU"/>
        </w:rPr>
        <w:t xml:space="preserve">E-mail: </w:t>
      </w:r>
      <w:hyperlink r:id="rId5" w:history="1">
        <w:r w:rsidRPr="00347B2A">
          <w:rPr>
            <w:rFonts w:ascii="Times New Roman" w:eastAsia="Times New Roman" w:hAnsi="Times New Roman" w:cs="Times New Roman"/>
            <w:sz w:val="24"/>
            <w:szCs w:val="24"/>
            <w:u w:val="single"/>
            <w:lang w:val="en-US" w:eastAsia="ru-RU"/>
          </w:rPr>
          <w:t>a56.info@arbitr.ru</w:t>
        </w:r>
      </w:hyperlink>
    </w:p>
    <w:p w:rsidR="00347B2A" w:rsidRDefault="00347B2A" w:rsidP="00347B2A">
      <w:pPr>
        <w:spacing w:after="0" w:line="240" w:lineRule="auto"/>
        <w:rPr>
          <w:rFonts w:ascii="Times New Roman" w:eastAsia="Times New Roman" w:hAnsi="Times New Roman" w:cs="Times New Roman"/>
          <w:sz w:val="24"/>
          <w:szCs w:val="24"/>
          <w:lang w:eastAsia="ru-RU"/>
        </w:rPr>
      </w:pPr>
    </w:p>
    <w:p w:rsidR="00347B2A" w:rsidRPr="00347B2A" w:rsidRDefault="00347B2A" w:rsidP="00347B2A">
      <w:pPr>
        <w:spacing w:after="0" w:line="240" w:lineRule="auto"/>
        <w:rPr>
          <w:rFonts w:ascii="Times New Roman" w:eastAsia="Times New Roman" w:hAnsi="Times New Roman" w:cs="Times New Roman"/>
          <w:sz w:val="24"/>
          <w:szCs w:val="24"/>
          <w:lang w:val="en-US" w:eastAsia="ru-RU"/>
        </w:rPr>
      </w:pPr>
    </w:p>
    <w:p w:rsidR="006934C4" w:rsidRPr="006934C4" w:rsidRDefault="00347B2A" w:rsidP="00347B2A">
      <w:pPr>
        <w:spacing w:after="100" w:afterAutospacing="1" w:line="240" w:lineRule="auto"/>
        <w:textAlignment w:val="baseline"/>
        <w:rPr>
          <w:rFonts w:ascii="Times New Roman" w:eastAsia="Times New Roman" w:hAnsi="Times New Roman" w:cs="Times New Roman"/>
          <w:sz w:val="24"/>
          <w:szCs w:val="24"/>
          <w:lang w:eastAsia="ru-RU"/>
        </w:rPr>
      </w:pPr>
      <w:r w:rsidRPr="00347B2A">
        <w:rPr>
          <w:rFonts w:ascii="Tahoma" w:hAnsi="Tahoma" w:cs="Tahoma"/>
          <w:sz w:val="16"/>
          <w:szCs w:val="16"/>
          <w:lang w:val="en-US"/>
        </w:rPr>
        <w:lastRenderedPageBreak/>
        <w:br/>
      </w:r>
      <w:r w:rsidRPr="00347B2A">
        <w:rPr>
          <w:rFonts w:ascii="Times New Roman" w:eastAsia="Times New Roman" w:hAnsi="Times New Roman" w:cs="Times New Roman"/>
          <w:sz w:val="24"/>
          <w:szCs w:val="24"/>
          <w:lang w:val="en-US" w:eastAsia="ru-RU"/>
        </w:rPr>
        <w:t xml:space="preserve"> </w:t>
      </w:r>
      <w:proofErr w:type="gramStart"/>
      <w:r w:rsidR="006934C4" w:rsidRPr="006934C4">
        <w:rPr>
          <w:rFonts w:ascii="Times New Roman" w:eastAsia="Times New Roman" w:hAnsi="Times New Roman" w:cs="Times New Roman"/>
          <w:sz w:val="24"/>
          <w:szCs w:val="24"/>
          <w:lang w:eastAsia="ru-RU"/>
        </w:rPr>
        <w:t xml:space="preserve">Дела об оспаривании </w:t>
      </w:r>
      <w:r w:rsidR="006934C4" w:rsidRPr="00347B2A">
        <w:rPr>
          <w:rFonts w:ascii="Times New Roman" w:eastAsia="Times New Roman" w:hAnsi="Times New Roman" w:cs="Times New Roman"/>
          <w:b/>
          <w:bCs/>
          <w:sz w:val="24"/>
          <w:szCs w:val="24"/>
          <w:lang w:eastAsia="ru-RU"/>
        </w:rPr>
        <w:t xml:space="preserve">нормативных </w:t>
      </w:r>
      <w:r w:rsidR="006934C4" w:rsidRPr="006934C4">
        <w:rPr>
          <w:rFonts w:ascii="Times New Roman" w:eastAsia="Times New Roman" w:hAnsi="Times New Roman" w:cs="Times New Roman"/>
          <w:sz w:val="24"/>
          <w:szCs w:val="24"/>
          <w:lang w:eastAsia="ru-RU"/>
        </w:rPr>
        <w:t xml:space="preserve">правовых актов органов государственной власти субъектов Российской Федерации,  </w:t>
      </w:r>
      <w:r w:rsidR="006934C4" w:rsidRPr="00347B2A">
        <w:rPr>
          <w:rFonts w:ascii="Times New Roman" w:eastAsia="Times New Roman" w:hAnsi="Times New Roman" w:cs="Times New Roman"/>
          <w:b/>
          <w:bCs/>
          <w:sz w:val="24"/>
          <w:szCs w:val="24"/>
          <w:lang w:eastAsia="ru-RU"/>
        </w:rPr>
        <w:t>затрагивающих права, свободы и законные интересы граждан и организаций</w:t>
      </w:r>
      <w:r w:rsidR="006934C4" w:rsidRPr="006934C4">
        <w:rPr>
          <w:rFonts w:ascii="Times New Roman" w:eastAsia="Times New Roman" w:hAnsi="Times New Roman" w:cs="Times New Roman"/>
          <w:sz w:val="24"/>
          <w:szCs w:val="24"/>
          <w:lang w:eastAsia="ru-RU"/>
        </w:rPr>
        <w:t xml:space="preserve">,  кроме дел об  оспаривании конституций и уставов субъектов,  в качестве суда первой инстанции рассматривает Верховный суд республики, краевой, </w:t>
      </w:r>
      <w:r w:rsidR="006934C4" w:rsidRPr="00347B2A">
        <w:rPr>
          <w:rFonts w:ascii="Times New Roman" w:eastAsia="Times New Roman" w:hAnsi="Times New Roman" w:cs="Times New Roman"/>
          <w:b/>
          <w:bCs/>
          <w:sz w:val="24"/>
          <w:szCs w:val="24"/>
          <w:lang w:eastAsia="ru-RU"/>
        </w:rPr>
        <w:t>областной суд</w:t>
      </w:r>
      <w:r w:rsidR="006934C4" w:rsidRPr="006934C4">
        <w:rPr>
          <w:rFonts w:ascii="Times New Roman" w:eastAsia="Times New Roman" w:hAnsi="Times New Roman" w:cs="Times New Roman"/>
          <w:sz w:val="24"/>
          <w:szCs w:val="24"/>
          <w:lang w:eastAsia="ru-RU"/>
        </w:rPr>
        <w:t>, суд города федерального значения, суд автономной области и суд автономного округа (п. 2 ч. 1 ст. 26 ГПК РФ).</w:t>
      </w:r>
      <w:proofErr w:type="gramEnd"/>
    </w:p>
    <w:p w:rsidR="006934C4" w:rsidRPr="006934C4" w:rsidRDefault="006934C4" w:rsidP="006934C4">
      <w:pPr>
        <w:spacing w:after="100" w:afterAutospacing="1" w:line="240" w:lineRule="auto"/>
        <w:textAlignment w:val="baseline"/>
        <w:rPr>
          <w:rFonts w:ascii="Times New Roman" w:eastAsia="Times New Roman" w:hAnsi="Times New Roman" w:cs="Times New Roman"/>
          <w:sz w:val="24"/>
          <w:szCs w:val="24"/>
          <w:lang w:eastAsia="ru-RU"/>
        </w:rPr>
      </w:pPr>
      <w:r w:rsidRPr="00347B2A">
        <w:rPr>
          <w:rFonts w:ascii="Times New Roman" w:eastAsia="Times New Roman" w:hAnsi="Times New Roman" w:cs="Times New Roman"/>
          <w:iCs/>
          <w:sz w:val="24"/>
          <w:szCs w:val="24"/>
          <w:lang w:eastAsia="ru-RU"/>
        </w:rPr>
        <w:t xml:space="preserve">Для обжалования нормативных правовых актов, изданных органами государственной власти  </w:t>
      </w:r>
      <w:r w:rsidR="00347B2A" w:rsidRPr="00347B2A">
        <w:rPr>
          <w:rFonts w:ascii="Times New Roman" w:eastAsia="Times New Roman" w:hAnsi="Times New Roman" w:cs="Times New Roman"/>
          <w:iCs/>
          <w:sz w:val="24"/>
          <w:szCs w:val="24"/>
          <w:lang w:eastAsia="ru-RU"/>
        </w:rPr>
        <w:t xml:space="preserve">Ленинградской </w:t>
      </w:r>
      <w:r w:rsidRPr="00347B2A">
        <w:rPr>
          <w:rFonts w:ascii="Times New Roman" w:eastAsia="Times New Roman" w:hAnsi="Times New Roman" w:cs="Times New Roman"/>
          <w:iCs/>
          <w:sz w:val="24"/>
          <w:szCs w:val="24"/>
          <w:lang w:eastAsia="ru-RU"/>
        </w:rPr>
        <w:t xml:space="preserve">области,  - </w:t>
      </w:r>
      <w:r w:rsidR="00347B2A" w:rsidRPr="00347B2A">
        <w:rPr>
          <w:rFonts w:ascii="Times New Roman" w:eastAsia="Times New Roman" w:hAnsi="Times New Roman" w:cs="Times New Roman"/>
          <w:iCs/>
          <w:sz w:val="24"/>
          <w:szCs w:val="24"/>
          <w:lang w:eastAsia="ru-RU"/>
        </w:rPr>
        <w:t xml:space="preserve">Ленинградский </w:t>
      </w:r>
      <w:r w:rsidRPr="00347B2A">
        <w:rPr>
          <w:rFonts w:ascii="Times New Roman" w:eastAsia="Times New Roman" w:hAnsi="Times New Roman" w:cs="Times New Roman"/>
          <w:iCs/>
          <w:sz w:val="24"/>
          <w:szCs w:val="24"/>
          <w:lang w:eastAsia="ru-RU"/>
        </w:rPr>
        <w:t>областной суд:</w:t>
      </w:r>
    </w:p>
    <w:p w:rsidR="006934C4" w:rsidRPr="00347B2A" w:rsidRDefault="00347B2A" w:rsidP="00347B2A">
      <w:pPr>
        <w:spacing w:after="0" w:line="240" w:lineRule="auto"/>
        <w:textAlignment w:val="baseline"/>
        <w:rPr>
          <w:rFonts w:ascii="Times New Roman" w:eastAsia="Times New Roman" w:hAnsi="Times New Roman" w:cs="Times New Roman"/>
          <w:sz w:val="24"/>
          <w:szCs w:val="24"/>
          <w:lang w:eastAsia="ru-RU"/>
        </w:rPr>
      </w:pPr>
      <w:r w:rsidRPr="00347B2A">
        <w:rPr>
          <w:rFonts w:ascii="Times New Roman" w:hAnsi="Times New Roman" w:cs="Times New Roman"/>
          <w:sz w:val="24"/>
          <w:szCs w:val="24"/>
        </w:rPr>
        <w:t>191187, г. Санкт-Петербург, наб. реки Фонтанки, д. 6</w:t>
      </w:r>
      <w:proofErr w:type="gramStart"/>
      <w:r w:rsidRPr="00347B2A">
        <w:rPr>
          <w:rFonts w:ascii="Times New Roman" w:hAnsi="Times New Roman" w:cs="Times New Roman"/>
          <w:sz w:val="24"/>
          <w:szCs w:val="24"/>
        </w:rPr>
        <w:br/>
        <w:t>Т</w:t>
      </w:r>
      <w:proofErr w:type="gramEnd"/>
      <w:r w:rsidRPr="00347B2A">
        <w:rPr>
          <w:rFonts w:ascii="Times New Roman" w:hAnsi="Times New Roman" w:cs="Times New Roman"/>
          <w:sz w:val="24"/>
          <w:szCs w:val="24"/>
        </w:rPr>
        <w:t>ел.: (812) 404-09-44, 404-09-79 (ф.)</w:t>
      </w:r>
      <w:r w:rsidR="006934C4" w:rsidRPr="006934C4">
        <w:rPr>
          <w:rFonts w:ascii="Times New Roman" w:eastAsia="Times New Roman" w:hAnsi="Times New Roman" w:cs="Times New Roman"/>
          <w:sz w:val="24"/>
          <w:szCs w:val="24"/>
          <w:lang w:eastAsia="ru-RU"/>
        </w:rPr>
        <w:t> </w:t>
      </w:r>
    </w:p>
    <w:p w:rsidR="00347B2A" w:rsidRPr="001E0A6C" w:rsidRDefault="001E0A6C" w:rsidP="00347B2A">
      <w:pPr>
        <w:spacing w:after="0" w:line="240" w:lineRule="auto"/>
        <w:textAlignment w:val="baseline"/>
        <w:rPr>
          <w:rFonts w:ascii="Times New Roman" w:hAnsi="Times New Roman" w:cs="Times New Roman"/>
          <w:sz w:val="24"/>
          <w:szCs w:val="24"/>
          <w:lang w:val="en-US"/>
        </w:rPr>
      </w:pPr>
      <w:r w:rsidRPr="00347B2A">
        <w:rPr>
          <w:rFonts w:ascii="Times New Roman" w:eastAsia="Times New Roman" w:hAnsi="Times New Roman" w:cs="Times New Roman"/>
          <w:color w:val="000000"/>
          <w:sz w:val="24"/>
          <w:szCs w:val="24"/>
          <w:lang w:val="en-US" w:eastAsia="ru-RU"/>
        </w:rPr>
        <w:t xml:space="preserve">E-mail: </w:t>
      </w:r>
      <w:hyperlink r:id="rId6" w:history="1">
        <w:r w:rsidR="00347B2A" w:rsidRPr="001E0A6C">
          <w:rPr>
            <w:rStyle w:val="a6"/>
            <w:rFonts w:ascii="Times New Roman" w:hAnsi="Times New Roman" w:cs="Times New Roman"/>
            <w:color w:val="auto"/>
            <w:sz w:val="24"/>
            <w:szCs w:val="24"/>
            <w:lang w:val="en-US"/>
          </w:rPr>
          <w:t>oblsud.lo@sudrf.ru</w:t>
        </w:r>
      </w:hyperlink>
    </w:p>
    <w:p w:rsidR="00347B2A" w:rsidRPr="006934C4" w:rsidRDefault="00347B2A" w:rsidP="00347B2A">
      <w:pPr>
        <w:spacing w:after="0" w:line="240" w:lineRule="auto"/>
        <w:textAlignment w:val="baseline"/>
        <w:rPr>
          <w:rFonts w:ascii="Times New Roman" w:eastAsia="Times New Roman" w:hAnsi="Times New Roman" w:cs="Times New Roman"/>
          <w:sz w:val="24"/>
          <w:szCs w:val="24"/>
          <w:lang w:val="en-US" w:eastAsia="ru-RU"/>
        </w:rPr>
      </w:pPr>
    </w:p>
    <w:p w:rsidR="006934C4" w:rsidRDefault="006934C4" w:rsidP="00347B2A">
      <w:pPr>
        <w:spacing w:after="0" w:line="240" w:lineRule="auto"/>
        <w:ind w:firstLine="708"/>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 xml:space="preserve">Дела об оспаривании </w:t>
      </w:r>
      <w:r w:rsidRPr="00347B2A">
        <w:rPr>
          <w:rFonts w:ascii="Times New Roman" w:eastAsia="Times New Roman" w:hAnsi="Times New Roman" w:cs="Times New Roman"/>
          <w:b/>
          <w:bCs/>
          <w:sz w:val="24"/>
          <w:szCs w:val="24"/>
          <w:lang w:eastAsia="ru-RU"/>
        </w:rPr>
        <w:t>иных правовых актов</w:t>
      </w:r>
      <w:r w:rsidRPr="006934C4">
        <w:rPr>
          <w:rFonts w:ascii="Times New Roman" w:eastAsia="Times New Roman" w:hAnsi="Times New Roman" w:cs="Times New Roman"/>
          <w:sz w:val="24"/>
          <w:szCs w:val="24"/>
          <w:lang w:eastAsia="ru-RU"/>
        </w:rPr>
        <w:t xml:space="preserve"> принятых органами местного самоуправления </w:t>
      </w:r>
      <w:r w:rsidR="00347B2A" w:rsidRPr="00347B2A">
        <w:rPr>
          <w:rFonts w:ascii="Times New Roman" w:eastAsia="Times New Roman" w:hAnsi="Times New Roman" w:cs="Times New Roman"/>
          <w:sz w:val="24"/>
          <w:szCs w:val="24"/>
          <w:lang w:eastAsia="ru-RU"/>
        </w:rPr>
        <w:t xml:space="preserve">Приозерского </w:t>
      </w:r>
      <w:r w:rsidRPr="006934C4">
        <w:rPr>
          <w:rFonts w:ascii="Times New Roman" w:eastAsia="Times New Roman" w:hAnsi="Times New Roman" w:cs="Times New Roman"/>
          <w:sz w:val="24"/>
          <w:szCs w:val="24"/>
          <w:lang w:eastAsia="ru-RU"/>
        </w:rPr>
        <w:t xml:space="preserve">района подлежат рассмотрению </w:t>
      </w:r>
      <w:proofErr w:type="spellStart"/>
      <w:r w:rsidR="00347B2A" w:rsidRPr="00347B2A">
        <w:rPr>
          <w:rFonts w:ascii="Times New Roman" w:eastAsia="Times New Roman" w:hAnsi="Times New Roman" w:cs="Times New Roman"/>
          <w:b/>
          <w:bCs/>
          <w:sz w:val="24"/>
          <w:szCs w:val="24"/>
          <w:lang w:eastAsia="ru-RU"/>
        </w:rPr>
        <w:t>Приозерским</w:t>
      </w:r>
      <w:proofErr w:type="spellEnd"/>
      <w:r w:rsidR="00347B2A" w:rsidRPr="00347B2A">
        <w:rPr>
          <w:rFonts w:ascii="Times New Roman" w:eastAsia="Times New Roman" w:hAnsi="Times New Roman" w:cs="Times New Roman"/>
          <w:b/>
          <w:bCs/>
          <w:sz w:val="24"/>
          <w:szCs w:val="24"/>
          <w:lang w:eastAsia="ru-RU"/>
        </w:rPr>
        <w:t xml:space="preserve"> </w:t>
      </w:r>
      <w:r w:rsidRPr="00347B2A">
        <w:rPr>
          <w:rFonts w:ascii="Times New Roman" w:eastAsia="Times New Roman" w:hAnsi="Times New Roman" w:cs="Times New Roman"/>
          <w:b/>
          <w:bCs/>
          <w:sz w:val="24"/>
          <w:szCs w:val="24"/>
          <w:lang w:eastAsia="ru-RU"/>
        </w:rPr>
        <w:t xml:space="preserve">районным судом  </w:t>
      </w:r>
      <w:r w:rsidRPr="006934C4">
        <w:rPr>
          <w:rFonts w:ascii="Times New Roman" w:eastAsia="Times New Roman" w:hAnsi="Times New Roman" w:cs="Times New Roman"/>
          <w:sz w:val="24"/>
          <w:szCs w:val="24"/>
          <w:lang w:eastAsia="ru-RU"/>
        </w:rPr>
        <w:t>(ст. 24, ч. 4 ст. 251 ГПК РФ).</w:t>
      </w:r>
    </w:p>
    <w:p w:rsidR="00347B2A" w:rsidRPr="006934C4" w:rsidRDefault="00347B2A" w:rsidP="00347B2A">
      <w:pPr>
        <w:spacing w:after="0" w:line="240" w:lineRule="auto"/>
        <w:ind w:firstLine="708"/>
        <w:textAlignment w:val="baseline"/>
        <w:rPr>
          <w:rFonts w:ascii="Times New Roman" w:eastAsia="Times New Roman" w:hAnsi="Times New Roman" w:cs="Times New Roman"/>
          <w:sz w:val="24"/>
          <w:szCs w:val="24"/>
          <w:lang w:eastAsia="ru-RU"/>
        </w:rPr>
      </w:pPr>
    </w:p>
    <w:p w:rsidR="006934C4" w:rsidRDefault="00347B2A" w:rsidP="00347B2A">
      <w:pPr>
        <w:spacing w:after="0" w:line="240" w:lineRule="auto"/>
        <w:textAlignment w:val="baseline"/>
        <w:rPr>
          <w:rFonts w:ascii="Times New Roman" w:eastAsia="Times New Roman" w:hAnsi="Times New Roman" w:cs="Times New Roman"/>
          <w:sz w:val="24"/>
          <w:szCs w:val="24"/>
          <w:lang w:eastAsia="ru-RU"/>
        </w:rPr>
      </w:pPr>
      <w:r w:rsidRPr="00347B2A">
        <w:rPr>
          <w:rFonts w:ascii="Times New Roman" w:hAnsi="Times New Roman" w:cs="Times New Roman"/>
          <w:sz w:val="24"/>
          <w:szCs w:val="24"/>
        </w:rPr>
        <w:t>188760, г. Приозерск, ул. Калинина, д. 21</w:t>
      </w:r>
      <w:proofErr w:type="gramStart"/>
      <w:r w:rsidRPr="00347B2A">
        <w:rPr>
          <w:rFonts w:ascii="Times New Roman" w:hAnsi="Times New Roman" w:cs="Times New Roman"/>
          <w:sz w:val="24"/>
          <w:szCs w:val="24"/>
        </w:rPr>
        <w:br/>
        <w:t>Т</w:t>
      </w:r>
      <w:proofErr w:type="gramEnd"/>
      <w:r w:rsidRPr="00347B2A">
        <w:rPr>
          <w:rFonts w:ascii="Times New Roman" w:hAnsi="Times New Roman" w:cs="Times New Roman"/>
          <w:sz w:val="24"/>
          <w:szCs w:val="24"/>
        </w:rPr>
        <w:t>ел.: (81379) 364-26</w:t>
      </w:r>
      <w:r w:rsidRPr="00347B2A">
        <w:rPr>
          <w:rFonts w:ascii="Times New Roman" w:hAnsi="Times New Roman" w:cs="Times New Roman"/>
          <w:sz w:val="24"/>
          <w:szCs w:val="24"/>
        </w:rPr>
        <w:br/>
      </w:r>
      <w:r w:rsidR="001E0A6C" w:rsidRPr="00347B2A">
        <w:rPr>
          <w:rFonts w:ascii="Times New Roman" w:eastAsia="Times New Roman" w:hAnsi="Times New Roman" w:cs="Times New Roman"/>
          <w:color w:val="000000"/>
          <w:sz w:val="24"/>
          <w:szCs w:val="24"/>
          <w:lang w:val="en-US" w:eastAsia="ru-RU"/>
        </w:rPr>
        <w:t xml:space="preserve">E-mail: </w:t>
      </w:r>
      <w:bookmarkStart w:id="0" w:name="_GoBack"/>
      <w:bookmarkEnd w:id="0"/>
      <w:r w:rsidRPr="00347B2A">
        <w:rPr>
          <w:rFonts w:ascii="Times New Roman" w:hAnsi="Times New Roman" w:cs="Times New Roman"/>
          <w:sz w:val="24"/>
          <w:szCs w:val="24"/>
        </w:rPr>
        <w:fldChar w:fldCharType="begin"/>
      </w:r>
      <w:r w:rsidRPr="00347B2A">
        <w:rPr>
          <w:rFonts w:ascii="Times New Roman" w:hAnsi="Times New Roman" w:cs="Times New Roman"/>
          <w:sz w:val="24"/>
          <w:szCs w:val="24"/>
        </w:rPr>
        <w:instrText xml:space="preserve"> HYPERLINK "mailto:priozersky.lo@sudrf.ru" </w:instrText>
      </w:r>
      <w:r w:rsidRPr="00347B2A">
        <w:rPr>
          <w:rFonts w:ascii="Times New Roman" w:hAnsi="Times New Roman" w:cs="Times New Roman"/>
          <w:sz w:val="24"/>
          <w:szCs w:val="24"/>
        </w:rPr>
        <w:fldChar w:fldCharType="separate"/>
      </w:r>
      <w:r w:rsidRPr="00347B2A">
        <w:rPr>
          <w:rStyle w:val="a6"/>
          <w:rFonts w:ascii="Times New Roman" w:hAnsi="Times New Roman" w:cs="Times New Roman"/>
          <w:color w:val="auto"/>
          <w:sz w:val="24"/>
          <w:szCs w:val="24"/>
        </w:rPr>
        <w:t>priozersky.lo@sudrf.ru</w:t>
      </w:r>
      <w:r w:rsidRPr="00347B2A">
        <w:rPr>
          <w:rFonts w:ascii="Times New Roman" w:hAnsi="Times New Roman" w:cs="Times New Roman"/>
          <w:sz w:val="24"/>
          <w:szCs w:val="24"/>
        </w:rPr>
        <w:fldChar w:fldCharType="end"/>
      </w:r>
      <w:r w:rsidR="006934C4" w:rsidRPr="006934C4">
        <w:rPr>
          <w:rFonts w:ascii="Times New Roman" w:eastAsia="Times New Roman" w:hAnsi="Times New Roman" w:cs="Times New Roman"/>
          <w:sz w:val="24"/>
          <w:szCs w:val="24"/>
          <w:lang w:eastAsia="ru-RU"/>
        </w:rPr>
        <w:t> </w:t>
      </w:r>
    </w:p>
    <w:p w:rsidR="00347B2A" w:rsidRPr="006934C4" w:rsidRDefault="00347B2A" w:rsidP="00347B2A">
      <w:pPr>
        <w:spacing w:after="0" w:line="240" w:lineRule="auto"/>
        <w:textAlignment w:val="baseline"/>
        <w:rPr>
          <w:rFonts w:ascii="Times New Roman" w:eastAsia="Times New Roman" w:hAnsi="Times New Roman" w:cs="Times New Roman"/>
          <w:sz w:val="24"/>
          <w:szCs w:val="24"/>
          <w:lang w:eastAsia="ru-RU"/>
        </w:rPr>
      </w:pPr>
    </w:p>
    <w:p w:rsidR="006934C4" w:rsidRPr="006934C4" w:rsidRDefault="006934C4" w:rsidP="006934C4">
      <w:pPr>
        <w:spacing w:after="100" w:afterAutospacing="1" w:line="240" w:lineRule="auto"/>
        <w:textAlignment w:val="baseline"/>
        <w:rPr>
          <w:rFonts w:ascii="Times New Roman" w:eastAsia="Times New Roman" w:hAnsi="Times New Roman" w:cs="Times New Roman"/>
          <w:sz w:val="24"/>
          <w:szCs w:val="24"/>
          <w:lang w:eastAsia="ru-RU"/>
        </w:rPr>
      </w:pPr>
      <w:r w:rsidRPr="00347B2A">
        <w:rPr>
          <w:rFonts w:ascii="Times New Roman" w:eastAsia="Times New Roman" w:hAnsi="Times New Roman" w:cs="Times New Roman"/>
          <w:b/>
          <w:bCs/>
          <w:sz w:val="24"/>
          <w:szCs w:val="24"/>
          <w:lang w:eastAsia="ru-RU"/>
        </w:rPr>
        <w:t>Какие документы являются нормативными?</w:t>
      </w:r>
    </w:p>
    <w:p w:rsidR="006934C4" w:rsidRPr="006934C4" w:rsidRDefault="006934C4" w:rsidP="00347B2A">
      <w:pPr>
        <w:spacing w:after="100" w:afterAutospacing="1" w:line="240" w:lineRule="auto"/>
        <w:ind w:firstLine="708"/>
        <w:textAlignment w:val="baseline"/>
        <w:rPr>
          <w:rFonts w:ascii="Times New Roman" w:eastAsia="Times New Roman" w:hAnsi="Times New Roman" w:cs="Times New Roman"/>
          <w:sz w:val="24"/>
          <w:szCs w:val="24"/>
          <w:lang w:eastAsia="ru-RU"/>
        </w:rPr>
      </w:pPr>
      <w:proofErr w:type="gramStart"/>
      <w:r w:rsidRPr="006934C4">
        <w:rPr>
          <w:rFonts w:ascii="Times New Roman" w:eastAsia="Times New Roman" w:hAnsi="Times New Roman" w:cs="Times New Roman"/>
          <w:sz w:val="24"/>
          <w:szCs w:val="24"/>
          <w:lang w:eastAsia="ru-RU"/>
        </w:rPr>
        <w:t xml:space="preserve">Согласно разъяснениям Пленума Верховного суда Российской Федерации от 29 ноября 2007 г. № 48 «О практике рассмотрения судами дел об оспаривании нормативных правовых актов полностью или в части» признаками, характеризующими нормативный правовой акт, являются: издание его в установленном порядке </w:t>
      </w:r>
      <w:proofErr w:type="spellStart"/>
      <w:r w:rsidRPr="006934C4">
        <w:rPr>
          <w:rFonts w:ascii="Times New Roman" w:eastAsia="Times New Roman" w:hAnsi="Times New Roman" w:cs="Times New Roman"/>
          <w:sz w:val="24"/>
          <w:szCs w:val="24"/>
          <w:lang w:eastAsia="ru-RU"/>
        </w:rPr>
        <w:t>управомоченным</w:t>
      </w:r>
      <w:proofErr w:type="spellEnd"/>
      <w:r w:rsidRPr="006934C4">
        <w:rPr>
          <w:rFonts w:ascii="Times New Roman" w:eastAsia="Times New Roman" w:hAnsi="Times New Roman" w:cs="Times New Roman"/>
          <w:sz w:val="24"/>
          <w:szCs w:val="24"/>
          <w:lang w:eastAsia="ru-RU"/>
        </w:rPr>
        <w:t xml:space="preserve">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w:t>
      </w:r>
      <w:proofErr w:type="gramEnd"/>
      <w:r w:rsidRPr="006934C4">
        <w:rPr>
          <w:rFonts w:ascii="Times New Roman" w:eastAsia="Times New Roman" w:hAnsi="Times New Roman" w:cs="Times New Roman"/>
          <w:sz w:val="24"/>
          <w:szCs w:val="24"/>
          <w:lang w:eastAsia="ru-RU"/>
        </w:rPr>
        <w:t>,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6934C4" w:rsidRPr="006934C4" w:rsidRDefault="006934C4" w:rsidP="006934C4">
      <w:pPr>
        <w:spacing w:after="100" w:afterAutospacing="1" w:line="240" w:lineRule="auto"/>
        <w:textAlignment w:val="baseline"/>
        <w:rPr>
          <w:rFonts w:ascii="Times New Roman" w:eastAsia="Times New Roman" w:hAnsi="Times New Roman" w:cs="Times New Roman"/>
          <w:sz w:val="24"/>
          <w:szCs w:val="24"/>
          <w:lang w:eastAsia="ru-RU"/>
        </w:rPr>
      </w:pPr>
      <w:r w:rsidRPr="006934C4">
        <w:rPr>
          <w:rFonts w:ascii="Times New Roman" w:eastAsia="Times New Roman" w:hAnsi="Times New Roman" w:cs="Times New Roman"/>
          <w:sz w:val="24"/>
          <w:szCs w:val="24"/>
          <w:lang w:eastAsia="ru-RU"/>
        </w:rPr>
        <w:t> </w:t>
      </w:r>
    </w:p>
    <w:sectPr w:rsidR="006934C4" w:rsidRPr="006934C4" w:rsidSect="006934C4">
      <w:pgSz w:w="11906" w:h="16838"/>
      <w:pgMar w:top="709" w:right="566"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C4"/>
    <w:rsid w:val="001E0A6C"/>
    <w:rsid w:val="00347B2A"/>
    <w:rsid w:val="006934C4"/>
    <w:rsid w:val="00BC1F89"/>
    <w:rsid w:val="00D4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3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34C4"/>
    <w:rPr>
      <w:b/>
      <w:bCs/>
    </w:rPr>
  </w:style>
  <w:style w:type="character" w:styleId="a5">
    <w:name w:val="Emphasis"/>
    <w:basedOn w:val="a0"/>
    <w:uiPriority w:val="20"/>
    <w:qFormat/>
    <w:rsid w:val="006934C4"/>
    <w:rPr>
      <w:i/>
      <w:iCs/>
    </w:rPr>
  </w:style>
  <w:style w:type="character" w:styleId="a6">
    <w:name w:val="Hyperlink"/>
    <w:basedOn w:val="a0"/>
    <w:uiPriority w:val="99"/>
    <w:unhideWhenUsed/>
    <w:rsid w:val="006934C4"/>
    <w:rPr>
      <w:color w:val="0000FF"/>
      <w:u w:val="single"/>
    </w:rPr>
  </w:style>
  <w:style w:type="paragraph" w:styleId="a7">
    <w:name w:val="Balloon Text"/>
    <w:basedOn w:val="a"/>
    <w:link w:val="a8"/>
    <w:uiPriority w:val="99"/>
    <w:semiHidden/>
    <w:unhideWhenUsed/>
    <w:rsid w:val="006934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3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3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34C4"/>
    <w:rPr>
      <w:b/>
      <w:bCs/>
    </w:rPr>
  </w:style>
  <w:style w:type="character" w:styleId="a5">
    <w:name w:val="Emphasis"/>
    <w:basedOn w:val="a0"/>
    <w:uiPriority w:val="20"/>
    <w:qFormat/>
    <w:rsid w:val="006934C4"/>
    <w:rPr>
      <w:i/>
      <w:iCs/>
    </w:rPr>
  </w:style>
  <w:style w:type="character" w:styleId="a6">
    <w:name w:val="Hyperlink"/>
    <w:basedOn w:val="a0"/>
    <w:uiPriority w:val="99"/>
    <w:unhideWhenUsed/>
    <w:rsid w:val="006934C4"/>
    <w:rPr>
      <w:color w:val="0000FF"/>
      <w:u w:val="single"/>
    </w:rPr>
  </w:style>
  <w:style w:type="paragraph" w:styleId="a7">
    <w:name w:val="Balloon Text"/>
    <w:basedOn w:val="a"/>
    <w:link w:val="a8"/>
    <w:uiPriority w:val="99"/>
    <w:semiHidden/>
    <w:unhideWhenUsed/>
    <w:rsid w:val="006934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93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819033">
      <w:bodyDiv w:val="1"/>
      <w:marLeft w:val="0"/>
      <w:marRight w:val="0"/>
      <w:marTop w:val="0"/>
      <w:marBottom w:val="0"/>
      <w:divBdr>
        <w:top w:val="none" w:sz="0" w:space="0" w:color="auto"/>
        <w:left w:val="none" w:sz="0" w:space="0" w:color="auto"/>
        <w:bottom w:val="none" w:sz="0" w:space="0" w:color="auto"/>
        <w:right w:val="none" w:sz="0" w:space="0" w:color="auto"/>
      </w:divBdr>
    </w:div>
    <w:div w:id="1361129247">
      <w:bodyDiv w:val="1"/>
      <w:marLeft w:val="0"/>
      <w:marRight w:val="0"/>
      <w:marTop w:val="0"/>
      <w:marBottom w:val="0"/>
      <w:divBdr>
        <w:top w:val="none" w:sz="0" w:space="0" w:color="auto"/>
        <w:left w:val="none" w:sz="0" w:space="0" w:color="auto"/>
        <w:bottom w:val="none" w:sz="0" w:space="0" w:color="auto"/>
        <w:right w:val="none" w:sz="0" w:space="0" w:color="auto"/>
      </w:divBdr>
      <w:divsChild>
        <w:div w:id="30347781">
          <w:marLeft w:val="75"/>
          <w:marRight w:val="75"/>
          <w:marTop w:val="0"/>
          <w:marBottom w:val="0"/>
          <w:divBdr>
            <w:top w:val="none" w:sz="0" w:space="0" w:color="auto"/>
            <w:left w:val="none" w:sz="0" w:space="0" w:color="auto"/>
            <w:bottom w:val="none" w:sz="0" w:space="0" w:color="auto"/>
            <w:right w:val="none" w:sz="0" w:space="0" w:color="auto"/>
          </w:divBdr>
          <w:divsChild>
            <w:div w:id="1298343358">
              <w:marLeft w:val="75"/>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blsud.lo@sudrf.ru" TargetMode="External"/><Relationship Id="rId5" Type="http://schemas.openxmlformats.org/officeDocument/2006/relationships/hyperlink" Target="mailto:a56.info@arbi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3361</Words>
  <Characters>19163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2018-06-22T09:41:00Z</dcterms:created>
  <dcterms:modified xsi:type="dcterms:W3CDTF">2018-06-22T11:04:00Z</dcterms:modified>
</cp:coreProperties>
</file>