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432D" w14:textId="77B93B3F" w:rsidR="00A43F68" w:rsidRDefault="00A43F68" w:rsidP="00A91533">
      <w:pPr>
        <w:jc w:val="center"/>
        <w:rPr>
          <w:b/>
          <w:bCs/>
          <w:sz w:val="28"/>
          <w:szCs w:val="28"/>
        </w:rPr>
      </w:pPr>
      <w:r w:rsidRPr="008B1A76">
        <w:rPr>
          <w:noProof/>
        </w:rPr>
        <w:drawing>
          <wp:inline distT="0" distB="0" distL="0" distR="0" wp14:anchorId="7DDB8445" wp14:editId="3FAD5596">
            <wp:extent cx="609600" cy="601980"/>
            <wp:effectExtent l="0" t="0" r="0" b="762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p w14:paraId="4613F5C8" w14:textId="77777777" w:rsidR="00A43F68" w:rsidRPr="00C75DBB" w:rsidRDefault="00A43F68" w:rsidP="00A91533">
      <w:pPr>
        <w:jc w:val="center"/>
        <w:rPr>
          <w:bCs/>
        </w:rPr>
      </w:pPr>
      <w:r w:rsidRPr="00C75DBB">
        <w:rPr>
          <w:bCs/>
        </w:rPr>
        <w:t>Администрация муниципального образования</w:t>
      </w:r>
      <w:r>
        <w:rPr>
          <w:bCs/>
        </w:rPr>
        <w:t xml:space="preserve"> Раздольевское сельское поселение муниципального образования </w:t>
      </w:r>
      <w:r w:rsidRPr="00C75DBB">
        <w:rPr>
          <w:bCs/>
        </w:rPr>
        <w:t>Приозерский муниципальный район Ленинградской области</w:t>
      </w:r>
    </w:p>
    <w:p w14:paraId="06C8CABC" w14:textId="77777777" w:rsidR="00A43F68" w:rsidRDefault="00A43F68" w:rsidP="00A91533">
      <w:pPr>
        <w:pStyle w:val="a5"/>
        <w:jc w:val="center"/>
      </w:pPr>
    </w:p>
    <w:p w14:paraId="60162FF0" w14:textId="16944687" w:rsidR="00A43F68" w:rsidRDefault="00A43F68" w:rsidP="00A91533">
      <w:pPr>
        <w:rPr>
          <w:b/>
          <w:bCs/>
          <w:sz w:val="28"/>
          <w:szCs w:val="28"/>
          <w:u w:val="single"/>
        </w:rPr>
      </w:pPr>
      <w:r>
        <w:rPr>
          <w:b/>
          <w:bCs/>
          <w:sz w:val="28"/>
          <w:szCs w:val="28"/>
        </w:rPr>
        <w:t xml:space="preserve">                                          П О С Т А Н О В Л Е Н И Е                  </w:t>
      </w:r>
    </w:p>
    <w:p w14:paraId="2C861BEC" w14:textId="77777777" w:rsidR="00440FE2" w:rsidRDefault="00440FE2" w:rsidP="00A91533">
      <w:pPr>
        <w:jc w:val="center"/>
        <w:rPr>
          <w:b/>
          <w:bCs/>
          <w:sz w:val="28"/>
          <w:szCs w:val="28"/>
        </w:rPr>
      </w:pPr>
    </w:p>
    <w:p w14:paraId="4E39F961" w14:textId="77777777" w:rsidR="00A43F68" w:rsidRDefault="00A43F68" w:rsidP="00A91533">
      <w:pPr>
        <w:jc w:val="right"/>
        <w:rPr>
          <w:sz w:val="16"/>
        </w:rPr>
      </w:pPr>
      <w:r>
        <w:rPr>
          <w:b/>
          <w:bCs/>
          <w:sz w:val="28"/>
          <w:szCs w:val="28"/>
        </w:rPr>
        <w:t xml:space="preserve"> </w:t>
      </w:r>
    </w:p>
    <w:p w14:paraId="2120ED5C" w14:textId="7AF86FC3" w:rsidR="00A43F68" w:rsidRDefault="00EC5201" w:rsidP="00A91533">
      <w:pPr>
        <w:pStyle w:val="1"/>
        <w:keepNext w:val="0"/>
        <w:tabs>
          <w:tab w:val="left" w:pos="3969"/>
        </w:tabs>
        <w:jc w:val="left"/>
        <w:outlineLvl w:val="9"/>
        <w:rPr>
          <w:sz w:val="28"/>
          <w:szCs w:val="28"/>
        </w:rPr>
      </w:pPr>
      <w:r w:rsidRPr="00EC5201">
        <w:rPr>
          <w:sz w:val="28"/>
          <w:szCs w:val="28"/>
        </w:rPr>
        <w:t>1</w:t>
      </w:r>
      <w:r w:rsidR="0075155D">
        <w:rPr>
          <w:sz w:val="28"/>
          <w:szCs w:val="28"/>
        </w:rPr>
        <w:t>7</w:t>
      </w:r>
      <w:r w:rsidRPr="00EC5201">
        <w:rPr>
          <w:sz w:val="28"/>
          <w:szCs w:val="28"/>
        </w:rPr>
        <w:t xml:space="preserve"> декабря 2021</w:t>
      </w:r>
      <w:r w:rsidR="00A43F68" w:rsidRPr="00EC5201">
        <w:rPr>
          <w:sz w:val="28"/>
          <w:szCs w:val="28"/>
        </w:rPr>
        <w:t xml:space="preserve"> </w:t>
      </w:r>
      <w:r w:rsidR="00A43F68" w:rsidRPr="00C75DBB">
        <w:rPr>
          <w:sz w:val="28"/>
          <w:szCs w:val="28"/>
        </w:rPr>
        <w:t xml:space="preserve">года                </w:t>
      </w:r>
      <w:r w:rsidR="00A43F68">
        <w:rPr>
          <w:sz w:val="28"/>
          <w:szCs w:val="28"/>
        </w:rPr>
        <w:t xml:space="preserve">               </w:t>
      </w:r>
      <w:r w:rsidR="00A43F68" w:rsidRPr="00C75DBB">
        <w:rPr>
          <w:sz w:val="28"/>
          <w:szCs w:val="28"/>
        </w:rPr>
        <w:t xml:space="preserve">                          </w:t>
      </w:r>
      <w:r w:rsidR="00A43F68">
        <w:rPr>
          <w:sz w:val="28"/>
          <w:szCs w:val="28"/>
        </w:rPr>
        <w:t xml:space="preserve">                          № </w:t>
      </w:r>
      <w:r w:rsidR="005638DC">
        <w:rPr>
          <w:sz w:val="28"/>
          <w:szCs w:val="28"/>
        </w:rPr>
        <w:t>27</w:t>
      </w:r>
      <w:r w:rsidR="004773DC">
        <w:rPr>
          <w:sz w:val="28"/>
          <w:szCs w:val="28"/>
        </w:rPr>
        <w:t>9</w:t>
      </w:r>
    </w:p>
    <w:p w14:paraId="50173DB9" w14:textId="26A7C903" w:rsidR="0075155D" w:rsidRDefault="0075155D" w:rsidP="00A91533"/>
    <w:p w14:paraId="413B1F09" w14:textId="0B2AEF56" w:rsidR="0075155D" w:rsidRDefault="004773DC" w:rsidP="00CC6849">
      <w:pPr>
        <w:pStyle w:val="ConsPlusNormal"/>
        <w:ind w:right="4678"/>
        <w:jc w:val="both"/>
        <w:rPr>
          <w:sz w:val="28"/>
          <w:szCs w:val="28"/>
        </w:rPr>
      </w:pPr>
      <w:r w:rsidRPr="00CC6849">
        <w:rPr>
          <w:sz w:val="28"/>
          <w:szCs w:val="28"/>
        </w:rPr>
        <w:t>Об утверждении Порядка проведения оценки регулирующего воздействия проектов муниципальных правовых актов</w:t>
      </w:r>
    </w:p>
    <w:p w14:paraId="092C7F9A" w14:textId="77777777" w:rsidR="00CC6849" w:rsidRPr="00CC6849" w:rsidRDefault="00CC6849" w:rsidP="004773DC">
      <w:pPr>
        <w:pStyle w:val="ConsPlusNormal"/>
        <w:ind w:right="3855"/>
        <w:jc w:val="both"/>
        <w:rPr>
          <w:sz w:val="28"/>
          <w:szCs w:val="28"/>
        </w:rPr>
      </w:pPr>
    </w:p>
    <w:p w14:paraId="1778496D" w14:textId="77777777" w:rsidR="00CC6849" w:rsidRDefault="00CC6849" w:rsidP="00CC6849">
      <w:pPr>
        <w:pStyle w:val="ConsPlusNormal"/>
        <w:jc w:val="both"/>
      </w:pPr>
    </w:p>
    <w:p w14:paraId="14527456" w14:textId="410AE000" w:rsidR="00AF1E02" w:rsidRDefault="00CC6849" w:rsidP="00235D37">
      <w:pPr>
        <w:pStyle w:val="ConsPlusNormal"/>
        <w:ind w:firstLine="540"/>
        <w:jc w:val="both"/>
        <w:rPr>
          <w:b/>
          <w:sz w:val="28"/>
          <w:szCs w:val="28"/>
        </w:rPr>
      </w:pPr>
      <w:r w:rsidRPr="00235D37">
        <w:rPr>
          <w:sz w:val="28"/>
          <w:szCs w:val="28"/>
        </w:rPr>
        <w:t>В соответствие с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Законами  Ленинградской области от 06.06.2016 № 44-оз, от 16.02.2015 № 5-оз, регламентирующими порядок проведения оценки регулирующего воздействия проектов муниципальных нормативных правовых актов</w:t>
      </w:r>
      <w:r w:rsidR="00AF1E02" w:rsidRPr="00235D37">
        <w:rPr>
          <w:sz w:val="28"/>
          <w:szCs w:val="28"/>
        </w:rPr>
        <w:t xml:space="preserve">,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00AF1E02" w:rsidRPr="00235D37">
        <w:rPr>
          <w:b/>
          <w:sz w:val="28"/>
          <w:szCs w:val="28"/>
        </w:rPr>
        <w:t>ПОСТАНОВЛЯЕТ</w:t>
      </w:r>
      <w:r w:rsidR="00AF1E02" w:rsidRPr="00C75DBB">
        <w:rPr>
          <w:b/>
          <w:sz w:val="28"/>
          <w:szCs w:val="28"/>
        </w:rPr>
        <w:t>:</w:t>
      </w:r>
    </w:p>
    <w:p w14:paraId="5CA0292A" w14:textId="77777777" w:rsidR="00AF1E02" w:rsidRDefault="00AF1E02" w:rsidP="00A91533">
      <w:pPr>
        <w:pStyle w:val="ConsPlusNormal"/>
        <w:ind w:firstLine="540"/>
        <w:jc w:val="both"/>
        <w:rPr>
          <w:sz w:val="28"/>
          <w:szCs w:val="28"/>
        </w:rPr>
      </w:pPr>
    </w:p>
    <w:p w14:paraId="54C9800A" w14:textId="357671A2" w:rsidR="0075155D" w:rsidRPr="00235D37" w:rsidRDefault="0075155D" w:rsidP="00A91533">
      <w:pPr>
        <w:pStyle w:val="ConsPlusNormal"/>
        <w:ind w:firstLine="540"/>
        <w:jc w:val="both"/>
        <w:rPr>
          <w:sz w:val="28"/>
          <w:szCs w:val="28"/>
        </w:rPr>
      </w:pPr>
      <w:r w:rsidRPr="00235D37">
        <w:rPr>
          <w:sz w:val="28"/>
          <w:szCs w:val="28"/>
        </w:rPr>
        <w:t xml:space="preserve">1. Утвердить </w:t>
      </w:r>
      <w:r w:rsidR="00235D37" w:rsidRPr="00235D37">
        <w:rPr>
          <w:sz w:val="28"/>
          <w:szCs w:val="28"/>
        </w:rPr>
        <w:t xml:space="preserve">Порядок проведения оценки регулирующего воздействия проектов муниципальных нормативных правовых актов муниципального образования </w:t>
      </w:r>
      <w:r w:rsidR="00235D37" w:rsidRPr="00235D37">
        <w:rPr>
          <w:sz w:val="28"/>
          <w:szCs w:val="28"/>
        </w:rPr>
        <w:t>Раздольевское сельское поселение муниципального образования Приозерский муниципальный район Ленинградской области</w:t>
      </w:r>
      <w:r w:rsidR="00235D37" w:rsidRPr="00235D37">
        <w:rPr>
          <w:sz w:val="28"/>
          <w:szCs w:val="28"/>
        </w:rPr>
        <w:t xml:space="preserve">, затрагивающих вопросы осуществления предпринимательской и иной экономической деятельности </w:t>
      </w:r>
      <w:r w:rsidR="00AF1E02" w:rsidRPr="00235D37">
        <w:rPr>
          <w:sz w:val="28"/>
          <w:szCs w:val="28"/>
        </w:rPr>
        <w:t>(приложение № 1).</w:t>
      </w:r>
    </w:p>
    <w:p w14:paraId="5141F4BF" w14:textId="7F7E3615" w:rsidR="0075155D" w:rsidRPr="00235D37" w:rsidRDefault="0075155D" w:rsidP="00A91533">
      <w:pPr>
        <w:pStyle w:val="ConsPlusNormal"/>
        <w:ind w:firstLine="540"/>
        <w:jc w:val="both"/>
        <w:rPr>
          <w:sz w:val="28"/>
          <w:szCs w:val="28"/>
        </w:rPr>
      </w:pPr>
      <w:r w:rsidRPr="00235D37">
        <w:rPr>
          <w:sz w:val="28"/>
          <w:szCs w:val="28"/>
        </w:rPr>
        <w:t xml:space="preserve">2. </w:t>
      </w:r>
      <w:r w:rsidR="00235D37" w:rsidRPr="00235D37">
        <w:rPr>
          <w:sz w:val="28"/>
          <w:szCs w:val="28"/>
        </w:rPr>
        <w:t>Утвердить Порядок проведения экспертизы муниципальных нормативных правовых актов муниципального образования Раздольевское сельское поселение муниципального образования Приозерский муниципальный район Ленинградской области, затрагивающих вопросы осуществления предпринимательской и иной экономической деятельности</w:t>
      </w:r>
      <w:r w:rsidRPr="00235D37">
        <w:rPr>
          <w:sz w:val="28"/>
          <w:szCs w:val="28"/>
        </w:rPr>
        <w:t>.</w:t>
      </w:r>
    </w:p>
    <w:p w14:paraId="27EDBF43" w14:textId="7AA7BF33" w:rsidR="00235D37" w:rsidRPr="00235D37" w:rsidRDefault="00235D37" w:rsidP="00A91533">
      <w:pPr>
        <w:pStyle w:val="ConsPlusNormal"/>
        <w:ind w:firstLine="540"/>
        <w:jc w:val="both"/>
        <w:rPr>
          <w:sz w:val="28"/>
          <w:szCs w:val="28"/>
        </w:rPr>
      </w:pPr>
      <w:r w:rsidRPr="00235D37">
        <w:rPr>
          <w:sz w:val="28"/>
          <w:szCs w:val="28"/>
        </w:rPr>
        <w:t xml:space="preserve">3. </w:t>
      </w:r>
      <w:r w:rsidRPr="00235D37">
        <w:rPr>
          <w:sz w:val="28"/>
          <w:szCs w:val="28"/>
        </w:rPr>
        <w:t xml:space="preserve">Определить </w:t>
      </w:r>
      <w:r w:rsidRPr="00235D37">
        <w:rPr>
          <w:sz w:val="28"/>
          <w:szCs w:val="28"/>
        </w:rPr>
        <w:t>сектор экономики и финансов</w:t>
      </w:r>
      <w:r w:rsidRPr="00235D37">
        <w:rPr>
          <w:sz w:val="28"/>
          <w:szCs w:val="28"/>
        </w:rPr>
        <w:t xml:space="preserve">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235D37">
        <w:rPr>
          <w:sz w:val="28"/>
          <w:szCs w:val="28"/>
        </w:rPr>
        <w:t xml:space="preserve"> </w:t>
      </w:r>
      <w:r w:rsidRPr="00235D37">
        <w:rPr>
          <w:sz w:val="28"/>
          <w:szCs w:val="28"/>
        </w:rPr>
        <w:t>уполномоченным структурным подразделением Администрации муниципального образования</w:t>
      </w:r>
      <w:r w:rsidRPr="00235D37">
        <w:rPr>
          <w:sz w:val="28"/>
          <w:szCs w:val="28"/>
        </w:rPr>
        <w:t xml:space="preserve"> Раздольевское сельское поселение</w:t>
      </w:r>
      <w:r w:rsidRPr="00235D37">
        <w:rPr>
          <w:sz w:val="28"/>
          <w:szCs w:val="28"/>
        </w:rPr>
        <w:t>, отвечающим за подготовку заключений об оценке регулирующего воздействия муниципальных правовых актов и проведение экспертизы муниципальных нормативных правовых актов, затрагивающие вопросы осуществления предпринимательской и иной экономической деятельности</w:t>
      </w:r>
      <w:r>
        <w:rPr>
          <w:sz w:val="28"/>
          <w:szCs w:val="28"/>
        </w:rPr>
        <w:t>.</w:t>
      </w:r>
    </w:p>
    <w:p w14:paraId="675D54EF" w14:textId="3CF771FE" w:rsidR="00AF1E02" w:rsidRPr="008F7B3B" w:rsidRDefault="0075155D" w:rsidP="00A91533">
      <w:pPr>
        <w:pStyle w:val="a6"/>
        <w:ind w:left="0" w:firstLine="567"/>
        <w:jc w:val="both"/>
        <w:rPr>
          <w:sz w:val="28"/>
          <w:szCs w:val="28"/>
        </w:rPr>
      </w:pPr>
      <w:r w:rsidRPr="00235D37">
        <w:rPr>
          <w:sz w:val="28"/>
          <w:szCs w:val="28"/>
        </w:rPr>
        <w:lastRenderedPageBreak/>
        <w:t xml:space="preserve">3. </w:t>
      </w:r>
      <w:r w:rsidR="00AF1E02" w:rsidRPr="00235D37">
        <w:rPr>
          <w:sz w:val="28"/>
          <w:szCs w:val="28"/>
        </w:rPr>
        <w:t>Опубликовать данное постановление</w:t>
      </w:r>
      <w:r w:rsidR="00AF1E02" w:rsidRPr="00C75DBB">
        <w:rPr>
          <w:sz w:val="28"/>
          <w:szCs w:val="28"/>
        </w:rPr>
        <w:t xml:space="preserve"> в средствах массовой информации и в информационно-телекоммуникационной сети Интернет на официальном сайте администрации муниципального образования </w:t>
      </w:r>
      <w:r w:rsidR="00AF1E02">
        <w:rPr>
          <w:sz w:val="28"/>
          <w:szCs w:val="28"/>
        </w:rPr>
        <w:t>Раздольевское сельское поселение</w:t>
      </w:r>
      <w:r w:rsidR="00AF1E02" w:rsidRPr="00C75DBB">
        <w:rPr>
          <w:sz w:val="28"/>
          <w:szCs w:val="28"/>
        </w:rPr>
        <w:t>.</w:t>
      </w:r>
    </w:p>
    <w:p w14:paraId="2A7C3215" w14:textId="02903290" w:rsidR="0075155D" w:rsidRPr="0075155D" w:rsidRDefault="0075155D" w:rsidP="00A91533">
      <w:pPr>
        <w:pStyle w:val="ConsPlusNormal"/>
        <w:ind w:firstLine="540"/>
        <w:jc w:val="both"/>
        <w:rPr>
          <w:sz w:val="28"/>
          <w:szCs w:val="28"/>
        </w:rPr>
      </w:pPr>
      <w:r w:rsidRPr="0075155D">
        <w:rPr>
          <w:sz w:val="28"/>
          <w:szCs w:val="28"/>
        </w:rPr>
        <w:t>4. Постановление вступает в силу с момента его официального опубликования.</w:t>
      </w:r>
    </w:p>
    <w:p w14:paraId="799A0CC4" w14:textId="77777777" w:rsidR="0075155D" w:rsidRPr="0075155D" w:rsidRDefault="0075155D" w:rsidP="00A91533">
      <w:pPr>
        <w:pStyle w:val="ConsPlusNormal"/>
        <w:ind w:firstLine="540"/>
        <w:jc w:val="both"/>
        <w:rPr>
          <w:sz w:val="28"/>
          <w:szCs w:val="28"/>
        </w:rPr>
      </w:pPr>
      <w:r w:rsidRPr="0075155D">
        <w:rPr>
          <w:sz w:val="28"/>
          <w:szCs w:val="28"/>
        </w:rPr>
        <w:t>5. Контроль за исполнением настоящего постановления оставляю за собой.</w:t>
      </w:r>
    </w:p>
    <w:p w14:paraId="25E8C3CD" w14:textId="32474C87" w:rsidR="0075155D" w:rsidRDefault="0075155D" w:rsidP="00A91533">
      <w:pPr>
        <w:pStyle w:val="ConsPlusNormal"/>
        <w:jc w:val="both"/>
        <w:rPr>
          <w:sz w:val="28"/>
          <w:szCs w:val="28"/>
        </w:rPr>
      </w:pPr>
    </w:p>
    <w:p w14:paraId="744FAB42" w14:textId="2F6A0979" w:rsidR="008F7B3B" w:rsidRDefault="008F7B3B" w:rsidP="00A91533">
      <w:pPr>
        <w:pStyle w:val="ConsPlusNormal"/>
        <w:jc w:val="both"/>
        <w:rPr>
          <w:sz w:val="28"/>
          <w:szCs w:val="28"/>
        </w:rPr>
      </w:pPr>
    </w:p>
    <w:p w14:paraId="11FA4299" w14:textId="1EF5D0C5" w:rsidR="008F7B3B" w:rsidRPr="0075155D" w:rsidRDefault="008F7B3B" w:rsidP="00A91533">
      <w:pPr>
        <w:pStyle w:val="ConsPlusNormal"/>
        <w:jc w:val="both"/>
        <w:rPr>
          <w:sz w:val="28"/>
          <w:szCs w:val="28"/>
        </w:rPr>
      </w:pPr>
      <w:r>
        <w:rPr>
          <w:sz w:val="28"/>
          <w:szCs w:val="28"/>
        </w:rPr>
        <w:t>ИО главы администрации                                                           В.В. Зайцева</w:t>
      </w:r>
    </w:p>
    <w:p w14:paraId="0B5F993E" w14:textId="7BDCF011" w:rsidR="0075155D" w:rsidRDefault="0075155D" w:rsidP="00A91533">
      <w:pPr>
        <w:jc w:val="both"/>
        <w:rPr>
          <w:sz w:val="18"/>
          <w:szCs w:val="18"/>
        </w:rPr>
      </w:pPr>
    </w:p>
    <w:p w14:paraId="65F2B15D" w14:textId="2A8B19EC" w:rsidR="008F7B3B" w:rsidRDefault="008F7B3B" w:rsidP="00A91533">
      <w:pPr>
        <w:jc w:val="both"/>
        <w:rPr>
          <w:sz w:val="18"/>
          <w:szCs w:val="18"/>
        </w:rPr>
      </w:pPr>
    </w:p>
    <w:p w14:paraId="356E441C" w14:textId="6237A3B0" w:rsidR="008F7B3B" w:rsidRDefault="008F7B3B" w:rsidP="00A91533">
      <w:pPr>
        <w:jc w:val="both"/>
        <w:rPr>
          <w:sz w:val="18"/>
          <w:szCs w:val="18"/>
        </w:rPr>
      </w:pPr>
    </w:p>
    <w:p w14:paraId="02F203AA" w14:textId="19834955" w:rsidR="00A91533" w:rsidRDefault="00A91533" w:rsidP="00A91533">
      <w:pPr>
        <w:jc w:val="both"/>
        <w:rPr>
          <w:sz w:val="18"/>
          <w:szCs w:val="18"/>
        </w:rPr>
      </w:pPr>
    </w:p>
    <w:p w14:paraId="5CA0FAAD" w14:textId="26BDA38E" w:rsidR="00A91533" w:rsidRDefault="00A91533" w:rsidP="00A91533">
      <w:pPr>
        <w:jc w:val="both"/>
        <w:rPr>
          <w:sz w:val="18"/>
          <w:szCs w:val="18"/>
        </w:rPr>
      </w:pPr>
    </w:p>
    <w:p w14:paraId="543836DB" w14:textId="38A6C2E4" w:rsidR="00A91533" w:rsidRDefault="00A91533" w:rsidP="00A91533">
      <w:pPr>
        <w:jc w:val="both"/>
        <w:rPr>
          <w:sz w:val="18"/>
          <w:szCs w:val="18"/>
        </w:rPr>
      </w:pPr>
    </w:p>
    <w:p w14:paraId="708F7560" w14:textId="77777777" w:rsidR="00A91533" w:rsidRDefault="00A91533" w:rsidP="00A91533">
      <w:pPr>
        <w:jc w:val="both"/>
        <w:rPr>
          <w:sz w:val="18"/>
          <w:szCs w:val="18"/>
        </w:rPr>
      </w:pPr>
    </w:p>
    <w:p w14:paraId="441E85B8" w14:textId="61FCBEE1" w:rsidR="008F7B3B" w:rsidRDefault="008F7B3B" w:rsidP="00A91533">
      <w:pPr>
        <w:jc w:val="both"/>
        <w:rPr>
          <w:sz w:val="18"/>
          <w:szCs w:val="18"/>
        </w:rPr>
      </w:pPr>
    </w:p>
    <w:p w14:paraId="3833B22D" w14:textId="105F0DA7" w:rsidR="008F7B3B" w:rsidRDefault="008F7B3B" w:rsidP="00A91533">
      <w:pPr>
        <w:jc w:val="both"/>
        <w:rPr>
          <w:sz w:val="18"/>
          <w:szCs w:val="18"/>
        </w:rPr>
      </w:pPr>
    </w:p>
    <w:p w14:paraId="299B788A" w14:textId="4C6C1ACD" w:rsidR="00235D37" w:rsidRDefault="00235D37" w:rsidP="00A91533">
      <w:pPr>
        <w:jc w:val="both"/>
        <w:rPr>
          <w:sz w:val="18"/>
          <w:szCs w:val="18"/>
        </w:rPr>
      </w:pPr>
    </w:p>
    <w:p w14:paraId="6A4D0E0D" w14:textId="2920F1EC" w:rsidR="00235D37" w:rsidRDefault="00235D37" w:rsidP="00A91533">
      <w:pPr>
        <w:jc w:val="both"/>
        <w:rPr>
          <w:sz w:val="18"/>
          <w:szCs w:val="18"/>
        </w:rPr>
      </w:pPr>
    </w:p>
    <w:p w14:paraId="6FEDC578" w14:textId="0FBD8B87" w:rsidR="00235D37" w:rsidRDefault="00235D37" w:rsidP="00A91533">
      <w:pPr>
        <w:jc w:val="both"/>
        <w:rPr>
          <w:sz w:val="18"/>
          <w:szCs w:val="18"/>
        </w:rPr>
      </w:pPr>
    </w:p>
    <w:p w14:paraId="759E6220" w14:textId="58276CA5" w:rsidR="00235D37" w:rsidRDefault="00235D37" w:rsidP="00A91533">
      <w:pPr>
        <w:jc w:val="both"/>
        <w:rPr>
          <w:sz w:val="18"/>
          <w:szCs w:val="18"/>
        </w:rPr>
      </w:pPr>
    </w:p>
    <w:p w14:paraId="7B7FDC11" w14:textId="732A681E" w:rsidR="00235D37" w:rsidRDefault="00235D37" w:rsidP="00A91533">
      <w:pPr>
        <w:jc w:val="both"/>
        <w:rPr>
          <w:sz w:val="18"/>
          <w:szCs w:val="18"/>
        </w:rPr>
      </w:pPr>
    </w:p>
    <w:p w14:paraId="3CE92F20" w14:textId="58C1AB93" w:rsidR="00235D37" w:rsidRDefault="00235D37" w:rsidP="00A91533">
      <w:pPr>
        <w:jc w:val="both"/>
        <w:rPr>
          <w:sz w:val="18"/>
          <w:szCs w:val="18"/>
        </w:rPr>
      </w:pPr>
    </w:p>
    <w:p w14:paraId="18E01526" w14:textId="6798181C" w:rsidR="00235D37" w:rsidRDefault="00235D37" w:rsidP="00A91533">
      <w:pPr>
        <w:jc w:val="both"/>
        <w:rPr>
          <w:sz w:val="18"/>
          <w:szCs w:val="18"/>
        </w:rPr>
      </w:pPr>
    </w:p>
    <w:p w14:paraId="50E1EB0C" w14:textId="06031563" w:rsidR="00235D37" w:rsidRDefault="00235D37" w:rsidP="00A91533">
      <w:pPr>
        <w:jc w:val="both"/>
        <w:rPr>
          <w:sz w:val="18"/>
          <w:szCs w:val="18"/>
        </w:rPr>
      </w:pPr>
    </w:p>
    <w:p w14:paraId="3F582B44" w14:textId="3480A14D" w:rsidR="00235D37" w:rsidRDefault="00235D37" w:rsidP="00A91533">
      <w:pPr>
        <w:jc w:val="both"/>
        <w:rPr>
          <w:sz w:val="18"/>
          <w:szCs w:val="18"/>
        </w:rPr>
      </w:pPr>
    </w:p>
    <w:p w14:paraId="45B8D965" w14:textId="5F78CA09" w:rsidR="00235D37" w:rsidRDefault="00235D37" w:rsidP="00A91533">
      <w:pPr>
        <w:jc w:val="both"/>
        <w:rPr>
          <w:sz w:val="18"/>
          <w:szCs w:val="18"/>
        </w:rPr>
      </w:pPr>
    </w:p>
    <w:p w14:paraId="37EBAD03" w14:textId="67591B96" w:rsidR="00235D37" w:rsidRDefault="00235D37" w:rsidP="00A91533">
      <w:pPr>
        <w:jc w:val="both"/>
        <w:rPr>
          <w:sz w:val="18"/>
          <w:szCs w:val="18"/>
        </w:rPr>
      </w:pPr>
    </w:p>
    <w:p w14:paraId="60843EFA" w14:textId="4C70F5D4" w:rsidR="00235D37" w:rsidRDefault="00235D37" w:rsidP="00A91533">
      <w:pPr>
        <w:jc w:val="both"/>
        <w:rPr>
          <w:sz w:val="18"/>
          <w:szCs w:val="18"/>
        </w:rPr>
      </w:pPr>
    </w:p>
    <w:p w14:paraId="2493AD45" w14:textId="506AEF15" w:rsidR="00235D37" w:rsidRDefault="00235D37" w:rsidP="00A91533">
      <w:pPr>
        <w:jc w:val="both"/>
        <w:rPr>
          <w:sz w:val="18"/>
          <w:szCs w:val="18"/>
        </w:rPr>
      </w:pPr>
    </w:p>
    <w:p w14:paraId="3162C941" w14:textId="35CF872C" w:rsidR="00235D37" w:rsidRDefault="00235D37" w:rsidP="00A91533">
      <w:pPr>
        <w:jc w:val="both"/>
        <w:rPr>
          <w:sz w:val="18"/>
          <w:szCs w:val="18"/>
        </w:rPr>
      </w:pPr>
    </w:p>
    <w:p w14:paraId="7581848A" w14:textId="04C68F02" w:rsidR="00235D37" w:rsidRDefault="00235D37" w:rsidP="00A91533">
      <w:pPr>
        <w:jc w:val="both"/>
        <w:rPr>
          <w:sz w:val="18"/>
          <w:szCs w:val="18"/>
        </w:rPr>
      </w:pPr>
    </w:p>
    <w:p w14:paraId="5068F05B" w14:textId="64D9A87A" w:rsidR="00235D37" w:rsidRDefault="00235D37" w:rsidP="00A91533">
      <w:pPr>
        <w:jc w:val="both"/>
        <w:rPr>
          <w:sz w:val="18"/>
          <w:szCs w:val="18"/>
        </w:rPr>
      </w:pPr>
    </w:p>
    <w:p w14:paraId="0D212CDC" w14:textId="4CC2B3E9" w:rsidR="00235D37" w:rsidRDefault="00235D37" w:rsidP="00A91533">
      <w:pPr>
        <w:jc w:val="both"/>
        <w:rPr>
          <w:sz w:val="18"/>
          <w:szCs w:val="18"/>
        </w:rPr>
      </w:pPr>
    </w:p>
    <w:p w14:paraId="647CD021" w14:textId="23495DB4" w:rsidR="00235D37" w:rsidRDefault="00235D37" w:rsidP="00A91533">
      <w:pPr>
        <w:jc w:val="both"/>
        <w:rPr>
          <w:sz w:val="18"/>
          <w:szCs w:val="18"/>
        </w:rPr>
      </w:pPr>
    </w:p>
    <w:p w14:paraId="509C8274" w14:textId="1F458199" w:rsidR="00235D37" w:rsidRDefault="00235D37" w:rsidP="00A91533">
      <w:pPr>
        <w:jc w:val="both"/>
        <w:rPr>
          <w:sz w:val="18"/>
          <w:szCs w:val="18"/>
        </w:rPr>
      </w:pPr>
    </w:p>
    <w:p w14:paraId="48897BCF" w14:textId="5D5F9B00" w:rsidR="00235D37" w:rsidRDefault="00235D37" w:rsidP="00A91533">
      <w:pPr>
        <w:jc w:val="both"/>
        <w:rPr>
          <w:sz w:val="18"/>
          <w:szCs w:val="18"/>
        </w:rPr>
      </w:pPr>
    </w:p>
    <w:p w14:paraId="37CA30EF" w14:textId="62C403CF" w:rsidR="00235D37" w:rsidRDefault="00235D37" w:rsidP="00A91533">
      <w:pPr>
        <w:jc w:val="both"/>
        <w:rPr>
          <w:sz w:val="18"/>
          <w:szCs w:val="18"/>
        </w:rPr>
      </w:pPr>
    </w:p>
    <w:p w14:paraId="14D304E1" w14:textId="7E6ED5B2" w:rsidR="00235D37" w:rsidRDefault="00235D37" w:rsidP="00A91533">
      <w:pPr>
        <w:jc w:val="both"/>
        <w:rPr>
          <w:sz w:val="18"/>
          <w:szCs w:val="18"/>
        </w:rPr>
      </w:pPr>
    </w:p>
    <w:p w14:paraId="7D090313" w14:textId="5DC7E204" w:rsidR="00235D37" w:rsidRDefault="00235D37" w:rsidP="00A91533">
      <w:pPr>
        <w:jc w:val="both"/>
        <w:rPr>
          <w:sz w:val="18"/>
          <w:szCs w:val="18"/>
        </w:rPr>
      </w:pPr>
    </w:p>
    <w:p w14:paraId="5836A5DE" w14:textId="43861D80" w:rsidR="00235D37" w:rsidRDefault="00235D37" w:rsidP="00A91533">
      <w:pPr>
        <w:jc w:val="both"/>
        <w:rPr>
          <w:sz w:val="18"/>
          <w:szCs w:val="18"/>
        </w:rPr>
      </w:pPr>
    </w:p>
    <w:p w14:paraId="0B2687E7" w14:textId="60385892" w:rsidR="00235D37" w:rsidRDefault="00235D37" w:rsidP="00A91533">
      <w:pPr>
        <w:jc w:val="both"/>
        <w:rPr>
          <w:sz w:val="18"/>
          <w:szCs w:val="18"/>
        </w:rPr>
      </w:pPr>
    </w:p>
    <w:p w14:paraId="6CAAC6F5" w14:textId="6E9F90C0" w:rsidR="00235D37" w:rsidRDefault="00235D37" w:rsidP="00A91533">
      <w:pPr>
        <w:jc w:val="both"/>
        <w:rPr>
          <w:sz w:val="18"/>
          <w:szCs w:val="18"/>
        </w:rPr>
      </w:pPr>
    </w:p>
    <w:p w14:paraId="7A80F761" w14:textId="409F3827" w:rsidR="00235D37" w:rsidRDefault="00235D37" w:rsidP="00A91533">
      <w:pPr>
        <w:jc w:val="both"/>
        <w:rPr>
          <w:sz w:val="18"/>
          <w:szCs w:val="18"/>
        </w:rPr>
      </w:pPr>
    </w:p>
    <w:p w14:paraId="373A0A02" w14:textId="489EC066" w:rsidR="00235D37" w:rsidRDefault="00235D37" w:rsidP="00A91533">
      <w:pPr>
        <w:jc w:val="both"/>
        <w:rPr>
          <w:sz w:val="18"/>
          <w:szCs w:val="18"/>
        </w:rPr>
      </w:pPr>
    </w:p>
    <w:p w14:paraId="0D47E273" w14:textId="19C6FDA4" w:rsidR="00235D37" w:rsidRDefault="00235D37" w:rsidP="00A91533">
      <w:pPr>
        <w:jc w:val="both"/>
        <w:rPr>
          <w:sz w:val="18"/>
          <w:szCs w:val="18"/>
        </w:rPr>
      </w:pPr>
    </w:p>
    <w:p w14:paraId="01FD4856" w14:textId="6CCCB0DB" w:rsidR="00235D37" w:rsidRDefault="00235D37" w:rsidP="00A91533">
      <w:pPr>
        <w:jc w:val="both"/>
        <w:rPr>
          <w:sz w:val="18"/>
          <w:szCs w:val="18"/>
        </w:rPr>
      </w:pPr>
    </w:p>
    <w:p w14:paraId="03A9A272" w14:textId="1DC9B493" w:rsidR="00235D37" w:rsidRDefault="00235D37" w:rsidP="00A91533">
      <w:pPr>
        <w:jc w:val="both"/>
        <w:rPr>
          <w:sz w:val="18"/>
          <w:szCs w:val="18"/>
        </w:rPr>
      </w:pPr>
    </w:p>
    <w:p w14:paraId="5E2137FA" w14:textId="3B6D6416" w:rsidR="00235D37" w:rsidRDefault="00235D37" w:rsidP="00A91533">
      <w:pPr>
        <w:jc w:val="both"/>
        <w:rPr>
          <w:sz w:val="18"/>
          <w:szCs w:val="18"/>
        </w:rPr>
      </w:pPr>
    </w:p>
    <w:p w14:paraId="6EA579E7" w14:textId="5D4291EC" w:rsidR="00235D37" w:rsidRDefault="00235D37" w:rsidP="00A91533">
      <w:pPr>
        <w:jc w:val="both"/>
        <w:rPr>
          <w:sz w:val="18"/>
          <w:szCs w:val="18"/>
        </w:rPr>
      </w:pPr>
    </w:p>
    <w:p w14:paraId="5DE4E014" w14:textId="307534D6" w:rsidR="00235D37" w:rsidRDefault="00235D37" w:rsidP="00A91533">
      <w:pPr>
        <w:jc w:val="both"/>
        <w:rPr>
          <w:sz w:val="18"/>
          <w:szCs w:val="18"/>
        </w:rPr>
      </w:pPr>
    </w:p>
    <w:p w14:paraId="1B78B9DB" w14:textId="017EBE4F" w:rsidR="00235D37" w:rsidRDefault="00235D37" w:rsidP="00A91533">
      <w:pPr>
        <w:jc w:val="both"/>
        <w:rPr>
          <w:sz w:val="18"/>
          <w:szCs w:val="18"/>
        </w:rPr>
      </w:pPr>
    </w:p>
    <w:p w14:paraId="76579591" w14:textId="1911D6B6" w:rsidR="00235D37" w:rsidRDefault="00235D37" w:rsidP="00A91533">
      <w:pPr>
        <w:jc w:val="both"/>
        <w:rPr>
          <w:sz w:val="18"/>
          <w:szCs w:val="18"/>
        </w:rPr>
      </w:pPr>
    </w:p>
    <w:p w14:paraId="5C66CCDF" w14:textId="6ECE6F29" w:rsidR="00235D37" w:rsidRDefault="00235D37" w:rsidP="00A91533">
      <w:pPr>
        <w:jc w:val="both"/>
        <w:rPr>
          <w:sz w:val="18"/>
          <w:szCs w:val="18"/>
        </w:rPr>
      </w:pPr>
    </w:p>
    <w:p w14:paraId="008B642C" w14:textId="7E8E8B3A" w:rsidR="00235D37" w:rsidRDefault="00235D37" w:rsidP="00A91533">
      <w:pPr>
        <w:jc w:val="both"/>
        <w:rPr>
          <w:sz w:val="18"/>
          <w:szCs w:val="18"/>
        </w:rPr>
      </w:pPr>
    </w:p>
    <w:p w14:paraId="3D802675" w14:textId="78503B94" w:rsidR="00235D37" w:rsidRDefault="00235D37" w:rsidP="00A91533">
      <w:pPr>
        <w:jc w:val="both"/>
        <w:rPr>
          <w:sz w:val="18"/>
          <w:szCs w:val="18"/>
        </w:rPr>
      </w:pPr>
    </w:p>
    <w:p w14:paraId="390A9E3E" w14:textId="67658591" w:rsidR="00235D37" w:rsidRDefault="00235D37" w:rsidP="00A91533">
      <w:pPr>
        <w:jc w:val="both"/>
        <w:rPr>
          <w:sz w:val="18"/>
          <w:szCs w:val="18"/>
        </w:rPr>
      </w:pPr>
    </w:p>
    <w:p w14:paraId="3CC1EBBC" w14:textId="767D5FE3" w:rsidR="00235D37" w:rsidRDefault="00235D37" w:rsidP="00A91533">
      <w:pPr>
        <w:jc w:val="both"/>
        <w:rPr>
          <w:sz w:val="18"/>
          <w:szCs w:val="18"/>
        </w:rPr>
      </w:pPr>
    </w:p>
    <w:p w14:paraId="42D48A71" w14:textId="6ECFD801" w:rsidR="00235D37" w:rsidRDefault="00235D37" w:rsidP="00A91533">
      <w:pPr>
        <w:jc w:val="both"/>
        <w:rPr>
          <w:sz w:val="18"/>
          <w:szCs w:val="18"/>
        </w:rPr>
      </w:pPr>
    </w:p>
    <w:p w14:paraId="369E9F17" w14:textId="7E4A1197" w:rsidR="00235D37" w:rsidRDefault="00235D37" w:rsidP="00A91533">
      <w:pPr>
        <w:jc w:val="both"/>
        <w:rPr>
          <w:sz w:val="18"/>
          <w:szCs w:val="18"/>
        </w:rPr>
      </w:pPr>
    </w:p>
    <w:p w14:paraId="7A91BEB2" w14:textId="444DA1C8" w:rsidR="00235D37" w:rsidRDefault="00235D37" w:rsidP="00A91533">
      <w:pPr>
        <w:jc w:val="both"/>
        <w:rPr>
          <w:sz w:val="18"/>
          <w:szCs w:val="18"/>
        </w:rPr>
      </w:pPr>
    </w:p>
    <w:p w14:paraId="71445DE1" w14:textId="66D273FA" w:rsidR="00235D37" w:rsidRDefault="00235D37" w:rsidP="00A91533">
      <w:pPr>
        <w:jc w:val="both"/>
        <w:rPr>
          <w:sz w:val="18"/>
          <w:szCs w:val="18"/>
        </w:rPr>
      </w:pPr>
    </w:p>
    <w:p w14:paraId="32B825BF" w14:textId="5D8CE7C0" w:rsidR="00235D37" w:rsidRDefault="00235D37" w:rsidP="00A91533">
      <w:pPr>
        <w:jc w:val="both"/>
        <w:rPr>
          <w:sz w:val="18"/>
          <w:szCs w:val="18"/>
        </w:rPr>
      </w:pPr>
    </w:p>
    <w:p w14:paraId="01A3A904" w14:textId="74596024" w:rsidR="00235D37" w:rsidRDefault="00235D37" w:rsidP="00A91533">
      <w:pPr>
        <w:jc w:val="both"/>
        <w:rPr>
          <w:sz w:val="18"/>
          <w:szCs w:val="18"/>
        </w:rPr>
      </w:pPr>
    </w:p>
    <w:p w14:paraId="23CA4AAD" w14:textId="77777777" w:rsidR="006E03C1" w:rsidRDefault="006E03C1" w:rsidP="00A91533">
      <w:pPr>
        <w:jc w:val="both"/>
        <w:rPr>
          <w:sz w:val="18"/>
          <w:szCs w:val="18"/>
        </w:rPr>
      </w:pPr>
    </w:p>
    <w:p w14:paraId="19E2C80C" w14:textId="2C21267D" w:rsidR="00235D37" w:rsidRDefault="00235D37" w:rsidP="00A91533">
      <w:pPr>
        <w:jc w:val="both"/>
        <w:rPr>
          <w:sz w:val="18"/>
          <w:szCs w:val="18"/>
        </w:rPr>
      </w:pPr>
    </w:p>
    <w:p w14:paraId="0ECE50BF" w14:textId="77777777" w:rsidR="00235D37" w:rsidRDefault="00235D37" w:rsidP="00A91533">
      <w:pPr>
        <w:jc w:val="both"/>
        <w:rPr>
          <w:sz w:val="18"/>
          <w:szCs w:val="18"/>
        </w:rPr>
      </w:pPr>
    </w:p>
    <w:p w14:paraId="6D868715" w14:textId="77777777" w:rsidR="0075155D" w:rsidRDefault="0075155D" w:rsidP="00A91533">
      <w:pPr>
        <w:jc w:val="both"/>
        <w:rPr>
          <w:sz w:val="18"/>
          <w:szCs w:val="18"/>
        </w:rPr>
      </w:pPr>
      <w:r>
        <w:rPr>
          <w:sz w:val="18"/>
          <w:szCs w:val="18"/>
        </w:rPr>
        <w:t>Михайлова Е.А. 66-725</w:t>
      </w:r>
    </w:p>
    <w:p w14:paraId="5CF92D3C" w14:textId="77777777" w:rsidR="0075155D" w:rsidRDefault="0075155D" w:rsidP="00A91533">
      <w:pPr>
        <w:jc w:val="both"/>
        <w:rPr>
          <w:sz w:val="18"/>
          <w:szCs w:val="18"/>
        </w:rPr>
      </w:pPr>
      <w:r w:rsidRPr="00EB6BF0">
        <w:rPr>
          <w:sz w:val="18"/>
          <w:szCs w:val="18"/>
        </w:rPr>
        <w:t>Разослано: дело-</w:t>
      </w:r>
      <w:r>
        <w:rPr>
          <w:sz w:val="18"/>
          <w:szCs w:val="18"/>
        </w:rPr>
        <w:t>2, прокуратура-1, СМИ-1.</w:t>
      </w:r>
    </w:p>
    <w:p w14:paraId="68E8E922" w14:textId="77777777" w:rsidR="0075155D" w:rsidRPr="006E03C1" w:rsidRDefault="0075155D" w:rsidP="006E03C1">
      <w:pPr>
        <w:pStyle w:val="ConsPlusNormal"/>
        <w:ind w:left="5103"/>
        <w:jc w:val="right"/>
        <w:outlineLvl w:val="0"/>
        <w:rPr>
          <w:sz w:val="22"/>
          <w:szCs w:val="22"/>
        </w:rPr>
      </w:pPr>
      <w:r w:rsidRPr="006E03C1">
        <w:rPr>
          <w:sz w:val="22"/>
          <w:szCs w:val="22"/>
        </w:rPr>
        <w:lastRenderedPageBreak/>
        <w:t>Утверждено</w:t>
      </w:r>
    </w:p>
    <w:p w14:paraId="64B30625" w14:textId="77777777" w:rsidR="008F7B3B" w:rsidRPr="006E03C1" w:rsidRDefault="0075155D" w:rsidP="006E03C1">
      <w:pPr>
        <w:pStyle w:val="ConsPlusNormal"/>
        <w:ind w:left="5103"/>
        <w:jc w:val="right"/>
        <w:rPr>
          <w:sz w:val="22"/>
          <w:szCs w:val="22"/>
        </w:rPr>
      </w:pPr>
      <w:r w:rsidRPr="006E03C1">
        <w:rPr>
          <w:sz w:val="22"/>
          <w:szCs w:val="22"/>
        </w:rPr>
        <w:t>постановлением администрации</w:t>
      </w:r>
      <w:r w:rsidR="008F7B3B" w:rsidRPr="006E03C1">
        <w:rPr>
          <w:sz w:val="22"/>
          <w:szCs w:val="22"/>
        </w:rPr>
        <w:t xml:space="preserve"> МО Раздольевское сельское поселение МО Приозерский муниципальный район Ленинградской области </w:t>
      </w:r>
    </w:p>
    <w:p w14:paraId="1C6B5FD6" w14:textId="28D7B546" w:rsidR="0075155D" w:rsidRPr="006E03C1" w:rsidRDefault="008F7B3B" w:rsidP="006E03C1">
      <w:pPr>
        <w:pStyle w:val="ConsPlusNormal"/>
        <w:ind w:left="5103"/>
        <w:jc w:val="right"/>
        <w:rPr>
          <w:sz w:val="22"/>
          <w:szCs w:val="22"/>
        </w:rPr>
      </w:pPr>
      <w:r w:rsidRPr="006E03C1">
        <w:rPr>
          <w:sz w:val="22"/>
          <w:szCs w:val="22"/>
        </w:rPr>
        <w:t>от 17.12.2021 № 27</w:t>
      </w:r>
      <w:r w:rsidR="00251DD9" w:rsidRPr="006E03C1">
        <w:rPr>
          <w:sz w:val="22"/>
          <w:szCs w:val="22"/>
        </w:rPr>
        <w:t>9</w:t>
      </w:r>
    </w:p>
    <w:p w14:paraId="47B57061" w14:textId="77777777" w:rsidR="00251DD9" w:rsidRPr="006E03C1" w:rsidRDefault="00251DD9" w:rsidP="006E03C1">
      <w:pPr>
        <w:pStyle w:val="ConsPlusNormal"/>
        <w:ind w:firstLine="567"/>
        <w:jc w:val="both"/>
      </w:pPr>
      <w:bookmarkStart w:id="0" w:name="Par33"/>
      <w:bookmarkEnd w:id="0"/>
    </w:p>
    <w:p w14:paraId="12660E0E" w14:textId="0DAE80C3" w:rsidR="00251DD9" w:rsidRPr="006E03C1" w:rsidRDefault="00251DD9" w:rsidP="006E03C1">
      <w:pPr>
        <w:pStyle w:val="ConsPlusTitle"/>
        <w:ind w:firstLine="567"/>
        <w:jc w:val="center"/>
        <w:rPr>
          <w:rFonts w:ascii="Times New Roman" w:hAnsi="Times New Roman" w:cs="Times New Roman"/>
        </w:rPr>
      </w:pPr>
      <w:r w:rsidRPr="006E03C1">
        <w:rPr>
          <w:rFonts w:ascii="Times New Roman" w:hAnsi="Times New Roman" w:cs="Times New Roman"/>
        </w:rPr>
        <w:t xml:space="preserve">Порядок проведения оценки регулирующего воздействия проектов муниципальных нормативных правовых актов муниципального образования Раздольевское сельское поселение муниципального образования Приозерский муниципальный район Ленинградской области, затрагивающих вопросы осуществления предпринимательской и иной экономической деятельности </w:t>
      </w:r>
    </w:p>
    <w:p w14:paraId="7035DF90" w14:textId="77777777" w:rsidR="00251DD9" w:rsidRPr="006E03C1" w:rsidRDefault="00251DD9" w:rsidP="006E03C1">
      <w:pPr>
        <w:pStyle w:val="ConsPlusNormal"/>
        <w:ind w:firstLine="567"/>
        <w:jc w:val="both"/>
      </w:pPr>
    </w:p>
    <w:p w14:paraId="5DCE8528" w14:textId="77777777" w:rsidR="00251DD9" w:rsidRPr="006E03C1" w:rsidRDefault="00251DD9" w:rsidP="006E03C1">
      <w:pPr>
        <w:pStyle w:val="ConsPlusTitle"/>
        <w:ind w:firstLine="567"/>
        <w:jc w:val="center"/>
        <w:outlineLvl w:val="1"/>
        <w:rPr>
          <w:rFonts w:ascii="Times New Roman" w:hAnsi="Times New Roman" w:cs="Times New Roman"/>
        </w:rPr>
      </w:pPr>
      <w:r w:rsidRPr="006E03C1">
        <w:rPr>
          <w:rFonts w:ascii="Times New Roman" w:hAnsi="Times New Roman" w:cs="Times New Roman"/>
        </w:rPr>
        <w:t>1. Общие положения</w:t>
      </w:r>
    </w:p>
    <w:p w14:paraId="1904600C" w14:textId="50C241B1" w:rsidR="00251DD9" w:rsidRPr="006E03C1" w:rsidRDefault="00251DD9" w:rsidP="006E03C1">
      <w:pPr>
        <w:pStyle w:val="ConsPlusNormal"/>
        <w:ind w:firstLine="567"/>
        <w:jc w:val="both"/>
      </w:pPr>
      <w:r w:rsidRPr="006E03C1">
        <w:t xml:space="preserve">1.1. Настоящий Порядок определяет процедуру проведения оценки регулирующего воздействия проектов муниципальных нормативных правовых актов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затрагивающих вопросы устанавливающие новые, изменяющие или отменяющие ранее предусмотренные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на территории муниципального образования </w:t>
      </w:r>
      <w:r w:rsidR="000D3E7C" w:rsidRPr="006E03C1">
        <w:t xml:space="preserve">Раздольевское сельское поселение муниципального образования Приозерский муниципальный район Ленинградской области </w:t>
      </w:r>
      <w:r w:rsidRPr="006E03C1">
        <w:t>(далее - ОРВ).</w:t>
      </w:r>
    </w:p>
    <w:p w14:paraId="57E56348" w14:textId="38E32E2E" w:rsidR="00251DD9" w:rsidRPr="006E03C1" w:rsidRDefault="00251DD9" w:rsidP="006E03C1">
      <w:pPr>
        <w:pStyle w:val="ConsPlusNormal"/>
        <w:ind w:firstLine="567"/>
        <w:jc w:val="both"/>
      </w:pPr>
      <w:r w:rsidRPr="006E03C1">
        <w:t xml:space="preserve">1.2. </w:t>
      </w:r>
      <w:r w:rsidR="000D3E7C" w:rsidRPr="006E03C1">
        <w:t>Сектор экономики и</w:t>
      </w:r>
      <w:r w:rsidR="006E03C1">
        <w:t xml:space="preserve"> </w:t>
      </w:r>
      <w:r w:rsidR="000D3E7C" w:rsidRPr="006E03C1">
        <w:t>финансов</w:t>
      </w:r>
      <w:r w:rsidRPr="006E03C1">
        <w:t xml:space="preserve"> Администрации муниципального образования </w:t>
      </w:r>
      <w:r w:rsidR="000D3E7C" w:rsidRPr="006E03C1">
        <w:t xml:space="preserve">Раздольевское сельское поселение муниципального образования Приозерский муниципальный район Ленинградской области </w:t>
      </w:r>
      <w:r w:rsidRPr="006E03C1">
        <w:t xml:space="preserve">является уполномоченным структурным подразделением Администрации муниципального образования </w:t>
      </w:r>
      <w:r w:rsidR="000D3E7C" w:rsidRPr="006E03C1">
        <w:t xml:space="preserve">Раздольевское сельское поселение муниципального образования Приозерский муниципальный район Ленинградской области </w:t>
      </w:r>
      <w:r w:rsidRPr="006E03C1">
        <w:t>(далее - уполномоченное структурное подразделение), отвечающим за подготовку заключений об ОРВ.</w:t>
      </w:r>
    </w:p>
    <w:p w14:paraId="161EA078" w14:textId="38EB22F3" w:rsidR="00251DD9" w:rsidRPr="006E03C1" w:rsidRDefault="00251DD9" w:rsidP="006E03C1">
      <w:pPr>
        <w:pStyle w:val="ConsPlusNormal"/>
        <w:ind w:firstLine="567"/>
        <w:jc w:val="both"/>
      </w:pPr>
      <w:r w:rsidRPr="006E03C1">
        <w:t xml:space="preserve">1.3. ОРВ проводится осуществляющими подготовку проектов муниципальных нормативных правовых актов структурными подразделениями Администрации муниципального образования </w:t>
      </w:r>
      <w:r w:rsidR="000D3E7C" w:rsidRPr="006E03C1">
        <w:t>Раздольевское сельское поселение</w:t>
      </w:r>
      <w:r w:rsidRPr="006E03C1">
        <w:t xml:space="preserve"> (далее - разработчики) после принятия решения о подготовке муниципального нормативного правового акта (далее - НПА).</w:t>
      </w:r>
    </w:p>
    <w:p w14:paraId="2FFED0DE" w14:textId="7B0756C9" w:rsidR="00251DD9" w:rsidRPr="006E03C1" w:rsidRDefault="00251DD9" w:rsidP="006E03C1">
      <w:pPr>
        <w:pStyle w:val="ConsPlusNormal"/>
        <w:ind w:firstLine="567"/>
        <w:jc w:val="both"/>
      </w:pPr>
      <w:r w:rsidRPr="006E03C1">
        <w:t xml:space="preserve">1.4. Настоящий порядок не применяется в отношении проектов НПА или их отдельных положений, составляющих государственную тайну, сведения конфиденциального характера, проектов НПА Совета народных депутатов муниципального образования </w:t>
      </w:r>
      <w:r w:rsidR="000D3E7C" w:rsidRPr="006E03C1">
        <w:t>Раздольевское сельское поселение</w:t>
      </w:r>
      <w:r w:rsidRPr="006E03C1">
        <w:t>, устанавливающих, изменяющих, приостанавливающих, отменяющих местные налоги и налоговые ставки по федеральным налогам, а также регулирующих бюджетные правоотношения.</w:t>
      </w:r>
    </w:p>
    <w:p w14:paraId="5D9FB41B" w14:textId="77777777" w:rsidR="00251DD9" w:rsidRPr="006E03C1" w:rsidRDefault="00251DD9" w:rsidP="006E03C1">
      <w:pPr>
        <w:pStyle w:val="ConsPlusNormal"/>
        <w:ind w:firstLine="567"/>
        <w:jc w:val="both"/>
      </w:pPr>
      <w:r w:rsidRPr="006E03C1">
        <w:t>1.5. ОРВ проводится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52CD5962" w14:textId="77777777" w:rsidR="00251DD9" w:rsidRPr="006E03C1" w:rsidRDefault="00251DD9" w:rsidP="006E03C1">
      <w:pPr>
        <w:pStyle w:val="ConsPlusNormal"/>
        <w:ind w:firstLine="567"/>
        <w:jc w:val="both"/>
      </w:pPr>
      <w:r w:rsidRPr="006E03C1">
        <w:t>1.6. Процедура проведения ОРВ состоит из следующих этапов:</w:t>
      </w:r>
    </w:p>
    <w:p w14:paraId="2AEADBD2" w14:textId="77777777" w:rsidR="00251DD9" w:rsidRPr="006E03C1" w:rsidRDefault="00251DD9" w:rsidP="006E03C1">
      <w:pPr>
        <w:pStyle w:val="ConsPlusNormal"/>
        <w:ind w:firstLine="567"/>
        <w:jc w:val="both"/>
      </w:pPr>
      <w:r w:rsidRPr="006E03C1">
        <w:t>1) размещение разработчиком уведомления о подготовке проекта НПА, затрагивающего вопросы осуществления предпринимательской и иной экономической деятельности;</w:t>
      </w:r>
    </w:p>
    <w:p w14:paraId="0EFFCB41" w14:textId="77777777" w:rsidR="00251DD9" w:rsidRPr="006E03C1" w:rsidRDefault="00251DD9" w:rsidP="006E03C1">
      <w:pPr>
        <w:pStyle w:val="ConsPlusNormal"/>
        <w:ind w:firstLine="567"/>
        <w:jc w:val="both"/>
      </w:pPr>
      <w:r w:rsidRPr="006E03C1">
        <w:t>2) разработка проекта НПА, составление сводного отчета о проведении ОРВ (далее - сводный отчет) и их публичное обсуждение;</w:t>
      </w:r>
    </w:p>
    <w:p w14:paraId="0625266D" w14:textId="77777777" w:rsidR="00251DD9" w:rsidRPr="006E03C1" w:rsidRDefault="00251DD9" w:rsidP="006E03C1">
      <w:pPr>
        <w:pStyle w:val="ConsPlusNormal"/>
        <w:ind w:firstLine="567"/>
        <w:jc w:val="both"/>
      </w:pPr>
      <w:r w:rsidRPr="006E03C1">
        <w:t>3) подготовка уполномоченным структурным подразделением заключения об ОРВ проекта НПА (далее - заключение).</w:t>
      </w:r>
    </w:p>
    <w:p w14:paraId="5A3FE4B6" w14:textId="431612B5" w:rsidR="00251DD9" w:rsidRPr="006E03C1" w:rsidRDefault="00251DD9" w:rsidP="006E03C1">
      <w:pPr>
        <w:pStyle w:val="ConsPlusNormal"/>
        <w:ind w:firstLine="567"/>
        <w:jc w:val="both"/>
      </w:pPr>
      <w:r w:rsidRPr="006E03C1">
        <w:t xml:space="preserve">Уведомление о подготовке проекта НПА, проект НПА, сводный отчет, информация об их публичном обсуждении и заключение размещаются на официальном сайте Администрации </w:t>
      </w:r>
      <w:r w:rsidRPr="006E03C1">
        <w:lastRenderedPageBreak/>
        <w:t xml:space="preserve">муниципального образования </w:t>
      </w:r>
      <w:r w:rsidR="000D3E7C" w:rsidRPr="006E03C1">
        <w:t>Раздольевское сельское поселение</w:t>
      </w:r>
      <w:r w:rsidR="000D3E7C" w:rsidRPr="006E03C1">
        <w:t xml:space="preserve"> </w:t>
      </w:r>
      <w:r w:rsidRPr="006E03C1">
        <w:t>в информационно-телекоммуникационной сети "Интернет" (далее - официальный сайт).</w:t>
      </w:r>
    </w:p>
    <w:p w14:paraId="6035EE09" w14:textId="77777777" w:rsidR="00251DD9" w:rsidRPr="006E03C1" w:rsidRDefault="00251DD9" w:rsidP="006E03C1">
      <w:pPr>
        <w:pStyle w:val="ConsPlusNormal"/>
        <w:ind w:firstLine="567"/>
        <w:jc w:val="both"/>
      </w:pPr>
      <w:r w:rsidRPr="006E03C1">
        <w:t>1.7. Принятие (издание) НПА, затрагивающего вопросы осуществления предпринимательской и иной экономической деятельности без заключения об ОРВ проекта такого НПА не допускается.</w:t>
      </w:r>
    </w:p>
    <w:p w14:paraId="0FF9B9E5" w14:textId="77777777" w:rsidR="00251DD9" w:rsidRPr="006E03C1" w:rsidRDefault="00251DD9" w:rsidP="006E03C1">
      <w:pPr>
        <w:pStyle w:val="ConsPlusNormal"/>
        <w:ind w:firstLine="567"/>
        <w:jc w:val="both"/>
      </w:pPr>
    </w:p>
    <w:p w14:paraId="6834A75D" w14:textId="141F1F2D" w:rsidR="00251DD9" w:rsidRPr="006E03C1" w:rsidRDefault="00251DD9" w:rsidP="006E03C1">
      <w:pPr>
        <w:pStyle w:val="ConsPlusTitle"/>
        <w:ind w:firstLine="567"/>
        <w:jc w:val="center"/>
        <w:outlineLvl w:val="1"/>
        <w:rPr>
          <w:rFonts w:ascii="Times New Roman" w:hAnsi="Times New Roman" w:cs="Times New Roman"/>
        </w:rPr>
      </w:pPr>
      <w:r w:rsidRPr="006E03C1">
        <w:rPr>
          <w:rFonts w:ascii="Times New Roman" w:hAnsi="Times New Roman" w:cs="Times New Roman"/>
        </w:rPr>
        <w:t>2. Размещение уведомления</w:t>
      </w:r>
      <w:r w:rsidR="006E03C1">
        <w:rPr>
          <w:rFonts w:ascii="Times New Roman" w:hAnsi="Times New Roman" w:cs="Times New Roman"/>
        </w:rPr>
        <w:t xml:space="preserve"> </w:t>
      </w:r>
      <w:r w:rsidRPr="006E03C1">
        <w:rPr>
          <w:rFonts w:ascii="Times New Roman" w:hAnsi="Times New Roman" w:cs="Times New Roman"/>
        </w:rPr>
        <w:t>о проведении публичных обсуждений</w:t>
      </w:r>
    </w:p>
    <w:p w14:paraId="3C70F515" w14:textId="77777777" w:rsidR="00251DD9" w:rsidRPr="006E03C1" w:rsidRDefault="00251DD9" w:rsidP="006E03C1">
      <w:pPr>
        <w:pStyle w:val="ConsPlusNormal"/>
        <w:ind w:firstLine="567"/>
        <w:jc w:val="both"/>
      </w:pPr>
      <w:r w:rsidRPr="006E03C1">
        <w:t>2.1. Разработчик принимает решение о подготовке проекта НПА, затрагивающего вопросы осуществления предпринимательской и иной экономической деятельности и одновременно размещает уведомление о подготовке проекта НПА (далее - уведомление) на официальном сайте, после чего в течение одного рабочего дня предоставляет информацию о размещении уведомления в уполномоченное структурное подразделение.</w:t>
      </w:r>
    </w:p>
    <w:p w14:paraId="547708DC" w14:textId="77777777" w:rsidR="00251DD9" w:rsidRPr="006E03C1" w:rsidRDefault="00251DD9" w:rsidP="006E03C1">
      <w:pPr>
        <w:pStyle w:val="ConsPlusNormal"/>
        <w:ind w:firstLine="567"/>
        <w:jc w:val="both"/>
      </w:pPr>
      <w:r w:rsidRPr="006E03C1">
        <w:t>2.2. Уведомление содержит:</w:t>
      </w:r>
    </w:p>
    <w:p w14:paraId="759BBEC7" w14:textId="77777777" w:rsidR="00251DD9" w:rsidRPr="006E03C1" w:rsidRDefault="00251DD9" w:rsidP="006E03C1">
      <w:pPr>
        <w:pStyle w:val="ConsPlusNormal"/>
        <w:ind w:firstLine="567"/>
        <w:jc w:val="both"/>
      </w:pPr>
      <w:r w:rsidRPr="006E03C1">
        <w:t>1) вид, наименование и планируемый срок вступления в силу проекта НПА;</w:t>
      </w:r>
    </w:p>
    <w:p w14:paraId="72F2D6D8" w14:textId="77777777" w:rsidR="00251DD9" w:rsidRPr="006E03C1" w:rsidRDefault="00251DD9" w:rsidP="006E03C1">
      <w:pPr>
        <w:pStyle w:val="ConsPlusNormal"/>
        <w:ind w:firstLine="567"/>
        <w:jc w:val="both"/>
      </w:pPr>
      <w:r w:rsidRPr="006E03C1">
        <w:t>2) сведения о разработчике проекта НПА;</w:t>
      </w:r>
    </w:p>
    <w:p w14:paraId="692914BA" w14:textId="77777777" w:rsidR="00251DD9" w:rsidRPr="006E03C1" w:rsidRDefault="00251DD9" w:rsidP="006E03C1">
      <w:pPr>
        <w:pStyle w:val="ConsPlusNormal"/>
        <w:ind w:firstLine="567"/>
        <w:jc w:val="both"/>
      </w:pPr>
      <w:r w:rsidRPr="006E03C1">
        <w:t>3) описание проблемы, на решение которой направлен предлагаемый способ регулирования;</w:t>
      </w:r>
    </w:p>
    <w:p w14:paraId="680D11F0" w14:textId="77777777" w:rsidR="00251DD9" w:rsidRPr="006E03C1" w:rsidRDefault="00251DD9" w:rsidP="006E03C1">
      <w:pPr>
        <w:pStyle w:val="ConsPlusNormal"/>
        <w:ind w:firstLine="567"/>
        <w:jc w:val="both"/>
      </w:pPr>
      <w:r w:rsidRPr="006E03C1">
        <w:t>4) обоснование необходимости подготовки проекта НПА;</w:t>
      </w:r>
    </w:p>
    <w:p w14:paraId="58761361" w14:textId="77777777" w:rsidR="00251DD9" w:rsidRPr="006E03C1" w:rsidRDefault="00251DD9" w:rsidP="006E03C1">
      <w:pPr>
        <w:pStyle w:val="ConsPlusNormal"/>
        <w:ind w:firstLine="567"/>
        <w:jc w:val="both"/>
      </w:pPr>
      <w:r w:rsidRPr="006E03C1">
        <w:t>5) перечень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14:paraId="44D25F5B" w14:textId="77777777" w:rsidR="00251DD9" w:rsidRPr="006E03C1" w:rsidRDefault="00251DD9" w:rsidP="006E03C1">
      <w:pPr>
        <w:pStyle w:val="ConsPlusNormal"/>
        <w:ind w:firstLine="567"/>
        <w:jc w:val="both"/>
      </w:pPr>
      <w:r w:rsidRPr="006E03C1">
        <w:t>6) краткое изложение цели регулирования и общую характеристику соответствующих общественных отношений;</w:t>
      </w:r>
    </w:p>
    <w:p w14:paraId="55A10E35" w14:textId="77777777" w:rsidR="00251DD9" w:rsidRPr="006E03C1" w:rsidRDefault="00251DD9" w:rsidP="006E03C1">
      <w:pPr>
        <w:pStyle w:val="ConsPlusNormal"/>
        <w:ind w:firstLine="567"/>
        <w:jc w:val="both"/>
      </w:pPr>
      <w:r w:rsidRPr="006E03C1">
        <w:t>7) срок, в течение которого разработчиком проекта НПА принимаются предложения в связи с размещением уведомления (от 5 до 15 календарных дней со дня размещения на официальном сайте) и наиболее удобный способ их представления;</w:t>
      </w:r>
    </w:p>
    <w:p w14:paraId="1EAAF387" w14:textId="77777777" w:rsidR="00251DD9" w:rsidRPr="006E03C1" w:rsidRDefault="00251DD9" w:rsidP="006E03C1">
      <w:pPr>
        <w:pStyle w:val="ConsPlusNormal"/>
        <w:ind w:firstLine="567"/>
        <w:jc w:val="both"/>
      </w:pPr>
      <w:r w:rsidRPr="006E03C1">
        <w:t>8) иную информацию, относящуюся, по мнению разработчика проекта НПА, к сведениям о подготовке проекта НПА.</w:t>
      </w:r>
    </w:p>
    <w:p w14:paraId="1F4D4794" w14:textId="77777777" w:rsidR="00251DD9" w:rsidRPr="006E03C1" w:rsidRDefault="00251DD9" w:rsidP="006E03C1">
      <w:pPr>
        <w:pStyle w:val="ConsPlusNormal"/>
        <w:ind w:firstLine="567"/>
        <w:jc w:val="both"/>
      </w:pPr>
      <w:r w:rsidRPr="006E03C1">
        <w:t>2.3. Разработчик обязан рассмотреть все предложения, поступившие в установленный срок в связи с размещением уведомления, и не позднее 3 календарных дней со дня окончания срока направления предложений составить перечень поступивших предложений.</w:t>
      </w:r>
    </w:p>
    <w:p w14:paraId="72BFC1D1" w14:textId="77777777" w:rsidR="00251DD9" w:rsidRPr="006E03C1" w:rsidRDefault="00251DD9" w:rsidP="006E03C1">
      <w:pPr>
        <w:pStyle w:val="ConsPlusNormal"/>
        <w:ind w:firstLine="567"/>
        <w:jc w:val="both"/>
      </w:pPr>
      <w:r w:rsidRPr="006E03C1">
        <w:t>2.4. В случае принятия решения об отказе в подготовке проекта НПА по результатам рассмотрения предложений, поступивших в связи с размещением уведомления, разработчик размещает информацию об отказе в подготовке проекта НПА на официальном сайте. После размещения информации об отказе в подготовке проекта НПА разработчик проекта НПА в течение 2 рабочих дней извещает о принятом решении уполномоченное структурное подразделение.</w:t>
      </w:r>
    </w:p>
    <w:p w14:paraId="417B72F3" w14:textId="77777777" w:rsidR="00251DD9" w:rsidRPr="006E03C1" w:rsidRDefault="00251DD9" w:rsidP="006E03C1">
      <w:pPr>
        <w:pStyle w:val="ConsPlusNormal"/>
        <w:ind w:firstLine="567"/>
        <w:jc w:val="both"/>
      </w:pPr>
    </w:p>
    <w:p w14:paraId="355BFD5E" w14:textId="466D8AB5" w:rsidR="00251DD9" w:rsidRPr="006E03C1" w:rsidRDefault="00251DD9" w:rsidP="006E03C1">
      <w:pPr>
        <w:pStyle w:val="ConsPlusTitle"/>
        <w:ind w:firstLine="567"/>
        <w:jc w:val="center"/>
        <w:outlineLvl w:val="1"/>
        <w:rPr>
          <w:rFonts w:ascii="Times New Roman" w:hAnsi="Times New Roman" w:cs="Times New Roman"/>
        </w:rPr>
      </w:pPr>
      <w:r w:rsidRPr="006E03C1">
        <w:rPr>
          <w:rFonts w:ascii="Times New Roman" w:hAnsi="Times New Roman" w:cs="Times New Roman"/>
        </w:rPr>
        <w:t>3. Подготовка и направление в уполномоченное структурное</w:t>
      </w:r>
      <w:r w:rsidR="006E03C1">
        <w:rPr>
          <w:rFonts w:ascii="Times New Roman" w:hAnsi="Times New Roman" w:cs="Times New Roman"/>
        </w:rPr>
        <w:t xml:space="preserve"> </w:t>
      </w:r>
      <w:r w:rsidRPr="006E03C1">
        <w:rPr>
          <w:rFonts w:ascii="Times New Roman" w:hAnsi="Times New Roman" w:cs="Times New Roman"/>
        </w:rPr>
        <w:t>подразделение проекта муниципального нормативного правового</w:t>
      </w:r>
      <w:r w:rsidR="006E03C1">
        <w:rPr>
          <w:rFonts w:ascii="Times New Roman" w:hAnsi="Times New Roman" w:cs="Times New Roman"/>
        </w:rPr>
        <w:t xml:space="preserve"> </w:t>
      </w:r>
      <w:r w:rsidRPr="006E03C1">
        <w:rPr>
          <w:rFonts w:ascii="Times New Roman" w:hAnsi="Times New Roman" w:cs="Times New Roman"/>
        </w:rPr>
        <w:t>акта и пояснительной записки</w:t>
      </w:r>
    </w:p>
    <w:p w14:paraId="054D1587" w14:textId="4D6E0DB1" w:rsidR="00251DD9" w:rsidRPr="006E03C1" w:rsidRDefault="00251DD9" w:rsidP="006E03C1">
      <w:pPr>
        <w:pStyle w:val="ConsPlusNormal"/>
        <w:ind w:firstLine="567"/>
        <w:jc w:val="both"/>
      </w:pPr>
      <w:r w:rsidRPr="006E03C1">
        <w:t xml:space="preserve">3.1. При проведении ОРВ к проекту НПА прилагается составленный разработчиком сводный отчет об ОРВ проекта НПА, который подписывает руководитель структурного подразделения Администрации муниципального образования </w:t>
      </w:r>
      <w:r w:rsidR="000D3E7C" w:rsidRPr="006E03C1">
        <w:t>Раздольевское сельское поселение</w:t>
      </w:r>
      <w:r w:rsidRPr="006E03C1">
        <w:t>, непосредственно разработавшего проект НПА.</w:t>
      </w:r>
    </w:p>
    <w:p w14:paraId="793F8028" w14:textId="77777777" w:rsidR="00251DD9" w:rsidRPr="006E03C1" w:rsidRDefault="00251DD9" w:rsidP="006E03C1">
      <w:pPr>
        <w:pStyle w:val="ConsPlusNormal"/>
        <w:ind w:firstLine="567"/>
        <w:jc w:val="both"/>
      </w:pPr>
      <w:r w:rsidRPr="006E03C1">
        <w:t>3.2. Сводный отчет об ОРВ проекта должен содержать следующую информацию:</w:t>
      </w:r>
    </w:p>
    <w:p w14:paraId="14246D81" w14:textId="77777777" w:rsidR="00251DD9" w:rsidRPr="006E03C1" w:rsidRDefault="00251DD9" w:rsidP="006E03C1">
      <w:pPr>
        <w:pStyle w:val="ConsPlusNormal"/>
        <w:ind w:firstLine="567"/>
        <w:jc w:val="both"/>
      </w:pPr>
      <w:r w:rsidRPr="006E03C1">
        <w:t>1)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14:paraId="5489A1CA" w14:textId="77777777" w:rsidR="00251DD9" w:rsidRPr="006E03C1" w:rsidRDefault="00251DD9" w:rsidP="006E03C1">
      <w:pPr>
        <w:pStyle w:val="ConsPlusNormal"/>
        <w:ind w:firstLine="567"/>
        <w:jc w:val="both"/>
      </w:pPr>
      <w:r w:rsidRPr="006E03C1">
        <w:t>2) цели предлагаемого регулирования и их соответствие принципам правового регулирования;</w:t>
      </w:r>
    </w:p>
    <w:p w14:paraId="3F109780" w14:textId="77777777" w:rsidR="00251DD9" w:rsidRPr="006E03C1" w:rsidRDefault="00251DD9" w:rsidP="006E03C1">
      <w:pPr>
        <w:pStyle w:val="ConsPlusNormal"/>
        <w:ind w:firstLine="567"/>
        <w:jc w:val="both"/>
      </w:pPr>
      <w:r w:rsidRPr="006E03C1">
        <w:t>3) описание предлагаемого регулирования и иных возможных способов решения проблемы, включая вариант, который позволит достичь заявленных целей, без введения нового правового регулирования;</w:t>
      </w:r>
    </w:p>
    <w:p w14:paraId="7A90F086" w14:textId="77777777" w:rsidR="00251DD9" w:rsidRPr="006E03C1" w:rsidRDefault="00251DD9" w:rsidP="006E03C1">
      <w:pPr>
        <w:pStyle w:val="ConsPlusNormal"/>
        <w:ind w:firstLine="567"/>
        <w:jc w:val="both"/>
      </w:pPr>
      <w:r w:rsidRPr="006E03C1">
        <w:t>4) основные группы субъектов предпринимательской и иной экономической деятельности, иные лица, интересы которых будут затронуты предлагаемым правовым регулированием, оценка количества таких субъектов.</w:t>
      </w:r>
    </w:p>
    <w:p w14:paraId="25683B85" w14:textId="0F8FE105" w:rsidR="00251DD9" w:rsidRPr="006E03C1" w:rsidRDefault="00251DD9" w:rsidP="006E03C1">
      <w:pPr>
        <w:pStyle w:val="ConsPlusNormal"/>
        <w:ind w:firstLine="567"/>
        <w:jc w:val="both"/>
      </w:pPr>
      <w:r w:rsidRPr="006E03C1">
        <w:t xml:space="preserve">5) оценка расходов (возможных поступлений) бюджета муниципального образования </w:t>
      </w:r>
      <w:r w:rsidR="000D3E7C" w:rsidRPr="006E03C1">
        <w:lastRenderedPageBreak/>
        <w:t>Раздольевское сельское поселение</w:t>
      </w:r>
      <w:r w:rsidRPr="006E03C1">
        <w:t xml:space="preserve"> при принятии проекта НПА;</w:t>
      </w:r>
    </w:p>
    <w:p w14:paraId="2AC01417" w14:textId="77777777" w:rsidR="00251DD9" w:rsidRPr="006E03C1" w:rsidRDefault="00251DD9" w:rsidP="006E03C1">
      <w:pPr>
        <w:pStyle w:val="ConsPlusNormal"/>
        <w:ind w:firstLine="567"/>
        <w:jc w:val="both"/>
      </w:pPr>
      <w:r w:rsidRPr="006E03C1">
        <w:t>6) новые обязательные требования или ограничения для субъектов предпринимательской и иной экономической деятельности либо изменения содержания существующих обязательных требований и ограничений, а также порядок организации их исполнения;</w:t>
      </w:r>
    </w:p>
    <w:p w14:paraId="25CF87BB" w14:textId="77777777" w:rsidR="00251DD9" w:rsidRPr="006E03C1" w:rsidRDefault="00251DD9" w:rsidP="006E03C1">
      <w:pPr>
        <w:pStyle w:val="ConsPlusNormal"/>
        <w:ind w:firstLine="567"/>
        <w:jc w:val="both"/>
      </w:pPr>
      <w:r w:rsidRPr="006E03C1">
        <w:t>7) оценка расходов субъектов предпринимательской и иной экономической деятельности, связанных с необходимостью соблюдения установленных обязательных требований или ограничений либо с изменением содержания таких обязательных требований или ограничений;</w:t>
      </w:r>
    </w:p>
    <w:p w14:paraId="2596CE74" w14:textId="77777777" w:rsidR="00251DD9" w:rsidRPr="006E03C1" w:rsidRDefault="00251DD9" w:rsidP="006E03C1">
      <w:pPr>
        <w:pStyle w:val="ConsPlusNormal"/>
        <w:ind w:firstLine="567"/>
        <w:jc w:val="both"/>
      </w:pPr>
      <w:r w:rsidRPr="006E03C1">
        <w:t>8) риски решения проблемы предложенным способом регулирования и риски негативных последствий;</w:t>
      </w:r>
    </w:p>
    <w:p w14:paraId="257AF07D" w14:textId="77777777" w:rsidR="00251DD9" w:rsidRPr="006E03C1" w:rsidRDefault="00251DD9" w:rsidP="006E03C1">
      <w:pPr>
        <w:pStyle w:val="ConsPlusNormal"/>
        <w:ind w:firstLine="567"/>
        <w:jc w:val="both"/>
      </w:pPr>
      <w:r w:rsidRPr="006E03C1">
        <w:t>9) предполагаемая дата вступления в силу проекта НПА, оценка необходимости установления переходного периода и (или) отсрочки вступления в силу проекта НПА либо необходимость распространения предлагаемого регулирования на ранее возникшие отношения;</w:t>
      </w:r>
    </w:p>
    <w:p w14:paraId="7868B5A9" w14:textId="77777777" w:rsidR="00251DD9" w:rsidRPr="006E03C1" w:rsidRDefault="00251DD9" w:rsidP="006E03C1">
      <w:pPr>
        <w:pStyle w:val="ConsPlusNormal"/>
        <w:ind w:firstLine="567"/>
        <w:jc w:val="both"/>
      </w:pPr>
      <w:r w:rsidRPr="006E03C1">
        <w:t>10) описание методов контроля эффективности избранного способа достижения цели регулирования;</w:t>
      </w:r>
    </w:p>
    <w:p w14:paraId="640E14D2" w14:textId="77777777" w:rsidR="00251DD9" w:rsidRPr="006E03C1" w:rsidRDefault="00251DD9" w:rsidP="006E03C1">
      <w:pPr>
        <w:pStyle w:val="ConsPlusNormal"/>
        <w:ind w:firstLine="567"/>
        <w:jc w:val="both"/>
      </w:pPr>
      <w:r w:rsidRPr="006E03C1">
        <w:t>11) необходимые для достижения заявленных целей регулирования организационно-технические, методологические, информационные и иные мероприятия;</w:t>
      </w:r>
    </w:p>
    <w:p w14:paraId="0B41A305" w14:textId="77777777" w:rsidR="00251DD9" w:rsidRPr="006E03C1" w:rsidRDefault="00251DD9" w:rsidP="006E03C1">
      <w:pPr>
        <w:pStyle w:val="ConsPlusNormal"/>
        <w:ind w:firstLine="567"/>
        <w:jc w:val="both"/>
      </w:pPr>
      <w:r w:rsidRPr="006E03C1">
        <w:t>12) индикативные показатели, программы мониторинга и иные способы (методы) оценки достижения заявленных целей регулирования;</w:t>
      </w:r>
    </w:p>
    <w:p w14:paraId="7017AB6A" w14:textId="77777777" w:rsidR="00251DD9" w:rsidRPr="006E03C1" w:rsidRDefault="00251DD9" w:rsidP="006E03C1">
      <w:pPr>
        <w:pStyle w:val="ConsPlusNormal"/>
        <w:ind w:firstLine="567"/>
        <w:jc w:val="both"/>
      </w:pPr>
      <w:r w:rsidRPr="006E03C1">
        <w:t>13) сведения о размещении уведомления, сроках предоставления предложений в связи с таким размещением, лицах, предоставивших предложения;</w:t>
      </w:r>
    </w:p>
    <w:p w14:paraId="5717EEFA" w14:textId="163C24B8" w:rsidR="00251DD9" w:rsidRPr="006E03C1" w:rsidRDefault="00251DD9" w:rsidP="006E03C1">
      <w:pPr>
        <w:pStyle w:val="ConsPlusNormal"/>
        <w:ind w:firstLine="567"/>
        <w:jc w:val="both"/>
      </w:pPr>
      <w:r w:rsidRPr="006E03C1">
        <w:t xml:space="preserve">14) анализ предполагаемого воздействия вводимого регулирования на состояние конкуренции в муниципальном образовании </w:t>
      </w:r>
      <w:r w:rsidR="000D3E7C" w:rsidRPr="006E03C1">
        <w:t>Раздольевское сельское поселение</w:t>
      </w:r>
      <w:r w:rsidR="000D3E7C" w:rsidRPr="006E03C1">
        <w:t xml:space="preserve"> </w:t>
      </w:r>
      <w:r w:rsidRPr="006E03C1">
        <w:t>в регулируемой сфере деятельности;</w:t>
      </w:r>
    </w:p>
    <w:p w14:paraId="4C37D532" w14:textId="77777777" w:rsidR="00251DD9" w:rsidRPr="006E03C1" w:rsidRDefault="00251DD9" w:rsidP="006E03C1">
      <w:pPr>
        <w:pStyle w:val="ConsPlusNormal"/>
        <w:ind w:firstLine="567"/>
        <w:jc w:val="both"/>
      </w:pPr>
      <w:r w:rsidRPr="006E03C1">
        <w:t>15) иные сведения, которые, по мнению разработчика проекта НПА, позволяют оценить обоснованность предлагаемого регулирования.</w:t>
      </w:r>
    </w:p>
    <w:p w14:paraId="14FAB9FB" w14:textId="77777777" w:rsidR="00251DD9" w:rsidRPr="006E03C1" w:rsidRDefault="00251DD9" w:rsidP="006E03C1">
      <w:pPr>
        <w:pStyle w:val="ConsPlusNormal"/>
        <w:ind w:firstLine="567"/>
        <w:jc w:val="both"/>
      </w:pPr>
      <w:r w:rsidRPr="006E03C1">
        <w:t>3.3. Разработчик проекта НПА извещает о начале публичных обсуждений:</w:t>
      </w:r>
    </w:p>
    <w:p w14:paraId="71BD8B5A" w14:textId="2B410995" w:rsidR="00251DD9" w:rsidRPr="006E03C1" w:rsidRDefault="00251DD9" w:rsidP="006E03C1">
      <w:pPr>
        <w:pStyle w:val="ConsPlusNormal"/>
        <w:ind w:firstLine="567"/>
        <w:jc w:val="both"/>
      </w:pPr>
      <w:r w:rsidRPr="006E03C1">
        <w:t xml:space="preserve">1) заинтересованные структурные подразделения Администрации муниципального образования </w:t>
      </w:r>
      <w:r w:rsidR="000D3E7C" w:rsidRPr="006E03C1">
        <w:t>Раздольевское сельское поселение</w:t>
      </w:r>
      <w:r w:rsidRPr="006E03C1">
        <w:t>;</w:t>
      </w:r>
    </w:p>
    <w:p w14:paraId="0F97EC3E" w14:textId="77777777" w:rsidR="00251DD9" w:rsidRPr="006E03C1" w:rsidRDefault="00251DD9" w:rsidP="006E03C1">
      <w:pPr>
        <w:pStyle w:val="ConsPlusNormal"/>
        <w:ind w:firstLine="567"/>
        <w:jc w:val="both"/>
      </w:pPr>
      <w:r w:rsidRPr="006E03C1">
        <w:t>2)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14:paraId="524EB368" w14:textId="77777777" w:rsidR="00251DD9" w:rsidRPr="006E03C1" w:rsidRDefault="00251DD9" w:rsidP="006E03C1">
      <w:pPr>
        <w:pStyle w:val="ConsPlusNormal"/>
        <w:ind w:firstLine="567"/>
        <w:jc w:val="both"/>
      </w:pPr>
      <w:r w:rsidRPr="006E03C1">
        <w:t>3) уполномоченное структурное подразделение;</w:t>
      </w:r>
    </w:p>
    <w:p w14:paraId="30456F0E" w14:textId="77777777" w:rsidR="00251DD9" w:rsidRPr="006E03C1" w:rsidRDefault="00251DD9" w:rsidP="006E03C1">
      <w:pPr>
        <w:pStyle w:val="ConsPlusNormal"/>
        <w:ind w:firstLine="567"/>
        <w:jc w:val="both"/>
      </w:pPr>
      <w:r w:rsidRPr="006E03C1">
        <w:t>4) иные организации, которые целесообразно, по мнению разработчика, привлечь к подготовке проекта НПА.</w:t>
      </w:r>
    </w:p>
    <w:p w14:paraId="72C2307E" w14:textId="77777777" w:rsidR="00251DD9" w:rsidRPr="006E03C1" w:rsidRDefault="00251DD9" w:rsidP="006E03C1">
      <w:pPr>
        <w:pStyle w:val="ConsPlusNormal"/>
        <w:ind w:firstLine="567"/>
        <w:jc w:val="both"/>
      </w:pPr>
      <w:r w:rsidRPr="006E03C1">
        <w:t>3.4. 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 сводного отчета об ОРВ проекта НПА, срок проведения публичного обсуждения, в течение которого разработчиком проекта НПА принимаются предложения, и наиболее удобный способ их представления.</w:t>
      </w:r>
    </w:p>
    <w:p w14:paraId="1ECB4BC2" w14:textId="77777777" w:rsidR="00251DD9" w:rsidRPr="006E03C1" w:rsidRDefault="00251DD9" w:rsidP="006E03C1">
      <w:pPr>
        <w:pStyle w:val="ConsPlusNormal"/>
        <w:ind w:firstLine="567"/>
        <w:jc w:val="both"/>
      </w:pPr>
      <w:r w:rsidRPr="006E03C1">
        <w:t>3.5. Срок проведения публичного обсуждения устанавливается разработчиком, но не может составлять менее 15 календарных дней.</w:t>
      </w:r>
    </w:p>
    <w:p w14:paraId="78262039" w14:textId="77777777" w:rsidR="00251DD9" w:rsidRPr="006E03C1" w:rsidRDefault="00251DD9" w:rsidP="006E03C1">
      <w:pPr>
        <w:pStyle w:val="ConsPlusNormal"/>
        <w:ind w:firstLine="567"/>
        <w:jc w:val="both"/>
      </w:pPr>
      <w:r w:rsidRPr="006E03C1">
        <w:t>3.6. Срок проведения публичного обсуждения может быть продлен по решению разработчика.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p>
    <w:p w14:paraId="69AF273C" w14:textId="1784D2AC" w:rsidR="00251DD9" w:rsidRPr="006E03C1" w:rsidRDefault="00251DD9" w:rsidP="006E03C1">
      <w:pPr>
        <w:pStyle w:val="ConsPlusNormal"/>
        <w:ind w:firstLine="567"/>
        <w:jc w:val="both"/>
      </w:pPr>
      <w:r w:rsidRPr="006E03C1">
        <w:t xml:space="preserve">3.7. Разработчик обязан рассмотреть все предложения, поступивший в установленный срок в связи с проведением публичного обсуждения проекта НПА и сводного отчета об ОРВ проекта НПА, и составить перечень предложений с указанием сведений об их учете или причинах отклонения, которые подписываются руководителем структурного подразделения Администрации муниципального образования </w:t>
      </w:r>
      <w:r w:rsidR="000D3E7C" w:rsidRPr="006E03C1">
        <w:t>Раздольевское сельское поселение</w:t>
      </w:r>
      <w:r w:rsidRPr="006E03C1">
        <w:t>, непосредственно разработавшего проект НПА.</w:t>
      </w:r>
    </w:p>
    <w:p w14:paraId="7F8124CD" w14:textId="77777777" w:rsidR="00251DD9" w:rsidRPr="006E03C1" w:rsidRDefault="00251DD9" w:rsidP="006E03C1">
      <w:pPr>
        <w:pStyle w:val="ConsPlusNormal"/>
        <w:ind w:firstLine="567"/>
        <w:jc w:val="both"/>
      </w:pPr>
      <w:r w:rsidRPr="006E03C1">
        <w:t>3.8. По результатам публичного обсуждения разработчик дорабатывает проект НПА и дополняет сводный отчет информацией о проведенном публичном обсуждении.</w:t>
      </w:r>
    </w:p>
    <w:p w14:paraId="186DBDEB" w14:textId="77777777" w:rsidR="00251DD9" w:rsidRPr="006E03C1" w:rsidRDefault="00251DD9" w:rsidP="006E03C1">
      <w:pPr>
        <w:pStyle w:val="ConsPlusNormal"/>
        <w:ind w:firstLine="567"/>
        <w:jc w:val="both"/>
      </w:pPr>
      <w:r w:rsidRPr="006E03C1">
        <w:t>В сводный отчет включается:</w:t>
      </w:r>
    </w:p>
    <w:p w14:paraId="451B9426" w14:textId="77777777" w:rsidR="00251DD9" w:rsidRPr="006E03C1" w:rsidRDefault="00251DD9" w:rsidP="006E03C1">
      <w:pPr>
        <w:pStyle w:val="ConsPlusNormal"/>
        <w:ind w:firstLine="567"/>
        <w:jc w:val="both"/>
      </w:pPr>
      <w:r w:rsidRPr="006E03C1">
        <w:t xml:space="preserve">1) Сведения о проведении публичного обсуждения проекта НПА, сроках его проведения, </w:t>
      </w:r>
      <w:r w:rsidRPr="006E03C1">
        <w:lastRenderedPageBreak/>
        <w:t>органах и организациях, извещенных о проведении публичных обсуждений в соответствии с пунктом 3.5 настоящего Порядка, а также о лицах, представивших предложения;</w:t>
      </w:r>
    </w:p>
    <w:p w14:paraId="4E0F3CFC" w14:textId="77777777" w:rsidR="00251DD9" w:rsidRPr="006E03C1" w:rsidRDefault="00251DD9" w:rsidP="006E03C1">
      <w:pPr>
        <w:pStyle w:val="ConsPlusNormal"/>
        <w:ind w:firstLine="567"/>
        <w:jc w:val="both"/>
      </w:pPr>
      <w:r w:rsidRPr="006E03C1">
        <w:t>2) Перечень предложений, предусмотренный, настоящего Порядка.</w:t>
      </w:r>
    </w:p>
    <w:p w14:paraId="39A37ED1" w14:textId="631B3E89" w:rsidR="00251DD9" w:rsidRPr="006E03C1" w:rsidRDefault="00251DD9" w:rsidP="006E03C1">
      <w:pPr>
        <w:pStyle w:val="ConsPlusNormal"/>
        <w:ind w:firstLine="567"/>
        <w:jc w:val="both"/>
      </w:pPr>
      <w:r w:rsidRPr="006E03C1">
        <w:t xml:space="preserve">Сводный отчет подписывается руководителем структурного подразделения Администрации муниципального образования </w:t>
      </w:r>
      <w:r w:rsidR="000D3E7C" w:rsidRPr="006E03C1">
        <w:t>Раздольевское сельское поселение</w:t>
      </w:r>
      <w:r w:rsidRPr="006E03C1">
        <w:t>, непосредственно разработавшего проект НПА.</w:t>
      </w:r>
    </w:p>
    <w:p w14:paraId="5044E7A6" w14:textId="77777777" w:rsidR="00251DD9" w:rsidRPr="006E03C1" w:rsidRDefault="00251DD9" w:rsidP="006E03C1">
      <w:pPr>
        <w:pStyle w:val="ConsPlusNormal"/>
        <w:ind w:firstLine="567"/>
        <w:jc w:val="both"/>
      </w:pPr>
      <w:r w:rsidRPr="006E03C1">
        <w:t>3.9. Сводный отчет подлежит размещению разработчиком на официальном сайте не позднее 3 рабочих дней со дня его подготовки.</w:t>
      </w:r>
    </w:p>
    <w:p w14:paraId="7E77AF55" w14:textId="77777777" w:rsidR="00251DD9" w:rsidRPr="006E03C1" w:rsidRDefault="00251DD9" w:rsidP="006E03C1">
      <w:pPr>
        <w:pStyle w:val="ConsPlusNormal"/>
        <w:ind w:firstLine="567"/>
        <w:jc w:val="both"/>
      </w:pPr>
    </w:p>
    <w:p w14:paraId="508E3C86" w14:textId="77777777" w:rsidR="00251DD9" w:rsidRPr="006E03C1" w:rsidRDefault="00251DD9" w:rsidP="006E03C1">
      <w:pPr>
        <w:pStyle w:val="ConsPlusTitle"/>
        <w:ind w:firstLine="567"/>
        <w:jc w:val="center"/>
        <w:outlineLvl w:val="1"/>
        <w:rPr>
          <w:rFonts w:ascii="Times New Roman" w:hAnsi="Times New Roman" w:cs="Times New Roman"/>
        </w:rPr>
      </w:pPr>
      <w:r w:rsidRPr="006E03C1">
        <w:rPr>
          <w:rFonts w:ascii="Times New Roman" w:hAnsi="Times New Roman" w:cs="Times New Roman"/>
        </w:rPr>
        <w:t>4. Подготовка заключения</w:t>
      </w:r>
    </w:p>
    <w:p w14:paraId="6197B8A3" w14:textId="77777777" w:rsidR="00251DD9" w:rsidRPr="006E03C1" w:rsidRDefault="00251DD9" w:rsidP="006E03C1">
      <w:pPr>
        <w:pStyle w:val="ConsPlusNormal"/>
        <w:ind w:firstLine="567"/>
        <w:jc w:val="both"/>
      </w:pPr>
      <w:r w:rsidRPr="006E03C1">
        <w:t>4.1. Доработанный по результатам публичного обсуждения проекта НПА, сводный отчет направляется разработчиком проекта НПА для подготовки заключения в уполномоченное подразделение.</w:t>
      </w:r>
    </w:p>
    <w:p w14:paraId="14934306" w14:textId="77777777" w:rsidR="00251DD9" w:rsidRPr="006E03C1" w:rsidRDefault="00251DD9" w:rsidP="006E03C1">
      <w:pPr>
        <w:pStyle w:val="ConsPlusNormal"/>
        <w:ind w:firstLine="567"/>
        <w:jc w:val="both"/>
      </w:pPr>
      <w:r w:rsidRPr="006E03C1">
        <w:t>4.2. В случае если проведение ОРВ проекта НПА не требуется, разработчик проекта НПА в пояснительной записке к проекту НПА, направляемому на согласование в установленном порядке, приводит обоснования, по которым процедура ОРВ не проводится.</w:t>
      </w:r>
    </w:p>
    <w:p w14:paraId="707EEFAE" w14:textId="77777777" w:rsidR="00251DD9" w:rsidRPr="006E03C1" w:rsidRDefault="00251DD9" w:rsidP="006E03C1">
      <w:pPr>
        <w:pStyle w:val="ConsPlusNormal"/>
        <w:ind w:firstLine="567"/>
        <w:jc w:val="both"/>
      </w:pPr>
      <w:r w:rsidRPr="006E03C1">
        <w:t>4.3. Заключение подготавливается уполномоченным структурным подразделением в срок не более 20 рабочих дней со дня поступления проекта НПА и направляется разработчику в течение 2 рабочих дней после подписания.</w:t>
      </w:r>
    </w:p>
    <w:p w14:paraId="50BDD062" w14:textId="77777777" w:rsidR="00251DD9" w:rsidRPr="006E03C1" w:rsidRDefault="00251DD9" w:rsidP="006E03C1">
      <w:pPr>
        <w:pStyle w:val="ConsPlusNormal"/>
        <w:ind w:firstLine="567"/>
        <w:jc w:val="both"/>
      </w:pPr>
      <w:r w:rsidRPr="006E03C1">
        <w:t>4.4. В заключении делаются выводы о соблюдении разработчиком порядка проведения ОРВ о наличии либо отсутствии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1CF02847" w14:textId="77777777" w:rsidR="00251DD9" w:rsidRPr="006E03C1" w:rsidRDefault="00251DD9" w:rsidP="006E03C1">
      <w:pPr>
        <w:pStyle w:val="ConsPlusNormal"/>
        <w:ind w:firstLine="567"/>
        <w:jc w:val="both"/>
      </w:pPr>
      <w:r w:rsidRPr="006E03C1">
        <w:t>4.5. Уполномоченное структурное подразделение может провести дополнительные публичные обсуждения с органами и организациями, указанными в пункте 3.3 настоящего Порядка, в течение сроков, отведенных для подготовки заключения.</w:t>
      </w:r>
    </w:p>
    <w:p w14:paraId="4445FC1E" w14:textId="77777777" w:rsidR="00251DD9" w:rsidRPr="006E03C1" w:rsidRDefault="00251DD9" w:rsidP="006E03C1">
      <w:pPr>
        <w:pStyle w:val="ConsPlusNormal"/>
        <w:ind w:firstLine="567"/>
        <w:jc w:val="both"/>
      </w:pPr>
      <w:r w:rsidRPr="006E03C1">
        <w:t>4.6. В случае если в заключении сделан вывод о том, что разработчиком при подготовке проекта НПА не соблюден порядок проведения ОРВ, разработчик проекта НПА проводит процедуры, предусмотренные частью 3 настоящего Порядка, начиная с невыполненной процедуры, дорабатывает проект НПА и сводный отчет, и повторно направляет в уполномоченное структурное подразделение для подготовки заключения.</w:t>
      </w:r>
    </w:p>
    <w:p w14:paraId="4BE5D9F3" w14:textId="77777777" w:rsidR="00251DD9" w:rsidRPr="006E03C1" w:rsidRDefault="00251DD9" w:rsidP="006E03C1">
      <w:pPr>
        <w:pStyle w:val="ConsPlusNormal"/>
        <w:ind w:firstLine="567"/>
        <w:jc w:val="both"/>
      </w:pPr>
      <w:r w:rsidRPr="006E03C1">
        <w:t>4.7. Заключение подлежит размещению уполномоченным структурным подразделением на официальном сайте не позднее 3 рабочих дней со дня его подготовки.</w:t>
      </w:r>
    </w:p>
    <w:p w14:paraId="4BE70AF4" w14:textId="1C2F0FF0" w:rsidR="00251DD9" w:rsidRPr="006E03C1" w:rsidRDefault="00251DD9" w:rsidP="006E03C1">
      <w:pPr>
        <w:pStyle w:val="ConsPlusNormal"/>
        <w:ind w:firstLine="567"/>
        <w:jc w:val="both"/>
      </w:pPr>
      <w:r w:rsidRPr="006E03C1">
        <w:t xml:space="preserve">4.8. После получения положительного заключения от уполномоченного структурного подразделения проект НПА проходит процедуру согласования в установленном Администрацией муниципального образования </w:t>
      </w:r>
      <w:r w:rsidR="000D3E7C" w:rsidRPr="006E03C1">
        <w:t>Раздольевское сельское поселение</w:t>
      </w:r>
      <w:r w:rsidR="000D3E7C" w:rsidRPr="006E03C1">
        <w:t xml:space="preserve"> </w:t>
      </w:r>
      <w:r w:rsidRPr="006E03C1">
        <w:t>порядке.</w:t>
      </w:r>
    </w:p>
    <w:p w14:paraId="799C1E02" w14:textId="47E1943A" w:rsidR="00251DD9" w:rsidRPr="006E03C1" w:rsidRDefault="00251DD9" w:rsidP="006E03C1">
      <w:pPr>
        <w:pStyle w:val="ConsPlusNormal"/>
        <w:ind w:firstLine="567"/>
        <w:jc w:val="both"/>
      </w:pPr>
      <w:r w:rsidRPr="006E03C1">
        <w:t xml:space="preserve">4.9. Разногласия, возникающие по результатам проведения ОРВ, разрешаются в порядке, определенном Главой муниципального образования </w:t>
      </w:r>
      <w:r w:rsidR="000D3E7C" w:rsidRPr="006E03C1">
        <w:t>Раздольевское сельское поселение</w:t>
      </w:r>
      <w:r w:rsidRPr="006E03C1">
        <w:t>.</w:t>
      </w:r>
    </w:p>
    <w:p w14:paraId="75383E17" w14:textId="34005820" w:rsidR="00251DD9" w:rsidRPr="006E03C1" w:rsidRDefault="00251DD9" w:rsidP="006E03C1">
      <w:pPr>
        <w:pStyle w:val="ConsPlusNormal"/>
        <w:ind w:firstLine="567"/>
        <w:jc w:val="both"/>
      </w:pPr>
    </w:p>
    <w:p w14:paraId="0C41A26A" w14:textId="4D00675E" w:rsidR="000D3E7C" w:rsidRPr="006E03C1" w:rsidRDefault="000D3E7C" w:rsidP="006E03C1">
      <w:pPr>
        <w:pStyle w:val="ConsPlusNormal"/>
        <w:ind w:firstLine="567"/>
        <w:jc w:val="both"/>
      </w:pPr>
    </w:p>
    <w:p w14:paraId="238A5718" w14:textId="736F1658" w:rsidR="000D3E7C" w:rsidRDefault="000D3E7C" w:rsidP="006E03C1">
      <w:pPr>
        <w:pStyle w:val="ConsPlusNormal"/>
        <w:ind w:firstLine="567"/>
        <w:jc w:val="both"/>
      </w:pPr>
    </w:p>
    <w:p w14:paraId="07B930F2" w14:textId="66977ADE" w:rsidR="006E03C1" w:rsidRDefault="006E03C1" w:rsidP="006E03C1">
      <w:pPr>
        <w:pStyle w:val="ConsPlusNormal"/>
        <w:ind w:firstLine="567"/>
        <w:jc w:val="both"/>
      </w:pPr>
    </w:p>
    <w:p w14:paraId="5C519760" w14:textId="412919F6" w:rsidR="006E03C1" w:rsidRDefault="006E03C1" w:rsidP="006E03C1">
      <w:pPr>
        <w:pStyle w:val="ConsPlusNormal"/>
        <w:ind w:firstLine="567"/>
        <w:jc w:val="both"/>
      </w:pPr>
    </w:p>
    <w:p w14:paraId="60D5D545" w14:textId="0663AF48" w:rsidR="006E03C1" w:rsidRDefault="006E03C1" w:rsidP="006E03C1">
      <w:pPr>
        <w:pStyle w:val="ConsPlusNormal"/>
        <w:ind w:firstLine="567"/>
        <w:jc w:val="both"/>
      </w:pPr>
    </w:p>
    <w:p w14:paraId="39481042" w14:textId="1CA4892C" w:rsidR="006E03C1" w:rsidRDefault="006E03C1" w:rsidP="006E03C1">
      <w:pPr>
        <w:pStyle w:val="ConsPlusNormal"/>
        <w:ind w:firstLine="567"/>
        <w:jc w:val="both"/>
      </w:pPr>
    </w:p>
    <w:p w14:paraId="6F2F249D" w14:textId="7E9C8DBF" w:rsidR="006E03C1" w:rsidRDefault="006E03C1" w:rsidP="006E03C1">
      <w:pPr>
        <w:pStyle w:val="ConsPlusNormal"/>
        <w:ind w:firstLine="567"/>
        <w:jc w:val="both"/>
      </w:pPr>
    </w:p>
    <w:p w14:paraId="56F6DC2F" w14:textId="5769E465" w:rsidR="006E03C1" w:rsidRDefault="006E03C1" w:rsidP="006E03C1">
      <w:pPr>
        <w:pStyle w:val="ConsPlusNormal"/>
        <w:ind w:firstLine="567"/>
        <w:jc w:val="both"/>
      </w:pPr>
    </w:p>
    <w:p w14:paraId="146BD10F" w14:textId="229FA398" w:rsidR="006E03C1" w:rsidRDefault="006E03C1" w:rsidP="006E03C1">
      <w:pPr>
        <w:pStyle w:val="ConsPlusNormal"/>
        <w:ind w:firstLine="567"/>
        <w:jc w:val="both"/>
      </w:pPr>
    </w:p>
    <w:p w14:paraId="6153C267" w14:textId="6555CE7F" w:rsidR="006E03C1" w:rsidRDefault="006E03C1" w:rsidP="006E03C1">
      <w:pPr>
        <w:pStyle w:val="ConsPlusNormal"/>
        <w:ind w:firstLine="567"/>
        <w:jc w:val="both"/>
      </w:pPr>
    </w:p>
    <w:p w14:paraId="27DFB940" w14:textId="77777777" w:rsidR="006E03C1" w:rsidRDefault="006E03C1" w:rsidP="006E03C1">
      <w:pPr>
        <w:pStyle w:val="ConsPlusNormal"/>
        <w:ind w:firstLine="567"/>
        <w:jc w:val="both"/>
      </w:pPr>
    </w:p>
    <w:p w14:paraId="38D494E4" w14:textId="77777777" w:rsidR="006E03C1" w:rsidRPr="006E03C1" w:rsidRDefault="006E03C1" w:rsidP="006E03C1">
      <w:pPr>
        <w:pStyle w:val="ConsPlusNormal"/>
        <w:ind w:firstLine="567"/>
        <w:jc w:val="both"/>
      </w:pPr>
    </w:p>
    <w:p w14:paraId="61344FCF" w14:textId="2EE6B4BB" w:rsidR="00FC0C58" w:rsidRPr="006E03C1" w:rsidRDefault="00FC0C58" w:rsidP="006E03C1">
      <w:pPr>
        <w:pStyle w:val="ConsPlusNormal"/>
        <w:ind w:firstLine="567"/>
        <w:jc w:val="both"/>
      </w:pPr>
    </w:p>
    <w:p w14:paraId="63B03F6D" w14:textId="7B7E1C19" w:rsidR="00FC0C58" w:rsidRPr="006E03C1" w:rsidRDefault="00FC0C58" w:rsidP="006E03C1">
      <w:pPr>
        <w:pStyle w:val="ConsPlusNormal"/>
        <w:ind w:firstLine="567"/>
        <w:jc w:val="both"/>
      </w:pPr>
    </w:p>
    <w:p w14:paraId="3008F3AD" w14:textId="627912C8" w:rsidR="00FC0C58" w:rsidRPr="006E03C1" w:rsidRDefault="00FC0C58" w:rsidP="006E03C1">
      <w:pPr>
        <w:pStyle w:val="ConsPlusNormal"/>
        <w:ind w:firstLine="567"/>
        <w:jc w:val="both"/>
      </w:pPr>
    </w:p>
    <w:p w14:paraId="4B9FF8AB" w14:textId="77777777" w:rsidR="00FC0C58" w:rsidRPr="006E03C1" w:rsidRDefault="00FC0C58" w:rsidP="006E03C1">
      <w:pPr>
        <w:pStyle w:val="ConsPlusNormal"/>
        <w:ind w:left="5103"/>
        <w:jc w:val="right"/>
        <w:outlineLvl w:val="0"/>
        <w:rPr>
          <w:sz w:val="22"/>
          <w:szCs w:val="22"/>
        </w:rPr>
      </w:pPr>
      <w:r w:rsidRPr="006E03C1">
        <w:rPr>
          <w:sz w:val="22"/>
          <w:szCs w:val="22"/>
        </w:rPr>
        <w:lastRenderedPageBreak/>
        <w:t>Утверждено</w:t>
      </w:r>
    </w:p>
    <w:p w14:paraId="53138F69" w14:textId="77777777" w:rsidR="00FC0C58" w:rsidRPr="006E03C1" w:rsidRDefault="00FC0C58" w:rsidP="006E03C1">
      <w:pPr>
        <w:pStyle w:val="ConsPlusNormal"/>
        <w:ind w:left="5103"/>
        <w:jc w:val="right"/>
        <w:rPr>
          <w:sz w:val="22"/>
          <w:szCs w:val="22"/>
        </w:rPr>
      </w:pPr>
      <w:r w:rsidRPr="006E03C1">
        <w:rPr>
          <w:sz w:val="22"/>
          <w:szCs w:val="22"/>
        </w:rPr>
        <w:t xml:space="preserve">постановлением администрации МО Раздольевское сельское поселение МО Приозерский муниципальный район Ленинградской области </w:t>
      </w:r>
    </w:p>
    <w:p w14:paraId="3071A070" w14:textId="77777777" w:rsidR="00FC0C58" w:rsidRPr="006E03C1" w:rsidRDefault="00FC0C58" w:rsidP="006E03C1">
      <w:pPr>
        <w:pStyle w:val="ConsPlusNormal"/>
        <w:ind w:left="5103"/>
        <w:jc w:val="right"/>
        <w:rPr>
          <w:sz w:val="22"/>
          <w:szCs w:val="22"/>
        </w:rPr>
      </w:pPr>
      <w:r w:rsidRPr="006E03C1">
        <w:rPr>
          <w:sz w:val="22"/>
          <w:szCs w:val="22"/>
        </w:rPr>
        <w:t>от 17.12.2021 № 279</w:t>
      </w:r>
    </w:p>
    <w:p w14:paraId="2644A695" w14:textId="32B768F0" w:rsidR="00FC0C58" w:rsidRPr="006E03C1" w:rsidRDefault="00FC0C58" w:rsidP="006E03C1">
      <w:pPr>
        <w:pStyle w:val="ConsPlusNormal"/>
        <w:ind w:firstLine="567"/>
        <w:jc w:val="both"/>
      </w:pPr>
    </w:p>
    <w:p w14:paraId="3360A405" w14:textId="7FBB4D6A" w:rsidR="00FC0C58" w:rsidRPr="006E03C1" w:rsidRDefault="00FC0C58" w:rsidP="006E03C1">
      <w:pPr>
        <w:pStyle w:val="ConsPlusNormal"/>
        <w:ind w:firstLine="567"/>
        <w:jc w:val="center"/>
        <w:rPr>
          <w:b/>
          <w:bCs/>
        </w:rPr>
      </w:pPr>
      <w:bookmarkStart w:id="1" w:name="Par47"/>
      <w:bookmarkEnd w:id="1"/>
      <w:r w:rsidRPr="006E03C1">
        <w:rPr>
          <w:b/>
          <w:bCs/>
        </w:rPr>
        <w:t xml:space="preserve">Порядок проведения экспертизы муниципальных нормативных правовых актов муниципального образования </w:t>
      </w:r>
      <w:r w:rsidRPr="006E03C1">
        <w:rPr>
          <w:b/>
          <w:bCs/>
        </w:rPr>
        <w:t>Раздольевское сельское поселение муниципального образования Приозерский муниципальный район Ленинградской области,</w:t>
      </w:r>
      <w:r w:rsidRPr="006E03C1">
        <w:rPr>
          <w:b/>
          <w:bCs/>
        </w:rPr>
        <w:t xml:space="preserve"> затрагивающих вопросы осуществления предпринимательской и иной экономической деятельности</w:t>
      </w:r>
    </w:p>
    <w:p w14:paraId="7CB09B01" w14:textId="77777777" w:rsidR="00FC0C58" w:rsidRPr="006E03C1" w:rsidRDefault="00FC0C58" w:rsidP="006E03C1">
      <w:pPr>
        <w:pStyle w:val="ConsPlusNormal"/>
        <w:ind w:firstLine="567"/>
        <w:jc w:val="both"/>
      </w:pPr>
    </w:p>
    <w:p w14:paraId="13553874" w14:textId="12FA9A85" w:rsidR="00FC0C58" w:rsidRPr="006E03C1" w:rsidRDefault="00FC0C58" w:rsidP="006E03C1">
      <w:pPr>
        <w:pStyle w:val="ConsPlusNormal"/>
        <w:ind w:firstLine="567"/>
        <w:jc w:val="both"/>
      </w:pPr>
      <w:r w:rsidRPr="006E03C1">
        <w:t>1. Настоящий Порядок проведения экспертизы муниципальных нормативных правовых актов муниципального образования Раздольевское сельское поселение муниципального образования Приозерский муниципальный район Ленинградской области, затрагивающих вопросы осуществления предпринимательской и иной экономической деятельности, (далее - Порядок) разработан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и определяет порядок проведения экспертизы муниципальных нормативных правовых актов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6E03C1">
        <w:t xml:space="preserve"> </w:t>
      </w:r>
      <w:r w:rsidRPr="006E03C1">
        <w:t>(далее - муниципальные нормативные правовые акты), затрагивающих вопросы осуществления предпринимательской и иной экономической деятельности (далее - экспертиза).</w:t>
      </w:r>
    </w:p>
    <w:p w14:paraId="47636A3F" w14:textId="0E0B1C6F" w:rsidR="00FC0C58" w:rsidRPr="006E03C1" w:rsidRDefault="00FC0C58" w:rsidP="006E03C1">
      <w:pPr>
        <w:pStyle w:val="ConsPlusNormal"/>
        <w:ind w:firstLine="567"/>
        <w:jc w:val="both"/>
      </w:pPr>
      <w:r w:rsidRPr="006E03C1">
        <w:t xml:space="preserve">Структурным подразделением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осуществляющим проведение экспертизы муниципальных нормативных правовых актов муниципального образования Раздольевское сельское поселение, затрагивающих вопросы осуществления предпринимательской и иной экономической деятельности, является </w:t>
      </w:r>
      <w:r w:rsidRPr="006E03C1">
        <w:t>сектор экономики и финансов</w:t>
      </w:r>
      <w:r w:rsidRPr="006E03C1">
        <w:t xml:space="preserve"> Администрации муниципального образования Раздольевское сельское поселение (далее - уполномоченное структурное подразделение).</w:t>
      </w:r>
    </w:p>
    <w:p w14:paraId="4BEFBDE4" w14:textId="77777777" w:rsidR="00FC0C58" w:rsidRPr="006E03C1" w:rsidRDefault="00FC0C58" w:rsidP="006E03C1">
      <w:pPr>
        <w:pStyle w:val="ConsPlusNormal"/>
        <w:ind w:firstLine="567"/>
        <w:jc w:val="both"/>
      </w:pPr>
      <w:r w:rsidRPr="006E03C1">
        <w:t>2. Экспертизе подлежат муниципальные нормативные правовые акты, затрагивающие вопросы осуществления предпринимательской и иной экономической деятельности, в целях выявления положений, вводящих избыточные обязательные требования, запреты и ограничения для субъектов предпринимательской и иной экономической деятельности.</w:t>
      </w:r>
    </w:p>
    <w:p w14:paraId="4754A6D9" w14:textId="77777777" w:rsidR="00FC0C58" w:rsidRPr="006E03C1" w:rsidRDefault="00FC0C58" w:rsidP="006E03C1">
      <w:pPr>
        <w:pStyle w:val="ConsPlusNormal"/>
        <w:ind w:firstLine="567"/>
        <w:jc w:val="both"/>
      </w:pPr>
      <w:r w:rsidRPr="006E03C1">
        <w:t>3. Экспертиза осуществляется в соответствии с планом проведения экспертизы муниципальных нормативных правовых актов (далее - план).</w:t>
      </w:r>
    </w:p>
    <w:p w14:paraId="1591B691" w14:textId="6ED63BA2" w:rsidR="00FC0C58" w:rsidRPr="006E03C1" w:rsidRDefault="00FC0C58" w:rsidP="006E03C1">
      <w:pPr>
        <w:pStyle w:val="ConsPlusNormal"/>
        <w:ind w:firstLine="567"/>
        <w:jc w:val="both"/>
      </w:pPr>
      <w:r w:rsidRPr="006E03C1">
        <w:t>4. Формирование плана осуществляется уполномоченным структурным подразделением, в том числе на основании предложений о проведении экспертизы муниципальных нормативных правовых актов, поступивших в уполномоченное структурное подразделение от структурных подразделений Администрации муниципального образования Раздольевское сельское поселение, общественных объединений в сфере предпринимательской и иной экономической деятельности, научно-экспертных организаций, а также иных лиц.</w:t>
      </w:r>
    </w:p>
    <w:p w14:paraId="12158317" w14:textId="319CCECD" w:rsidR="00FC0C58" w:rsidRPr="006E03C1" w:rsidRDefault="00FC0C58" w:rsidP="006E03C1">
      <w:pPr>
        <w:pStyle w:val="ConsPlusNormal"/>
        <w:ind w:firstLine="567"/>
        <w:jc w:val="both"/>
      </w:pPr>
      <w:r w:rsidRPr="006E03C1">
        <w:t>Уполномоченное структурное подразделение для формирования плана размещает на официальном сайте Администрации муниципального образования Раздольевское сельское поселение (далее - официальный сайт) в разделе уполномоченного структурного подразделения уведомление о приеме предложений о проведении экспертизы муниципальных нормативных правовых актов, содержащих положения, вводящих избыточные обязательные требования, запреты и ограничения для субъектов предпринимательской и иной экономической деятельности.</w:t>
      </w:r>
    </w:p>
    <w:p w14:paraId="5E52B57D" w14:textId="77777777" w:rsidR="00FC0C58" w:rsidRPr="006E03C1" w:rsidRDefault="00FC0C58" w:rsidP="006E03C1">
      <w:pPr>
        <w:pStyle w:val="ConsPlusNormal"/>
        <w:ind w:firstLine="567"/>
        <w:jc w:val="both"/>
      </w:pPr>
      <w:r w:rsidRPr="006E03C1">
        <w:t xml:space="preserve">Муниципальный нормативный правовой акт включается в план при наличии сведений, которые указывают на то, что его положения вводят избыточные обязательные требования, запреты и ограничения для субъектов предпринимательской и иной экономической </w:t>
      </w:r>
      <w:r w:rsidRPr="006E03C1">
        <w:lastRenderedPageBreak/>
        <w:t>деятельности, полученные в результате рассмотрения предложений о проведении экспертизы.</w:t>
      </w:r>
    </w:p>
    <w:p w14:paraId="260955BA" w14:textId="77777777" w:rsidR="00FC0C58" w:rsidRPr="006E03C1" w:rsidRDefault="00FC0C58" w:rsidP="006E03C1">
      <w:pPr>
        <w:pStyle w:val="ConsPlusNormal"/>
        <w:ind w:firstLine="567"/>
        <w:jc w:val="both"/>
      </w:pPr>
      <w:r w:rsidRPr="006E03C1">
        <w:t>5. До включения в план уполномоченное структурное подразделение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в некоммерческих организациях, целями деятельности которых являются защита и представление интересов субъектов предпринимательской и иной экономической деятельности (далее - некоммерческие организации), в том числе с которыми заключены соглашения о взаимодействии при проведении экспертизы, и указывает сроки его представления.</w:t>
      </w:r>
    </w:p>
    <w:p w14:paraId="4F2A87D4" w14:textId="60AAE456" w:rsidR="00FC0C58" w:rsidRPr="006E03C1" w:rsidRDefault="00FC0C58" w:rsidP="006E03C1">
      <w:pPr>
        <w:pStyle w:val="ConsPlusNormal"/>
        <w:ind w:firstLine="567"/>
        <w:jc w:val="both"/>
      </w:pPr>
      <w:r w:rsidRPr="006E03C1">
        <w:t xml:space="preserve">6. В ходе экспертизы исследования муниципального нормативного правового акта проводятся во взаимодействии со структурными подразделениями Администрации муниципального образования </w:t>
      </w:r>
      <w:r w:rsidR="004372A2" w:rsidRPr="006E03C1">
        <w:t xml:space="preserve">Раздольевское сельское поселение </w:t>
      </w:r>
      <w:r w:rsidRPr="006E03C1">
        <w:t>и в случае необходимости, с участием представителей некоммерческих организаций, в том числе с которыми заключены соглашения о взаимодействии при проведении экспертизы.</w:t>
      </w:r>
    </w:p>
    <w:p w14:paraId="2DA99FE4" w14:textId="773707E7" w:rsidR="00FC0C58" w:rsidRPr="006E03C1" w:rsidRDefault="00FC0C58" w:rsidP="006E03C1">
      <w:pPr>
        <w:pStyle w:val="ConsPlusNormal"/>
        <w:ind w:firstLine="567"/>
        <w:jc w:val="both"/>
      </w:pPr>
      <w:r w:rsidRPr="006E03C1">
        <w:t xml:space="preserve">В ходе исследования муниципального нормативного правового акта уполномоченное структурное подразделение запрашивает у структурного подразделения Администрации муниципального образования </w:t>
      </w:r>
      <w:r w:rsidR="004372A2" w:rsidRPr="006E03C1">
        <w:t>Раздольевское сельское поселение</w:t>
      </w:r>
      <w:r w:rsidRPr="006E03C1">
        <w:t>, издавшего муниципальный нормативный правовой акт,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14:paraId="5F67B96E" w14:textId="77777777" w:rsidR="00FC0C58" w:rsidRPr="006E03C1" w:rsidRDefault="00FC0C58" w:rsidP="006E03C1">
      <w:pPr>
        <w:pStyle w:val="ConsPlusNormal"/>
        <w:ind w:firstLine="567"/>
        <w:jc w:val="both"/>
      </w:pPr>
      <w:r w:rsidRPr="006E03C1">
        <w:t>Уполномоченное структурное подразделение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p>
    <w:p w14:paraId="2941955E" w14:textId="77777777" w:rsidR="00FC0C58" w:rsidRPr="006E03C1" w:rsidRDefault="00FC0C58" w:rsidP="006E03C1">
      <w:pPr>
        <w:pStyle w:val="ConsPlusNormal"/>
        <w:ind w:firstLine="567"/>
        <w:jc w:val="both"/>
      </w:pPr>
      <w:r w:rsidRPr="006E03C1">
        <w:t>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обсуждений,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Республики Адыгея,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иной экономической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14:paraId="540BF9E9" w14:textId="77777777" w:rsidR="00FC0C58" w:rsidRPr="006E03C1" w:rsidRDefault="00FC0C58" w:rsidP="006E03C1">
      <w:pPr>
        <w:pStyle w:val="ConsPlusNormal"/>
        <w:ind w:firstLine="567"/>
        <w:jc w:val="both"/>
      </w:pPr>
      <w:r w:rsidRPr="006E03C1">
        <w:t>В ходе исследования изучаются следующие вопросы:</w:t>
      </w:r>
    </w:p>
    <w:p w14:paraId="6A7F3369" w14:textId="77777777" w:rsidR="00FC0C58" w:rsidRPr="006E03C1" w:rsidRDefault="00FC0C58" w:rsidP="006E03C1">
      <w:pPr>
        <w:pStyle w:val="ConsPlusNormal"/>
        <w:ind w:firstLine="567"/>
        <w:jc w:val="both"/>
      </w:pPr>
      <w:r w:rsidRPr="006E03C1">
        <w:t>1) наличие в муниципальном нормативном правовом акте избыточных требований по подготовке и (или) представлению документов, сведений, информации:</w:t>
      </w:r>
    </w:p>
    <w:p w14:paraId="2CE44632" w14:textId="7F2BC7B3" w:rsidR="00FC0C58" w:rsidRPr="006E03C1" w:rsidRDefault="00FC0C58" w:rsidP="006E03C1">
      <w:pPr>
        <w:pStyle w:val="ConsPlusNormal"/>
        <w:ind w:firstLine="567"/>
        <w:jc w:val="both"/>
      </w:pPr>
      <w:r w:rsidRPr="006E03C1">
        <w:t xml:space="preserve">а) аналогичная или идентичная информация (документы) выдается тем же структурным подразделениям Администрации муниципального образования </w:t>
      </w:r>
      <w:r w:rsidR="004372A2" w:rsidRPr="006E03C1">
        <w:t>Раздольевское сельское поселение</w:t>
      </w:r>
      <w:r w:rsidRPr="006E03C1">
        <w:t>;</w:t>
      </w:r>
    </w:p>
    <w:p w14:paraId="4C65BA17" w14:textId="04CDBEE8" w:rsidR="00FC0C58" w:rsidRPr="006E03C1" w:rsidRDefault="00FC0C58" w:rsidP="006E03C1">
      <w:pPr>
        <w:pStyle w:val="ConsPlusNormal"/>
        <w:ind w:firstLine="567"/>
        <w:jc w:val="both"/>
      </w:pPr>
      <w:r w:rsidRPr="006E03C1">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w:t>
      </w:r>
      <w:r w:rsidR="004372A2" w:rsidRPr="006E03C1">
        <w:t>Раздольевское сельское поселение</w:t>
      </w:r>
      <w:r w:rsidRPr="006E03C1">
        <w:t>, участвующих в предоставлении муниципальных услуг, и (или) учреждений;</w:t>
      </w:r>
    </w:p>
    <w:p w14:paraId="75A0DA98" w14:textId="77777777" w:rsidR="00FC0C58" w:rsidRPr="006E03C1" w:rsidRDefault="00FC0C58" w:rsidP="006E03C1">
      <w:pPr>
        <w:pStyle w:val="ConsPlusNormal"/>
        <w:ind w:firstLine="567"/>
        <w:jc w:val="both"/>
      </w:pPr>
      <w:r w:rsidRPr="006E03C1">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14:paraId="36EEFC0B" w14:textId="64218B2B" w:rsidR="00FC0C58" w:rsidRPr="006E03C1" w:rsidRDefault="00FC0C58" w:rsidP="006E03C1">
      <w:pPr>
        <w:pStyle w:val="ConsPlusNormal"/>
        <w:ind w:firstLine="567"/>
        <w:jc w:val="both"/>
      </w:pPr>
      <w:r w:rsidRPr="006E03C1">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w:t>
      </w:r>
      <w:r w:rsidR="004372A2" w:rsidRPr="006E03C1">
        <w:t>,</w:t>
      </w:r>
      <w:r w:rsidRPr="006E03C1">
        <w:t xml:space="preserve">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14:paraId="09481189" w14:textId="77777777" w:rsidR="00FC0C58" w:rsidRPr="006E03C1" w:rsidRDefault="00FC0C58" w:rsidP="006E03C1">
      <w:pPr>
        <w:pStyle w:val="ConsPlusNormal"/>
        <w:ind w:firstLine="567"/>
        <w:jc w:val="both"/>
      </w:pPr>
      <w:r w:rsidRPr="006E03C1">
        <w:t>д) аналогичная или идентичная информация (документы) представляется в одно или различные подразделения одного и того же органа (учреждения);</w:t>
      </w:r>
    </w:p>
    <w:p w14:paraId="2CD55896" w14:textId="77777777" w:rsidR="00FC0C58" w:rsidRPr="006E03C1" w:rsidRDefault="00FC0C58" w:rsidP="006E03C1">
      <w:pPr>
        <w:pStyle w:val="ConsPlusNormal"/>
        <w:ind w:firstLine="567"/>
        <w:jc w:val="both"/>
      </w:pPr>
      <w:r w:rsidRPr="006E03C1">
        <w:t xml:space="preserve">е) имеют место организационные препятствия для приема обязательных к представлению </w:t>
      </w:r>
      <w:r w:rsidRPr="006E03C1">
        <w:lastRenderedPageBreak/>
        <w:t>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14:paraId="0FB44597" w14:textId="77777777" w:rsidR="00FC0C58" w:rsidRPr="006E03C1" w:rsidRDefault="00FC0C58" w:rsidP="006E03C1">
      <w:pPr>
        <w:pStyle w:val="ConsPlusNormal"/>
        <w:ind w:firstLine="567"/>
        <w:jc w:val="both"/>
      </w:pPr>
      <w:r w:rsidRPr="006E03C1">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14:paraId="11DE7631" w14:textId="7565C438" w:rsidR="00FC0C58" w:rsidRPr="006E03C1" w:rsidRDefault="00FC0C58" w:rsidP="006E03C1">
      <w:pPr>
        <w:pStyle w:val="ConsPlusNormal"/>
        <w:ind w:firstLine="567"/>
        <w:jc w:val="both"/>
      </w:pPr>
      <w:r w:rsidRPr="006E03C1">
        <w:t xml:space="preserve">з) предъявляются завышенные, не предусмотренные законодательством Российской Федерации, </w:t>
      </w:r>
      <w:r w:rsidR="004372A2" w:rsidRPr="006E03C1">
        <w:t>Ленинградской области</w:t>
      </w:r>
      <w:r w:rsidRPr="006E03C1">
        <w:t xml:space="preserve">, муниципальными нормативными правовыми актами муниципального образования </w:t>
      </w:r>
      <w:r w:rsidR="004372A2" w:rsidRPr="006E03C1">
        <w:t>Раздольевское сельское поселение</w:t>
      </w:r>
      <w:r w:rsidRPr="006E03C1">
        <w:t>, требования к форме представляемой информации (документам), представление которых связано с оказанием муниципальной услуги;</w:t>
      </w:r>
    </w:p>
    <w:p w14:paraId="1E690274" w14:textId="77777777" w:rsidR="00FC0C58" w:rsidRPr="006E03C1" w:rsidRDefault="00FC0C58" w:rsidP="006E03C1">
      <w:pPr>
        <w:pStyle w:val="ConsPlusNormal"/>
        <w:ind w:firstLine="567"/>
        <w:jc w:val="both"/>
      </w:pPr>
      <w:r w:rsidRPr="006E03C1">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14:paraId="3D8FEF03" w14:textId="77777777" w:rsidR="00FC0C58" w:rsidRPr="006E03C1" w:rsidRDefault="00FC0C58" w:rsidP="006E03C1">
      <w:pPr>
        <w:pStyle w:val="ConsPlusNormal"/>
        <w:ind w:firstLine="567"/>
        <w:jc w:val="both"/>
      </w:pPr>
      <w:r w:rsidRPr="006E03C1">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14:paraId="55D11BE2" w14:textId="77777777" w:rsidR="00FC0C58" w:rsidRPr="006E03C1" w:rsidRDefault="00FC0C58" w:rsidP="006E03C1">
      <w:pPr>
        <w:pStyle w:val="ConsPlusNormal"/>
        <w:ind w:firstLine="567"/>
        <w:jc w:val="both"/>
      </w:pPr>
      <w:r w:rsidRPr="006E03C1">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14:paraId="5227861E" w14:textId="77777777" w:rsidR="00FC0C58" w:rsidRPr="006E03C1" w:rsidRDefault="00FC0C58" w:rsidP="006E03C1">
      <w:pPr>
        <w:pStyle w:val="ConsPlusNormal"/>
        <w:ind w:firstLine="567"/>
        <w:jc w:val="both"/>
      </w:pPr>
      <w:r w:rsidRPr="006E03C1">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Республики Адыгея, обязательных процедур;</w:t>
      </w:r>
    </w:p>
    <w:p w14:paraId="5150FEA5" w14:textId="61D34D22" w:rsidR="00FC0C58" w:rsidRPr="006E03C1" w:rsidRDefault="00FC0C58" w:rsidP="006E03C1">
      <w:pPr>
        <w:pStyle w:val="ConsPlusNormal"/>
        <w:ind w:firstLine="567"/>
        <w:jc w:val="both"/>
      </w:pPr>
      <w:r w:rsidRPr="006E03C1">
        <w:t xml:space="preserve">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w:t>
      </w:r>
      <w:r w:rsidR="004372A2" w:rsidRPr="006E03C1">
        <w:t>Раздольевское сельское поселение</w:t>
      </w:r>
      <w:r w:rsidRPr="006E03C1">
        <w:t xml:space="preserve"> установленных функций в отношении субъектов предпринимательской или иной экономической деятельности;</w:t>
      </w:r>
    </w:p>
    <w:p w14:paraId="2B45E04D" w14:textId="5F62FE1F" w:rsidR="00FC0C58" w:rsidRPr="006E03C1" w:rsidRDefault="00FC0C58" w:rsidP="006E03C1">
      <w:pPr>
        <w:pStyle w:val="ConsPlusNormal"/>
        <w:ind w:firstLine="567"/>
        <w:jc w:val="both"/>
      </w:pPr>
      <w:r w:rsidRPr="006E03C1">
        <w:t xml:space="preserve">5) недостаточный уровень развития технологий, инфраструктуры, рынков товаров и услуг в муниципальном образовании </w:t>
      </w:r>
      <w:r w:rsidR="004372A2" w:rsidRPr="006E03C1">
        <w:t>Раздольевское сельское поселение</w:t>
      </w:r>
      <w:r w:rsidRPr="006E03C1">
        <w:t xml:space="preserve"> при отсутствии адекватного переходного периода введения в действие соответствующих правовых норм;</w:t>
      </w:r>
    </w:p>
    <w:p w14:paraId="32BAB414" w14:textId="677973D3" w:rsidR="00FC0C58" w:rsidRPr="006E03C1" w:rsidRDefault="00FC0C58" w:rsidP="006E03C1">
      <w:pPr>
        <w:pStyle w:val="ConsPlusNormal"/>
        <w:ind w:firstLine="567"/>
        <w:jc w:val="both"/>
      </w:pPr>
      <w:r w:rsidRPr="006E03C1">
        <w:t xml:space="preserve">6) анализ предполагаемого воздействия вводимого регулирования на состояние конкуренции в муниципальном образовании </w:t>
      </w:r>
      <w:r w:rsidR="004372A2" w:rsidRPr="006E03C1">
        <w:t>Раздольевское сельское поселение</w:t>
      </w:r>
      <w:r w:rsidRPr="006E03C1">
        <w:t xml:space="preserve"> в регулируемой сфере деятельности.</w:t>
      </w:r>
    </w:p>
    <w:p w14:paraId="3F9B2F65" w14:textId="77777777" w:rsidR="00FC0C58" w:rsidRPr="006E03C1" w:rsidRDefault="00FC0C58" w:rsidP="006E03C1">
      <w:pPr>
        <w:pStyle w:val="ConsPlusNormal"/>
        <w:ind w:firstLine="567"/>
        <w:jc w:val="both"/>
      </w:pPr>
      <w:r w:rsidRPr="006E03C1">
        <w:t>7. По результатам экспертизы муниципальных нормативных правовых актов уполномоченным структурным подразделением составляется заключение.</w:t>
      </w:r>
    </w:p>
    <w:p w14:paraId="3F75FE26" w14:textId="48F39582" w:rsidR="00FC0C58" w:rsidRPr="006E03C1" w:rsidRDefault="00FC0C58" w:rsidP="006E03C1">
      <w:pPr>
        <w:pStyle w:val="ConsPlusNormal"/>
        <w:ind w:firstLine="567"/>
        <w:jc w:val="both"/>
      </w:pPr>
      <w:r w:rsidRPr="006E03C1">
        <w:t xml:space="preserve">В заключении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или о структурном подразделении Администрации муниципального образования </w:t>
      </w:r>
      <w:r w:rsidR="004372A2" w:rsidRPr="006E03C1">
        <w:t>Раздольевское сельское поселение</w:t>
      </w:r>
      <w:r w:rsidRPr="006E03C1">
        <w:t>,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 экономической деятельности, создают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а также обоснование сделанных выводов, информация о проведенных публичных мероприятиях, позиции участников экспертизы.</w:t>
      </w:r>
    </w:p>
    <w:p w14:paraId="2CA3C415" w14:textId="77777777" w:rsidR="00FC0C58" w:rsidRPr="006E03C1" w:rsidRDefault="00FC0C58" w:rsidP="006E03C1">
      <w:pPr>
        <w:pStyle w:val="ConsPlusNormal"/>
        <w:ind w:firstLine="567"/>
        <w:jc w:val="both"/>
      </w:pPr>
      <w:r w:rsidRPr="006E03C1">
        <w:t xml:space="preserve">При выявлении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r w:rsidRPr="006E03C1">
        <w:lastRenderedPageBreak/>
        <w:t>субъектов предпринимательской и иной экономической деятельности и местного бюджета, в заключении указываются рекомендации по их устранению.</w:t>
      </w:r>
    </w:p>
    <w:p w14:paraId="21A63006" w14:textId="612A318A" w:rsidR="00FC0C58" w:rsidRPr="006E03C1" w:rsidRDefault="00FC0C58" w:rsidP="006E03C1">
      <w:pPr>
        <w:pStyle w:val="ConsPlusNormal"/>
        <w:ind w:firstLine="567"/>
        <w:jc w:val="both"/>
      </w:pPr>
      <w:r w:rsidRPr="006E03C1">
        <w:t xml:space="preserve">В случае если Администрация муниципального образования </w:t>
      </w:r>
      <w:r w:rsidR="004372A2" w:rsidRPr="006E03C1">
        <w:t>Раздольевское сельское поселение</w:t>
      </w:r>
      <w:r w:rsidRPr="006E03C1">
        <w:t xml:space="preserve"> или структурное подразделение Администрации муниципального образования </w:t>
      </w:r>
      <w:r w:rsidR="004372A2" w:rsidRPr="006E03C1">
        <w:t>Раздольевское сельское поселение</w:t>
      </w:r>
      <w:r w:rsidRPr="006E03C1">
        <w:t xml:space="preserve"> на запрос уполномоченного структурного подразделения в установленный срок не представлены необходимые для проведения экспертизы материалы, данный факт указывается в заключении.</w:t>
      </w:r>
    </w:p>
    <w:p w14:paraId="7F8D1A36" w14:textId="10405C20" w:rsidR="00FC0C58" w:rsidRPr="006E03C1" w:rsidRDefault="00FC0C58" w:rsidP="006E03C1">
      <w:pPr>
        <w:pStyle w:val="ConsPlusNormal"/>
        <w:ind w:firstLine="567"/>
        <w:jc w:val="both"/>
      </w:pPr>
      <w:r w:rsidRPr="006E03C1">
        <w:t>Форма заключения о проведении экспертизы муниципальных нормативных правовых актов муниципального образования приведена в приложении к настоящему Порядку.</w:t>
      </w:r>
    </w:p>
    <w:p w14:paraId="6333871F" w14:textId="4AC28001" w:rsidR="00FC0C58" w:rsidRPr="006E03C1" w:rsidRDefault="00FC0C58" w:rsidP="006E03C1">
      <w:pPr>
        <w:pStyle w:val="ConsPlusNormal"/>
        <w:ind w:firstLine="567"/>
        <w:jc w:val="both"/>
      </w:pPr>
      <w:r w:rsidRPr="006E03C1">
        <w:t xml:space="preserve">8. В течение трех рабочих дней после подписания руководителем уполномоченного структурного подразделения, заключение размещается на официальном сайте в разделе уполномоченного структурного подразделения,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издавший муниципальный нормативный правовой акт, или структурное подразделение Администрации муниципального образования </w:t>
      </w:r>
      <w:r w:rsidR="004372A2" w:rsidRPr="006E03C1">
        <w:t>Раздольевское сельское поселение</w:t>
      </w:r>
      <w:r w:rsidRPr="006E03C1">
        <w:t>, являющийся инициатором издания муниципального нормативного правового акта.</w:t>
      </w:r>
    </w:p>
    <w:p w14:paraId="4AD393B1" w14:textId="368713D8" w:rsidR="00FC0C58" w:rsidRPr="006E03C1" w:rsidRDefault="00FC0C58" w:rsidP="006E03C1">
      <w:pPr>
        <w:pStyle w:val="ConsPlusNormal"/>
        <w:ind w:firstLine="567"/>
        <w:jc w:val="both"/>
      </w:pPr>
      <w:r w:rsidRPr="006E03C1">
        <w:t>9. Структурное подразделение, издавшее муниципальный нормативный правовой акт, и (или) структурное подразделение Администрации муниципального образования</w:t>
      </w:r>
      <w:r w:rsidR="004372A2" w:rsidRPr="006E03C1">
        <w:t xml:space="preserve"> </w:t>
      </w:r>
      <w:r w:rsidR="004372A2" w:rsidRPr="006E03C1">
        <w:t>Раздольевское сельское поселение</w:t>
      </w:r>
      <w:r w:rsidRPr="006E03C1">
        <w:t>, являющееся инициатором издания муниципального нормативного правового акта, в течение 30 дней после получения заключения уведомляют уполномоченное структурное подразделение о принятых мерах по результатам рассмотрения заключения.</w:t>
      </w:r>
    </w:p>
    <w:p w14:paraId="31D5C891" w14:textId="77777777" w:rsidR="00FC0C58" w:rsidRPr="006E03C1" w:rsidRDefault="00FC0C58" w:rsidP="006E03C1">
      <w:pPr>
        <w:pStyle w:val="ConsPlusNormal"/>
        <w:ind w:firstLine="567"/>
        <w:jc w:val="both"/>
      </w:pPr>
    </w:p>
    <w:p w14:paraId="717C1F4A" w14:textId="343899DD" w:rsidR="00FC0C58" w:rsidRDefault="00FC0C58" w:rsidP="006E03C1">
      <w:pPr>
        <w:pStyle w:val="ConsPlusNormal"/>
        <w:ind w:firstLine="567"/>
        <w:jc w:val="both"/>
      </w:pPr>
    </w:p>
    <w:p w14:paraId="7A7390A5" w14:textId="3E80FBB8" w:rsidR="00650DED" w:rsidRDefault="00650DED" w:rsidP="006E03C1">
      <w:pPr>
        <w:pStyle w:val="ConsPlusNormal"/>
        <w:ind w:firstLine="567"/>
        <w:jc w:val="both"/>
      </w:pPr>
    </w:p>
    <w:p w14:paraId="7545A81E" w14:textId="0C4F84C8" w:rsidR="00650DED" w:rsidRDefault="00650DED" w:rsidP="006E03C1">
      <w:pPr>
        <w:pStyle w:val="ConsPlusNormal"/>
        <w:ind w:firstLine="567"/>
        <w:jc w:val="both"/>
      </w:pPr>
    </w:p>
    <w:p w14:paraId="61A5A620" w14:textId="2AE2FFAE" w:rsidR="00650DED" w:rsidRDefault="00650DED" w:rsidP="006E03C1">
      <w:pPr>
        <w:pStyle w:val="ConsPlusNormal"/>
        <w:ind w:firstLine="567"/>
        <w:jc w:val="both"/>
      </w:pPr>
    </w:p>
    <w:p w14:paraId="617778D2" w14:textId="3F62FC7C" w:rsidR="00650DED" w:rsidRDefault="00650DED" w:rsidP="006E03C1">
      <w:pPr>
        <w:pStyle w:val="ConsPlusNormal"/>
        <w:ind w:firstLine="567"/>
        <w:jc w:val="both"/>
      </w:pPr>
    </w:p>
    <w:p w14:paraId="537D05F9" w14:textId="7E5B14FE" w:rsidR="00650DED" w:rsidRDefault="00650DED" w:rsidP="006E03C1">
      <w:pPr>
        <w:pStyle w:val="ConsPlusNormal"/>
        <w:ind w:firstLine="567"/>
        <w:jc w:val="both"/>
      </w:pPr>
    </w:p>
    <w:p w14:paraId="074157ED" w14:textId="70D6D81E" w:rsidR="00650DED" w:rsidRDefault="00650DED" w:rsidP="006E03C1">
      <w:pPr>
        <w:pStyle w:val="ConsPlusNormal"/>
        <w:ind w:firstLine="567"/>
        <w:jc w:val="both"/>
      </w:pPr>
    </w:p>
    <w:p w14:paraId="7D2DD980" w14:textId="62FE0533" w:rsidR="00650DED" w:rsidRDefault="00650DED" w:rsidP="006E03C1">
      <w:pPr>
        <w:pStyle w:val="ConsPlusNormal"/>
        <w:ind w:firstLine="567"/>
        <w:jc w:val="both"/>
      </w:pPr>
    </w:p>
    <w:p w14:paraId="461A5F8D" w14:textId="7CD07EE2" w:rsidR="00650DED" w:rsidRDefault="00650DED" w:rsidP="006E03C1">
      <w:pPr>
        <w:pStyle w:val="ConsPlusNormal"/>
        <w:ind w:firstLine="567"/>
        <w:jc w:val="both"/>
      </w:pPr>
    </w:p>
    <w:p w14:paraId="65A09C0F" w14:textId="5D8FE44F" w:rsidR="00650DED" w:rsidRDefault="00650DED" w:rsidP="006E03C1">
      <w:pPr>
        <w:pStyle w:val="ConsPlusNormal"/>
        <w:ind w:firstLine="567"/>
        <w:jc w:val="both"/>
      </w:pPr>
    </w:p>
    <w:p w14:paraId="74368403" w14:textId="6A7354B5" w:rsidR="00650DED" w:rsidRDefault="00650DED" w:rsidP="006E03C1">
      <w:pPr>
        <w:pStyle w:val="ConsPlusNormal"/>
        <w:ind w:firstLine="567"/>
        <w:jc w:val="both"/>
      </w:pPr>
    </w:p>
    <w:p w14:paraId="65859A10" w14:textId="517450BF" w:rsidR="00650DED" w:rsidRDefault="00650DED" w:rsidP="006E03C1">
      <w:pPr>
        <w:pStyle w:val="ConsPlusNormal"/>
        <w:ind w:firstLine="567"/>
        <w:jc w:val="both"/>
      </w:pPr>
    </w:p>
    <w:p w14:paraId="764A8FAB" w14:textId="25767C9F" w:rsidR="00650DED" w:rsidRDefault="00650DED" w:rsidP="006E03C1">
      <w:pPr>
        <w:pStyle w:val="ConsPlusNormal"/>
        <w:ind w:firstLine="567"/>
        <w:jc w:val="both"/>
      </w:pPr>
    </w:p>
    <w:p w14:paraId="4D97B002" w14:textId="4F482B2C" w:rsidR="00650DED" w:rsidRDefault="00650DED" w:rsidP="006E03C1">
      <w:pPr>
        <w:pStyle w:val="ConsPlusNormal"/>
        <w:ind w:firstLine="567"/>
        <w:jc w:val="both"/>
      </w:pPr>
    </w:p>
    <w:p w14:paraId="1EAD06C9" w14:textId="6EEA11A7" w:rsidR="00650DED" w:rsidRDefault="00650DED" w:rsidP="006E03C1">
      <w:pPr>
        <w:pStyle w:val="ConsPlusNormal"/>
        <w:ind w:firstLine="567"/>
        <w:jc w:val="both"/>
      </w:pPr>
    </w:p>
    <w:p w14:paraId="24B41C32" w14:textId="2CAA6CA1" w:rsidR="00650DED" w:rsidRDefault="00650DED" w:rsidP="006E03C1">
      <w:pPr>
        <w:pStyle w:val="ConsPlusNormal"/>
        <w:ind w:firstLine="567"/>
        <w:jc w:val="both"/>
      </w:pPr>
    </w:p>
    <w:p w14:paraId="21161463" w14:textId="6718E0C5" w:rsidR="00650DED" w:rsidRDefault="00650DED" w:rsidP="006E03C1">
      <w:pPr>
        <w:pStyle w:val="ConsPlusNormal"/>
        <w:ind w:firstLine="567"/>
        <w:jc w:val="both"/>
      </w:pPr>
    </w:p>
    <w:p w14:paraId="4073D85B" w14:textId="373FFF63" w:rsidR="00650DED" w:rsidRDefault="00650DED" w:rsidP="006E03C1">
      <w:pPr>
        <w:pStyle w:val="ConsPlusNormal"/>
        <w:ind w:firstLine="567"/>
        <w:jc w:val="both"/>
      </w:pPr>
    </w:p>
    <w:p w14:paraId="2D355B1F" w14:textId="72F58C26" w:rsidR="00650DED" w:rsidRDefault="00650DED" w:rsidP="006E03C1">
      <w:pPr>
        <w:pStyle w:val="ConsPlusNormal"/>
        <w:ind w:firstLine="567"/>
        <w:jc w:val="both"/>
      </w:pPr>
    </w:p>
    <w:p w14:paraId="510E907B" w14:textId="36C99022" w:rsidR="00650DED" w:rsidRDefault="00650DED" w:rsidP="006E03C1">
      <w:pPr>
        <w:pStyle w:val="ConsPlusNormal"/>
        <w:ind w:firstLine="567"/>
        <w:jc w:val="both"/>
      </w:pPr>
    </w:p>
    <w:p w14:paraId="6DAB2CD5" w14:textId="5AE3E854" w:rsidR="00650DED" w:rsidRDefault="00650DED" w:rsidP="006E03C1">
      <w:pPr>
        <w:pStyle w:val="ConsPlusNormal"/>
        <w:ind w:firstLine="567"/>
        <w:jc w:val="both"/>
      </w:pPr>
    </w:p>
    <w:p w14:paraId="7454CF94" w14:textId="74AC64A3" w:rsidR="00650DED" w:rsidRDefault="00650DED" w:rsidP="006E03C1">
      <w:pPr>
        <w:pStyle w:val="ConsPlusNormal"/>
        <w:ind w:firstLine="567"/>
        <w:jc w:val="both"/>
      </w:pPr>
    </w:p>
    <w:p w14:paraId="149DB56E" w14:textId="01460C50" w:rsidR="00650DED" w:rsidRDefault="00650DED" w:rsidP="006E03C1">
      <w:pPr>
        <w:pStyle w:val="ConsPlusNormal"/>
        <w:ind w:firstLine="567"/>
        <w:jc w:val="both"/>
      </w:pPr>
    </w:p>
    <w:p w14:paraId="77531A3F" w14:textId="4A22E424" w:rsidR="00650DED" w:rsidRDefault="00650DED" w:rsidP="006E03C1">
      <w:pPr>
        <w:pStyle w:val="ConsPlusNormal"/>
        <w:ind w:firstLine="567"/>
        <w:jc w:val="both"/>
      </w:pPr>
    </w:p>
    <w:p w14:paraId="379704D5" w14:textId="37A12B5B" w:rsidR="00650DED" w:rsidRDefault="00650DED" w:rsidP="006E03C1">
      <w:pPr>
        <w:pStyle w:val="ConsPlusNormal"/>
        <w:ind w:firstLine="567"/>
        <w:jc w:val="both"/>
      </w:pPr>
    </w:p>
    <w:p w14:paraId="3D0922F1" w14:textId="228E4C12" w:rsidR="00650DED" w:rsidRDefault="00650DED" w:rsidP="006E03C1">
      <w:pPr>
        <w:pStyle w:val="ConsPlusNormal"/>
        <w:ind w:firstLine="567"/>
        <w:jc w:val="both"/>
      </w:pPr>
    </w:p>
    <w:p w14:paraId="4809242F" w14:textId="21BDEA28" w:rsidR="00650DED" w:rsidRDefault="00650DED" w:rsidP="006E03C1">
      <w:pPr>
        <w:pStyle w:val="ConsPlusNormal"/>
        <w:ind w:firstLine="567"/>
        <w:jc w:val="both"/>
      </w:pPr>
    </w:p>
    <w:p w14:paraId="0DCCB429" w14:textId="01284225" w:rsidR="00650DED" w:rsidRDefault="00650DED" w:rsidP="006E03C1">
      <w:pPr>
        <w:pStyle w:val="ConsPlusNormal"/>
        <w:ind w:firstLine="567"/>
        <w:jc w:val="both"/>
      </w:pPr>
    </w:p>
    <w:p w14:paraId="007E303B" w14:textId="040CF00D" w:rsidR="00650DED" w:rsidRDefault="00650DED" w:rsidP="006E03C1">
      <w:pPr>
        <w:pStyle w:val="ConsPlusNormal"/>
        <w:ind w:firstLine="567"/>
        <w:jc w:val="both"/>
      </w:pPr>
    </w:p>
    <w:p w14:paraId="7F61CC90" w14:textId="77777777" w:rsidR="00650DED" w:rsidRPr="006E03C1" w:rsidRDefault="00650DED" w:rsidP="006E03C1">
      <w:pPr>
        <w:pStyle w:val="ConsPlusNormal"/>
        <w:ind w:firstLine="567"/>
        <w:jc w:val="both"/>
      </w:pPr>
    </w:p>
    <w:p w14:paraId="41C95810" w14:textId="77777777" w:rsidR="00FC0C58" w:rsidRPr="006E03C1" w:rsidRDefault="00FC0C58" w:rsidP="006E03C1">
      <w:pPr>
        <w:pStyle w:val="ConsPlusNormal"/>
        <w:ind w:firstLine="567"/>
        <w:jc w:val="both"/>
      </w:pPr>
    </w:p>
    <w:p w14:paraId="64443327" w14:textId="77777777" w:rsidR="00FC0C58" w:rsidRPr="006E03C1" w:rsidRDefault="00FC0C58" w:rsidP="006E03C1">
      <w:pPr>
        <w:pStyle w:val="ConsPlusNormal"/>
        <w:ind w:firstLine="567"/>
        <w:jc w:val="both"/>
      </w:pPr>
    </w:p>
    <w:p w14:paraId="276B5B1A" w14:textId="77777777" w:rsidR="00FC0C58" w:rsidRPr="006E03C1" w:rsidRDefault="00FC0C58" w:rsidP="006E03C1">
      <w:pPr>
        <w:pStyle w:val="ConsPlusNormal"/>
        <w:ind w:firstLine="567"/>
        <w:jc w:val="both"/>
      </w:pPr>
    </w:p>
    <w:p w14:paraId="5C92B88E" w14:textId="77777777" w:rsidR="00FC0C58" w:rsidRPr="006E03C1" w:rsidRDefault="00FC0C58" w:rsidP="00650DED">
      <w:pPr>
        <w:pStyle w:val="ConsPlusNormal"/>
        <w:ind w:left="5103"/>
        <w:jc w:val="right"/>
        <w:outlineLvl w:val="1"/>
      </w:pPr>
      <w:r w:rsidRPr="006E03C1">
        <w:lastRenderedPageBreak/>
        <w:t>Приложение</w:t>
      </w:r>
    </w:p>
    <w:p w14:paraId="7990C6F6" w14:textId="245A6B17" w:rsidR="00FC0C58" w:rsidRPr="006E03C1" w:rsidRDefault="00FC0C58" w:rsidP="00650DED">
      <w:pPr>
        <w:pStyle w:val="ConsPlusNormal"/>
        <w:ind w:left="5103"/>
        <w:jc w:val="right"/>
      </w:pPr>
      <w:r w:rsidRPr="006E03C1">
        <w:t>к Порядку проведения</w:t>
      </w:r>
      <w:r w:rsidR="00466CA8" w:rsidRPr="006E03C1">
        <w:t xml:space="preserve"> </w:t>
      </w:r>
      <w:r w:rsidRPr="006E03C1">
        <w:t>экспертизы муниципальных</w:t>
      </w:r>
      <w:r w:rsidR="00466CA8" w:rsidRPr="006E03C1">
        <w:t xml:space="preserve"> </w:t>
      </w:r>
      <w:r w:rsidRPr="006E03C1">
        <w:t>нормативных</w:t>
      </w:r>
      <w:r w:rsidR="00466CA8" w:rsidRPr="006E03C1">
        <w:t xml:space="preserve"> </w:t>
      </w:r>
      <w:r w:rsidRPr="006E03C1">
        <w:t>правовых актов</w:t>
      </w:r>
      <w:r w:rsidR="00466CA8" w:rsidRPr="006E03C1">
        <w:t xml:space="preserve"> МО </w:t>
      </w:r>
      <w:r w:rsidR="004372A2" w:rsidRPr="006E03C1">
        <w:t>Раздольевское сельское поселение</w:t>
      </w:r>
      <w:r w:rsidR="00466CA8" w:rsidRPr="006E03C1">
        <w:t xml:space="preserve"> МО Приозерский муниципальный район Ленинградской области</w:t>
      </w:r>
      <w:r w:rsidRPr="006E03C1">
        <w:t>, затрагивающих</w:t>
      </w:r>
      <w:r w:rsidR="00650DED">
        <w:t xml:space="preserve"> </w:t>
      </w:r>
      <w:r w:rsidRPr="006E03C1">
        <w:t>вопросы осуществления</w:t>
      </w:r>
      <w:r w:rsidR="00466CA8" w:rsidRPr="006E03C1">
        <w:t xml:space="preserve"> </w:t>
      </w:r>
      <w:r w:rsidRPr="006E03C1">
        <w:t>предпринимательской и иной</w:t>
      </w:r>
      <w:r w:rsidR="00466CA8" w:rsidRPr="006E03C1">
        <w:t xml:space="preserve"> </w:t>
      </w:r>
      <w:r w:rsidRPr="006E03C1">
        <w:t>экономической деятельности</w:t>
      </w:r>
    </w:p>
    <w:p w14:paraId="422DC474" w14:textId="77777777" w:rsidR="00FC0C58" w:rsidRPr="006E03C1" w:rsidRDefault="00FC0C58" w:rsidP="006E03C1">
      <w:pPr>
        <w:pStyle w:val="ConsPlusNormal"/>
        <w:ind w:firstLine="567"/>
        <w:jc w:val="both"/>
      </w:pPr>
    </w:p>
    <w:tbl>
      <w:tblPr>
        <w:tblW w:w="10122" w:type="dxa"/>
        <w:tblInd w:w="-284" w:type="dxa"/>
        <w:tblLayout w:type="fixed"/>
        <w:tblCellMar>
          <w:top w:w="102" w:type="dxa"/>
          <w:left w:w="62" w:type="dxa"/>
          <w:bottom w:w="102" w:type="dxa"/>
          <w:right w:w="62" w:type="dxa"/>
        </w:tblCellMar>
        <w:tblLook w:val="0000" w:firstRow="0" w:lastRow="0" w:firstColumn="0" w:lastColumn="0" w:noHBand="0" w:noVBand="0"/>
      </w:tblPr>
      <w:tblGrid>
        <w:gridCol w:w="1540"/>
        <w:gridCol w:w="1540"/>
        <w:gridCol w:w="1599"/>
        <w:gridCol w:w="405"/>
        <w:gridCol w:w="280"/>
        <w:gridCol w:w="560"/>
        <w:gridCol w:w="172"/>
        <w:gridCol w:w="567"/>
        <w:gridCol w:w="3161"/>
        <w:gridCol w:w="298"/>
      </w:tblGrid>
      <w:tr w:rsidR="00FC0C58" w:rsidRPr="006E03C1" w14:paraId="6AE0E0E4" w14:textId="77777777" w:rsidTr="00827949">
        <w:trPr>
          <w:gridAfter w:val="1"/>
          <w:wAfter w:w="298" w:type="dxa"/>
        </w:trPr>
        <w:tc>
          <w:tcPr>
            <w:tcW w:w="9824" w:type="dxa"/>
            <w:gridSpan w:val="9"/>
          </w:tcPr>
          <w:p w14:paraId="70D65DFF" w14:textId="491E93A9" w:rsidR="00FC0C58" w:rsidRPr="006E03C1" w:rsidRDefault="00FC0C58" w:rsidP="006E03C1">
            <w:pPr>
              <w:pStyle w:val="ConsPlusNormal"/>
              <w:ind w:firstLine="567"/>
              <w:jc w:val="center"/>
              <w:rPr>
                <w:b/>
                <w:bCs/>
              </w:rPr>
            </w:pPr>
            <w:r w:rsidRPr="006E03C1">
              <w:rPr>
                <w:b/>
                <w:bCs/>
              </w:rPr>
              <w:t xml:space="preserve">Форма заключения о проведении экспертизы муниципального нормативного правового акта муниципального образования </w:t>
            </w:r>
            <w:r w:rsidR="00DB4EDB" w:rsidRPr="006E03C1">
              <w:rPr>
                <w:b/>
                <w:bCs/>
              </w:rPr>
              <w:t>Раздольевское сельское поселение</w:t>
            </w:r>
            <w:r w:rsidR="00DB4EDB" w:rsidRPr="006E03C1">
              <w:rPr>
                <w:b/>
                <w:bCs/>
              </w:rPr>
              <w:t xml:space="preserve"> муниципального образования Приозерский муниципальный район</w:t>
            </w:r>
            <w:r w:rsidR="006E03C1" w:rsidRPr="006E03C1">
              <w:rPr>
                <w:b/>
                <w:bCs/>
              </w:rPr>
              <w:t xml:space="preserve"> Ленинградской области</w:t>
            </w:r>
          </w:p>
        </w:tc>
      </w:tr>
      <w:tr w:rsidR="00FC0C58" w:rsidRPr="006E03C1" w14:paraId="311982B6" w14:textId="77777777" w:rsidTr="00827949">
        <w:tc>
          <w:tcPr>
            <w:tcW w:w="4679" w:type="dxa"/>
            <w:gridSpan w:val="3"/>
          </w:tcPr>
          <w:p w14:paraId="50208257" w14:textId="61007CE8" w:rsidR="00FC0C58" w:rsidRPr="006E03C1" w:rsidRDefault="00FC0C58" w:rsidP="006E03C1">
            <w:pPr>
              <w:pStyle w:val="ConsPlusNormal"/>
              <w:ind w:firstLine="567"/>
              <w:jc w:val="center"/>
            </w:pPr>
            <w:r w:rsidRPr="006E03C1">
              <w:t xml:space="preserve">Бланк Администрации муниципального образования </w:t>
            </w:r>
            <w:r w:rsidR="00466CA8" w:rsidRPr="006E03C1">
              <w:t>Раздольевское сельское поселение</w:t>
            </w:r>
            <w:r w:rsidR="00466CA8" w:rsidRPr="006E03C1">
              <w:t xml:space="preserve"> муниципального образования Приозерский муниципальный район Ленинградской области</w:t>
            </w:r>
          </w:p>
        </w:tc>
        <w:tc>
          <w:tcPr>
            <w:tcW w:w="5443" w:type="dxa"/>
            <w:gridSpan w:val="7"/>
            <w:tcBorders>
              <w:bottom w:val="single" w:sz="4" w:space="0" w:color="auto"/>
            </w:tcBorders>
          </w:tcPr>
          <w:p w14:paraId="0A3512A9" w14:textId="4416B1C5" w:rsidR="006E03C1" w:rsidRPr="006E03C1" w:rsidRDefault="00FC0C58" w:rsidP="006E03C1">
            <w:pPr>
              <w:pStyle w:val="ConsPlusNormal"/>
              <w:ind w:firstLine="567"/>
            </w:pPr>
            <w:r w:rsidRPr="006E03C1">
              <w:t>Руководителю</w:t>
            </w:r>
          </w:p>
        </w:tc>
      </w:tr>
      <w:tr w:rsidR="00FC0C58" w:rsidRPr="006E03C1" w14:paraId="315111A2" w14:textId="77777777" w:rsidTr="00827949">
        <w:tc>
          <w:tcPr>
            <w:tcW w:w="4679" w:type="dxa"/>
            <w:gridSpan w:val="3"/>
            <w:vMerge w:val="restart"/>
          </w:tcPr>
          <w:p w14:paraId="3AB84520" w14:textId="77777777" w:rsidR="00FC0C58" w:rsidRPr="006E03C1" w:rsidRDefault="00FC0C58" w:rsidP="006E03C1">
            <w:pPr>
              <w:pStyle w:val="ConsPlusNormal"/>
              <w:ind w:firstLine="567"/>
            </w:pPr>
          </w:p>
        </w:tc>
        <w:tc>
          <w:tcPr>
            <w:tcW w:w="5443" w:type="dxa"/>
            <w:gridSpan w:val="7"/>
            <w:tcBorders>
              <w:top w:val="single" w:sz="4" w:space="0" w:color="auto"/>
              <w:bottom w:val="single" w:sz="4" w:space="0" w:color="auto"/>
            </w:tcBorders>
          </w:tcPr>
          <w:p w14:paraId="4A40C1A1" w14:textId="77777777" w:rsidR="00FC0C58" w:rsidRPr="006E03C1" w:rsidRDefault="00FC0C58" w:rsidP="006E03C1">
            <w:pPr>
              <w:pStyle w:val="ConsPlusNormal"/>
              <w:ind w:firstLine="567"/>
            </w:pPr>
            <w:r w:rsidRPr="006E03C1">
              <w:t>(наименование структурного подразделения, издавшего муниципальный нормативный правовой акт являющегося инициатором издания муниципального нормативного правового акта)</w:t>
            </w:r>
          </w:p>
        </w:tc>
      </w:tr>
      <w:tr w:rsidR="00FC0C58" w:rsidRPr="006E03C1" w14:paraId="569080D4" w14:textId="77777777" w:rsidTr="00827949">
        <w:tc>
          <w:tcPr>
            <w:tcW w:w="4679" w:type="dxa"/>
            <w:gridSpan w:val="3"/>
            <w:vMerge/>
          </w:tcPr>
          <w:p w14:paraId="0E1E4D05" w14:textId="77777777" w:rsidR="00FC0C58" w:rsidRPr="006E03C1" w:rsidRDefault="00FC0C58" w:rsidP="006E03C1">
            <w:pPr>
              <w:pStyle w:val="ConsPlusNormal"/>
              <w:ind w:firstLine="567"/>
            </w:pPr>
          </w:p>
        </w:tc>
        <w:tc>
          <w:tcPr>
            <w:tcW w:w="5443" w:type="dxa"/>
            <w:gridSpan w:val="7"/>
            <w:tcBorders>
              <w:top w:val="single" w:sz="4" w:space="0" w:color="auto"/>
              <w:bottom w:val="single" w:sz="4" w:space="0" w:color="auto"/>
            </w:tcBorders>
          </w:tcPr>
          <w:p w14:paraId="3B7D7223" w14:textId="77777777" w:rsidR="00FC0C58" w:rsidRPr="006E03C1" w:rsidRDefault="00FC0C58" w:rsidP="006E03C1">
            <w:pPr>
              <w:pStyle w:val="ConsPlusNormal"/>
              <w:ind w:firstLine="567"/>
            </w:pPr>
          </w:p>
        </w:tc>
      </w:tr>
      <w:tr w:rsidR="00FC0C58" w:rsidRPr="006E03C1" w14:paraId="642D83B6" w14:textId="77777777" w:rsidTr="00827949">
        <w:tc>
          <w:tcPr>
            <w:tcW w:w="4679" w:type="dxa"/>
            <w:gridSpan w:val="3"/>
            <w:vMerge/>
          </w:tcPr>
          <w:p w14:paraId="00AB363D" w14:textId="77777777" w:rsidR="00FC0C58" w:rsidRPr="006E03C1" w:rsidRDefault="00FC0C58" w:rsidP="006E03C1">
            <w:pPr>
              <w:pStyle w:val="ConsPlusNormal"/>
              <w:ind w:firstLine="567"/>
            </w:pPr>
          </w:p>
        </w:tc>
        <w:tc>
          <w:tcPr>
            <w:tcW w:w="5443" w:type="dxa"/>
            <w:gridSpan w:val="7"/>
            <w:tcBorders>
              <w:top w:val="single" w:sz="4" w:space="0" w:color="auto"/>
            </w:tcBorders>
          </w:tcPr>
          <w:p w14:paraId="434C60E2" w14:textId="77777777" w:rsidR="00FC0C58" w:rsidRPr="006E03C1" w:rsidRDefault="00FC0C58" w:rsidP="006E03C1">
            <w:pPr>
              <w:pStyle w:val="ConsPlusNormal"/>
              <w:ind w:firstLine="567"/>
            </w:pPr>
          </w:p>
        </w:tc>
      </w:tr>
      <w:tr w:rsidR="00FC0C58" w:rsidRPr="006E03C1" w14:paraId="5F012DD5" w14:textId="77777777" w:rsidTr="00827949">
        <w:trPr>
          <w:gridAfter w:val="1"/>
          <w:wAfter w:w="298" w:type="dxa"/>
        </w:trPr>
        <w:tc>
          <w:tcPr>
            <w:tcW w:w="9824" w:type="dxa"/>
            <w:gridSpan w:val="9"/>
          </w:tcPr>
          <w:p w14:paraId="4122B89B" w14:textId="77777777" w:rsidR="00FC0C58" w:rsidRPr="006E03C1" w:rsidRDefault="00FC0C58" w:rsidP="006E03C1">
            <w:pPr>
              <w:pStyle w:val="ConsPlusNormal"/>
              <w:ind w:firstLine="567"/>
              <w:jc w:val="center"/>
            </w:pPr>
            <w:r w:rsidRPr="006E03C1">
              <w:rPr>
                <w:b/>
                <w:bCs/>
              </w:rPr>
              <w:t>Заключение</w:t>
            </w:r>
          </w:p>
          <w:p w14:paraId="6C10E3D4" w14:textId="70D4013C" w:rsidR="00FC0C58" w:rsidRPr="006E03C1" w:rsidRDefault="00FC0C58" w:rsidP="006E03C1">
            <w:pPr>
              <w:pStyle w:val="ConsPlusNormal"/>
              <w:ind w:firstLine="567"/>
              <w:jc w:val="center"/>
            </w:pPr>
            <w:r w:rsidRPr="006E03C1">
              <w:rPr>
                <w:b/>
                <w:bCs/>
              </w:rPr>
              <w:t xml:space="preserve">о проведении экспертизы муниципального нормативного правового акта муниципального образования </w:t>
            </w:r>
            <w:r w:rsidR="006E03C1" w:rsidRPr="006E03C1">
              <w:rPr>
                <w:b/>
                <w:bCs/>
              </w:rPr>
              <w:t>Раздольевское сельское поселение</w:t>
            </w:r>
            <w:r w:rsidR="006E03C1" w:rsidRPr="006E03C1">
              <w:rPr>
                <w:b/>
                <w:bCs/>
              </w:rPr>
              <w:t xml:space="preserve"> муниципального образования Призерский муниципальный район Ленинградской области</w:t>
            </w:r>
          </w:p>
        </w:tc>
      </w:tr>
      <w:tr w:rsidR="00FC0C58" w:rsidRPr="006E03C1" w14:paraId="283DA1B5" w14:textId="77777777" w:rsidTr="00827949">
        <w:trPr>
          <w:gridAfter w:val="1"/>
          <w:wAfter w:w="298" w:type="dxa"/>
        </w:trPr>
        <w:tc>
          <w:tcPr>
            <w:tcW w:w="9824" w:type="dxa"/>
            <w:gridSpan w:val="9"/>
            <w:tcBorders>
              <w:bottom w:val="single" w:sz="4" w:space="0" w:color="auto"/>
            </w:tcBorders>
          </w:tcPr>
          <w:p w14:paraId="4B481AEC" w14:textId="77777777" w:rsidR="00FC0C58" w:rsidRPr="006E03C1" w:rsidRDefault="00FC0C58" w:rsidP="006E03C1">
            <w:pPr>
              <w:pStyle w:val="ConsPlusNormal"/>
              <w:ind w:firstLine="567"/>
            </w:pPr>
          </w:p>
        </w:tc>
      </w:tr>
      <w:tr w:rsidR="00FC0C58" w:rsidRPr="006E03C1" w14:paraId="1D3BC9C6" w14:textId="77777777" w:rsidTr="00827949">
        <w:trPr>
          <w:gridAfter w:val="1"/>
          <w:wAfter w:w="298" w:type="dxa"/>
        </w:trPr>
        <w:tc>
          <w:tcPr>
            <w:tcW w:w="9824" w:type="dxa"/>
            <w:gridSpan w:val="9"/>
            <w:tcBorders>
              <w:top w:val="single" w:sz="4" w:space="0" w:color="auto"/>
            </w:tcBorders>
          </w:tcPr>
          <w:p w14:paraId="5F716BA7" w14:textId="77777777" w:rsidR="00FC0C58" w:rsidRPr="006E03C1" w:rsidRDefault="00FC0C58" w:rsidP="006E03C1">
            <w:pPr>
              <w:pStyle w:val="ConsPlusNormal"/>
              <w:ind w:firstLine="567"/>
              <w:jc w:val="both"/>
            </w:pPr>
            <w:r w:rsidRPr="006E03C1">
              <w:t>(название муниципального нормативного правового акта)</w:t>
            </w:r>
          </w:p>
        </w:tc>
      </w:tr>
      <w:tr w:rsidR="00FC0C58" w:rsidRPr="006E03C1" w14:paraId="55CD8EF7" w14:textId="77777777" w:rsidTr="00827949">
        <w:trPr>
          <w:gridAfter w:val="1"/>
          <w:wAfter w:w="298" w:type="dxa"/>
        </w:trPr>
        <w:tc>
          <w:tcPr>
            <w:tcW w:w="9824" w:type="dxa"/>
            <w:gridSpan w:val="9"/>
          </w:tcPr>
          <w:p w14:paraId="19B87E2F" w14:textId="5EB94E7C" w:rsidR="00FC0C58" w:rsidRPr="006E03C1" w:rsidRDefault="00466CA8" w:rsidP="006E03C1">
            <w:pPr>
              <w:pStyle w:val="ConsPlusNormal"/>
              <w:ind w:firstLine="567"/>
              <w:jc w:val="both"/>
            </w:pPr>
            <w:r w:rsidRPr="006E03C1">
              <w:t xml:space="preserve">Сектор экономики и финансов </w:t>
            </w:r>
            <w:r w:rsidR="00FC0C58" w:rsidRPr="006E03C1">
              <w:t xml:space="preserve">Администрации муниципального образования </w:t>
            </w:r>
            <w:r w:rsidRPr="006E03C1">
              <w:t xml:space="preserve">Раздольевское сельское поселение </w:t>
            </w:r>
            <w:r w:rsidRPr="006E03C1">
              <w:t xml:space="preserve">муниципального образования Приозерский муниципальный район Ленинградской области </w:t>
            </w:r>
            <w:r w:rsidR="00FC0C58" w:rsidRPr="006E03C1">
              <w:t xml:space="preserve">как уполномоченное структурное подразделение по проведению экспертизы муниципальных нормативных правовых актов муниципального образования </w:t>
            </w:r>
            <w:r w:rsidRPr="006E03C1">
              <w:t xml:space="preserve">Раздольевское сельское поселение </w:t>
            </w:r>
            <w:r w:rsidR="00FC0C58" w:rsidRPr="006E03C1">
              <w:t>(далее - уполномоченное структурное подразделение) рассмотрел</w:t>
            </w:r>
          </w:p>
        </w:tc>
      </w:tr>
      <w:tr w:rsidR="00FC0C58" w:rsidRPr="006E03C1" w14:paraId="757C3761" w14:textId="77777777" w:rsidTr="00827949">
        <w:trPr>
          <w:gridAfter w:val="1"/>
          <w:wAfter w:w="298" w:type="dxa"/>
        </w:trPr>
        <w:tc>
          <w:tcPr>
            <w:tcW w:w="9824" w:type="dxa"/>
            <w:gridSpan w:val="9"/>
            <w:tcBorders>
              <w:bottom w:val="single" w:sz="4" w:space="0" w:color="auto"/>
            </w:tcBorders>
          </w:tcPr>
          <w:p w14:paraId="49F274EB" w14:textId="77777777" w:rsidR="00FC0C58" w:rsidRPr="006E03C1" w:rsidRDefault="00FC0C58" w:rsidP="006E03C1">
            <w:pPr>
              <w:pStyle w:val="ConsPlusNormal"/>
              <w:ind w:firstLine="567"/>
            </w:pPr>
          </w:p>
        </w:tc>
      </w:tr>
      <w:tr w:rsidR="00FC0C58" w:rsidRPr="006E03C1" w14:paraId="06E7312E" w14:textId="77777777" w:rsidTr="00827949">
        <w:trPr>
          <w:gridAfter w:val="1"/>
          <w:wAfter w:w="298" w:type="dxa"/>
        </w:trPr>
        <w:tc>
          <w:tcPr>
            <w:tcW w:w="9824" w:type="dxa"/>
            <w:gridSpan w:val="9"/>
            <w:tcBorders>
              <w:top w:val="single" w:sz="4" w:space="0" w:color="auto"/>
            </w:tcBorders>
          </w:tcPr>
          <w:p w14:paraId="3965868A" w14:textId="77777777" w:rsidR="00FC0C58" w:rsidRPr="006E03C1" w:rsidRDefault="00FC0C58" w:rsidP="006E03C1">
            <w:pPr>
              <w:pStyle w:val="ConsPlusNormal"/>
              <w:ind w:firstLine="567"/>
              <w:jc w:val="both"/>
            </w:pPr>
            <w:r w:rsidRPr="006E03C1">
              <w:t>(дата поступления муниципального нормативного правового акта)</w:t>
            </w:r>
          </w:p>
        </w:tc>
      </w:tr>
      <w:tr w:rsidR="00FC0C58" w:rsidRPr="006E03C1" w14:paraId="04634961" w14:textId="77777777" w:rsidTr="00827949">
        <w:trPr>
          <w:gridAfter w:val="1"/>
          <w:wAfter w:w="298" w:type="dxa"/>
        </w:trPr>
        <w:tc>
          <w:tcPr>
            <w:tcW w:w="9824" w:type="dxa"/>
            <w:gridSpan w:val="9"/>
          </w:tcPr>
          <w:p w14:paraId="6E566B67" w14:textId="762FADDB" w:rsidR="00FC0C58" w:rsidRPr="006E03C1" w:rsidRDefault="00FC0C58" w:rsidP="006E03C1">
            <w:pPr>
              <w:pStyle w:val="ConsPlusNormal"/>
              <w:ind w:firstLine="567"/>
              <w:jc w:val="both"/>
            </w:pPr>
            <w:r w:rsidRPr="006E03C1">
              <w:t xml:space="preserve">муниципальный нормативный правовой акт муниципального образования </w:t>
            </w:r>
            <w:r w:rsidR="00466CA8" w:rsidRPr="006E03C1">
              <w:t>Раздольевское сельское поселение</w:t>
            </w:r>
            <w:r w:rsidR="00466CA8" w:rsidRPr="006E03C1">
              <w:t xml:space="preserve"> муниципального обр</w:t>
            </w:r>
            <w:r w:rsidR="00DB4EDB" w:rsidRPr="006E03C1">
              <w:t>азования Приозерский муниципальный район Ленинградской области</w:t>
            </w:r>
          </w:p>
        </w:tc>
      </w:tr>
      <w:tr w:rsidR="00FC0C58" w:rsidRPr="006E03C1" w14:paraId="353B963D" w14:textId="77777777" w:rsidTr="00827949">
        <w:trPr>
          <w:gridAfter w:val="1"/>
          <w:wAfter w:w="298" w:type="dxa"/>
        </w:trPr>
        <w:tc>
          <w:tcPr>
            <w:tcW w:w="9824" w:type="dxa"/>
            <w:gridSpan w:val="9"/>
            <w:tcBorders>
              <w:bottom w:val="single" w:sz="4" w:space="0" w:color="auto"/>
            </w:tcBorders>
          </w:tcPr>
          <w:p w14:paraId="7002C48F" w14:textId="77777777" w:rsidR="00FC0C58" w:rsidRPr="006E03C1" w:rsidRDefault="00FC0C58" w:rsidP="006E03C1">
            <w:pPr>
              <w:pStyle w:val="ConsPlusNormal"/>
              <w:ind w:firstLine="567"/>
            </w:pPr>
          </w:p>
        </w:tc>
      </w:tr>
      <w:tr w:rsidR="00FC0C58" w:rsidRPr="006E03C1" w14:paraId="68BAE3E1" w14:textId="77777777" w:rsidTr="00827949">
        <w:trPr>
          <w:gridAfter w:val="1"/>
          <w:wAfter w:w="298" w:type="dxa"/>
        </w:trPr>
        <w:tc>
          <w:tcPr>
            <w:tcW w:w="9824" w:type="dxa"/>
            <w:gridSpan w:val="9"/>
            <w:tcBorders>
              <w:top w:val="single" w:sz="4" w:space="0" w:color="auto"/>
              <w:bottom w:val="single" w:sz="4" w:space="0" w:color="auto"/>
            </w:tcBorders>
          </w:tcPr>
          <w:p w14:paraId="0160BA5D" w14:textId="77777777" w:rsidR="00FC0C58" w:rsidRPr="006E03C1" w:rsidRDefault="00FC0C58" w:rsidP="006E03C1">
            <w:pPr>
              <w:pStyle w:val="ConsPlusNormal"/>
              <w:ind w:firstLine="567"/>
              <w:jc w:val="both"/>
            </w:pPr>
            <w:r w:rsidRPr="006E03C1">
              <w:t>(название муниципального нормативного правового акта)</w:t>
            </w:r>
          </w:p>
          <w:p w14:paraId="2B8DA4C6" w14:textId="77777777" w:rsidR="00466CA8" w:rsidRPr="006E03C1" w:rsidRDefault="00466CA8" w:rsidP="006E03C1">
            <w:pPr>
              <w:pStyle w:val="ConsPlusNormal"/>
              <w:ind w:firstLine="567"/>
              <w:jc w:val="both"/>
            </w:pPr>
          </w:p>
          <w:p w14:paraId="49FF7867" w14:textId="76DA30C3" w:rsidR="00466CA8" w:rsidRPr="006E03C1" w:rsidRDefault="00466CA8" w:rsidP="006E03C1">
            <w:pPr>
              <w:pStyle w:val="ConsPlusNormal"/>
              <w:ind w:firstLine="567"/>
              <w:jc w:val="both"/>
            </w:pPr>
          </w:p>
        </w:tc>
      </w:tr>
      <w:tr w:rsidR="00FC0C58" w:rsidRPr="006E03C1" w14:paraId="16A428FD" w14:textId="77777777" w:rsidTr="00827949">
        <w:trPr>
          <w:gridAfter w:val="1"/>
          <w:wAfter w:w="298" w:type="dxa"/>
        </w:trPr>
        <w:tc>
          <w:tcPr>
            <w:tcW w:w="9824" w:type="dxa"/>
            <w:gridSpan w:val="9"/>
            <w:tcBorders>
              <w:top w:val="single" w:sz="4" w:space="0" w:color="auto"/>
              <w:left w:val="single" w:sz="4" w:space="0" w:color="auto"/>
              <w:right w:val="single" w:sz="4" w:space="0" w:color="auto"/>
            </w:tcBorders>
          </w:tcPr>
          <w:p w14:paraId="64C50E1F" w14:textId="394DEC00" w:rsidR="00FC0C58" w:rsidRPr="006E03C1" w:rsidRDefault="00DB4EDB" w:rsidP="006E03C1">
            <w:pPr>
              <w:pStyle w:val="ConsPlusNormal"/>
              <w:ind w:firstLine="567"/>
              <w:jc w:val="both"/>
            </w:pPr>
            <w:r w:rsidRPr="006E03C1">
              <w:lastRenderedPageBreak/>
              <w:t xml:space="preserve">        </w:t>
            </w:r>
            <w:r w:rsidR="00FC0C58" w:rsidRPr="006E03C1">
              <w:t xml:space="preserve">В соответствии с Порядком проведения экспертизы муниципальных нормативных правовых актов муниципального образования </w:t>
            </w:r>
            <w:r w:rsidRPr="006E03C1">
              <w:t xml:space="preserve">Раздольевское сельское поселение </w:t>
            </w:r>
            <w:r w:rsidRPr="006E03C1">
              <w:t xml:space="preserve">муниципального образования Приозерский муниципальный район Ленинградской области, </w:t>
            </w:r>
            <w:r w:rsidR="00FC0C58" w:rsidRPr="006E03C1">
              <w:t xml:space="preserve">затрагивающих вопросы осуществления предпринимательской и иной экономической деятельности, утвержденным постановлением Администрации муниципального образования </w:t>
            </w:r>
            <w:r w:rsidRPr="006E03C1">
              <w:t>Раздольевское сельское поселение</w:t>
            </w:r>
            <w:r w:rsidRPr="006E03C1">
              <w:t xml:space="preserve"> муниципального образования Приозерский муниципальный район Ленинградской области </w:t>
            </w:r>
            <w:r w:rsidR="00FC0C58" w:rsidRPr="006E03C1">
              <w:t>(далее - Порядок) муниципальный нормативный правовой акт подлежит проведению экспертизы.</w:t>
            </w:r>
          </w:p>
          <w:p w14:paraId="76BB9DDD" w14:textId="0C1EEDDB" w:rsidR="00FC0C58" w:rsidRPr="006E03C1" w:rsidRDefault="00DB4EDB" w:rsidP="006E03C1">
            <w:pPr>
              <w:pStyle w:val="ConsPlusNormal"/>
              <w:ind w:firstLine="567"/>
              <w:jc w:val="both"/>
            </w:pPr>
            <w:r w:rsidRPr="006E03C1">
              <w:t xml:space="preserve">        </w:t>
            </w:r>
            <w:r w:rsidR="00FC0C58" w:rsidRPr="006E03C1">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руководителем уполномоченного структурного подразделения</w:t>
            </w:r>
          </w:p>
        </w:tc>
      </w:tr>
      <w:tr w:rsidR="00FC0C58" w:rsidRPr="006E03C1" w14:paraId="52A4FCB4" w14:textId="77777777" w:rsidTr="00827949">
        <w:trPr>
          <w:gridAfter w:val="1"/>
          <w:wAfter w:w="298" w:type="dxa"/>
        </w:trPr>
        <w:tc>
          <w:tcPr>
            <w:tcW w:w="9824" w:type="dxa"/>
            <w:gridSpan w:val="9"/>
            <w:tcBorders>
              <w:bottom w:val="single" w:sz="4" w:space="0" w:color="auto"/>
            </w:tcBorders>
          </w:tcPr>
          <w:p w14:paraId="32C53592" w14:textId="77777777" w:rsidR="00FC0C58" w:rsidRPr="006E03C1" w:rsidRDefault="00FC0C58" w:rsidP="006E03C1">
            <w:pPr>
              <w:pStyle w:val="ConsPlusNormal"/>
              <w:ind w:firstLine="567"/>
            </w:pPr>
          </w:p>
        </w:tc>
      </w:tr>
      <w:tr w:rsidR="00FC0C58" w:rsidRPr="006E03C1" w14:paraId="1638FA56" w14:textId="77777777" w:rsidTr="00827949">
        <w:trPr>
          <w:gridAfter w:val="1"/>
          <w:wAfter w:w="298" w:type="dxa"/>
        </w:trPr>
        <w:tc>
          <w:tcPr>
            <w:tcW w:w="9824" w:type="dxa"/>
            <w:gridSpan w:val="9"/>
            <w:tcBorders>
              <w:top w:val="single" w:sz="4" w:space="0" w:color="auto"/>
            </w:tcBorders>
          </w:tcPr>
          <w:p w14:paraId="1E7F56FD" w14:textId="77777777" w:rsidR="00FC0C58" w:rsidRPr="006E03C1" w:rsidRDefault="00FC0C58" w:rsidP="006E03C1">
            <w:pPr>
              <w:pStyle w:val="ConsPlusNormal"/>
              <w:ind w:firstLine="567"/>
              <w:jc w:val="both"/>
            </w:pPr>
            <w:r w:rsidRPr="006E03C1">
              <w:t>(число, месяц, год)</w:t>
            </w:r>
          </w:p>
        </w:tc>
      </w:tr>
      <w:tr w:rsidR="00FC0C58" w:rsidRPr="006E03C1" w14:paraId="47E6B973" w14:textId="77777777" w:rsidTr="00827949">
        <w:trPr>
          <w:gridAfter w:val="1"/>
          <w:wAfter w:w="298" w:type="dxa"/>
        </w:trPr>
        <w:tc>
          <w:tcPr>
            <w:tcW w:w="9824" w:type="dxa"/>
            <w:gridSpan w:val="9"/>
          </w:tcPr>
          <w:p w14:paraId="22E8613A" w14:textId="77777777" w:rsidR="00FC0C58" w:rsidRPr="006E03C1" w:rsidRDefault="00FC0C58" w:rsidP="006E03C1">
            <w:pPr>
              <w:pStyle w:val="ConsPlusNormal"/>
              <w:ind w:firstLine="567"/>
              <w:jc w:val="both"/>
            </w:pPr>
            <w:r w:rsidRPr="006E03C1">
              <w:t>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w:t>
            </w:r>
          </w:p>
        </w:tc>
      </w:tr>
      <w:tr w:rsidR="00FC0C58" w:rsidRPr="006E03C1" w14:paraId="5D17B2C4" w14:textId="77777777" w:rsidTr="00827949">
        <w:trPr>
          <w:gridAfter w:val="1"/>
          <w:wAfter w:w="298" w:type="dxa"/>
        </w:trPr>
        <w:tc>
          <w:tcPr>
            <w:tcW w:w="3080" w:type="dxa"/>
            <w:gridSpan w:val="2"/>
          </w:tcPr>
          <w:p w14:paraId="79654046" w14:textId="77777777" w:rsidR="00FC0C58" w:rsidRPr="006E03C1" w:rsidRDefault="00FC0C58" w:rsidP="006E03C1">
            <w:pPr>
              <w:pStyle w:val="ConsPlusNormal"/>
              <w:ind w:firstLine="567"/>
              <w:jc w:val="both"/>
            </w:pPr>
            <w:r w:rsidRPr="006E03C1">
              <w:t>проводилась в срок с</w:t>
            </w:r>
          </w:p>
        </w:tc>
        <w:tc>
          <w:tcPr>
            <w:tcW w:w="3016" w:type="dxa"/>
            <w:gridSpan w:val="5"/>
            <w:tcBorders>
              <w:bottom w:val="single" w:sz="4" w:space="0" w:color="auto"/>
            </w:tcBorders>
          </w:tcPr>
          <w:p w14:paraId="3C5FB2EB" w14:textId="77777777" w:rsidR="00FC0C58" w:rsidRPr="006E03C1" w:rsidRDefault="00FC0C58" w:rsidP="005E114E">
            <w:pPr>
              <w:pStyle w:val="ConsPlusNormal"/>
            </w:pPr>
          </w:p>
        </w:tc>
        <w:tc>
          <w:tcPr>
            <w:tcW w:w="567" w:type="dxa"/>
          </w:tcPr>
          <w:p w14:paraId="3E5FB404" w14:textId="04463FBB" w:rsidR="00FC0C58" w:rsidRPr="006E03C1" w:rsidRDefault="00FC0C58" w:rsidP="006E03C1">
            <w:pPr>
              <w:pStyle w:val="ConsPlusNormal"/>
              <w:ind w:firstLine="567"/>
              <w:jc w:val="both"/>
            </w:pPr>
            <w:proofErr w:type="spellStart"/>
            <w:r w:rsidRPr="006E03C1">
              <w:t>п</w:t>
            </w:r>
            <w:r w:rsidR="00827949">
              <w:t>д</w:t>
            </w:r>
            <w:r w:rsidRPr="006E03C1">
              <w:t>о</w:t>
            </w:r>
            <w:proofErr w:type="spellEnd"/>
          </w:p>
        </w:tc>
        <w:tc>
          <w:tcPr>
            <w:tcW w:w="3161" w:type="dxa"/>
            <w:tcBorders>
              <w:bottom w:val="single" w:sz="4" w:space="0" w:color="auto"/>
            </w:tcBorders>
          </w:tcPr>
          <w:p w14:paraId="7889E4B4" w14:textId="77777777" w:rsidR="00FC0C58" w:rsidRPr="006E03C1" w:rsidRDefault="00FC0C58" w:rsidP="006E03C1">
            <w:pPr>
              <w:pStyle w:val="ConsPlusNormal"/>
              <w:ind w:firstLine="567"/>
            </w:pPr>
          </w:p>
        </w:tc>
      </w:tr>
      <w:tr w:rsidR="00FC0C58" w:rsidRPr="006E03C1" w14:paraId="2640FC3C" w14:textId="77777777" w:rsidTr="00827949">
        <w:trPr>
          <w:gridAfter w:val="1"/>
          <w:wAfter w:w="298" w:type="dxa"/>
        </w:trPr>
        <w:tc>
          <w:tcPr>
            <w:tcW w:w="9824" w:type="dxa"/>
            <w:gridSpan w:val="9"/>
          </w:tcPr>
          <w:p w14:paraId="71320043" w14:textId="77777777" w:rsidR="00FC0C58" w:rsidRPr="006E03C1" w:rsidRDefault="00FC0C58" w:rsidP="006E03C1">
            <w:pPr>
              <w:pStyle w:val="ConsPlusNormal"/>
              <w:ind w:firstLine="567"/>
              <w:jc w:val="both"/>
            </w:pPr>
            <w:r w:rsidRPr="006E03C1">
              <w:t>(дата начала/окончания проведения экспертизы)</w:t>
            </w:r>
          </w:p>
        </w:tc>
      </w:tr>
      <w:tr w:rsidR="00FC0C58" w:rsidRPr="006E03C1" w14:paraId="31DA71E5" w14:textId="77777777" w:rsidTr="00827949">
        <w:trPr>
          <w:gridAfter w:val="1"/>
          <w:wAfter w:w="298" w:type="dxa"/>
        </w:trPr>
        <w:tc>
          <w:tcPr>
            <w:tcW w:w="9824" w:type="dxa"/>
            <w:gridSpan w:val="9"/>
          </w:tcPr>
          <w:p w14:paraId="261940DF" w14:textId="77777777" w:rsidR="00FC0C58" w:rsidRPr="006E03C1" w:rsidRDefault="00FC0C58" w:rsidP="006E03C1">
            <w:pPr>
              <w:pStyle w:val="ConsPlusNormal"/>
              <w:ind w:firstLine="567"/>
              <w:jc w:val="both"/>
            </w:pPr>
            <w:r w:rsidRPr="006E03C1">
              <w:t>Уполномоченным структурным подразделением проведены публичные обсуждения по муниципальному нормативному правовому акту в соответствии с пунктом 9</w:t>
            </w:r>
          </w:p>
        </w:tc>
      </w:tr>
      <w:tr w:rsidR="00FC0C58" w:rsidRPr="006E03C1" w14:paraId="1754EBA6" w14:textId="77777777" w:rsidTr="00827949">
        <w:trPr>
          <w:gridAfter w:val="1"/>
          <w:wAfter w:w="298" w:type="dxa"/>
        </w:trPr>
        <w:tc>
          <w:tcPr>
            <w:tcW w:w="1540" w:type="dxa"/>
          </w:tcPr>
          <w:p w14:paraId="24503197" w14:textId="26D61EC2" w:rsidR="00FC0C58" w:rsidRPr="006E03C1" w:rsidRDefault="00FC0C58" w:rsidP="00827949">
            <w:pPr>
              <w:pStyle w:val="ConsPlusNormal"/>
              <w:ind w:firstLine="370"/>
              <w:jc w:val="both"/>
            </w:pPr>
            <w:r w:rsidRPr="006E03C1">
              <w:t>Порядк</w:t>
            </w:r>
            <w:r w:rsidR="00827949">
              <w:t>а с</w:t>
            </w:r>
          </w:p>
        </w:tc>
        <w:tc>
          <w:tcPr>
            <w:tcW w:w="3824" w:type="dxa"/>
            <w:gridSpan w:val="4"/>
            <w:tcBorders>
              <w:bottom w:val="single" w:sz="4" w:space="0" w:color="auto"/>
            </w:tcBorders>
          </w:tcPr>
          <w:p w14:paraId="338B27B4" w14:textId="77777777" w:rsidR="00FC0C58" w:rsidRPr="006E03C1" w:rsidRDefault="00FC0C58" w:rsidP="006E03C1">
            <w:pPr>
              <w:pStyle w:val="ConsPlusNormal"/>
              <w:ind w:firstLine="567"/>
            </w:pPr>
          </w:p>
        </w:tc>
        <w:tc>
          <w:tcPr>
            <w:tcW w:w="560" w:type="dxa"/>
          </w:tcPr>
          <w:p w14:paraId="7C7EE08E" w14:textId="7F66B2D8" w:rsidR="00FC0C58" w:rsidRPr="006E03C1" w:rsidRDefault="00FC0C58" w:rsidP="006E03C1">
            <w:pPr>
              <w:pStyle w:val="ConsPlusNormal"/>
              <w:ind w:firstLine="567"/>
              <w:jc w:val="both"/>
            </w:pPr>
            <w:proofErr w:type="spellStart"/>
            <w:r w:rsidRPr="006E03C1">
              <w:t>п</w:t>
            </w:r>
            <w:r w:rsidR="00827949">
              <w:t>д</w:t>
            </w:r>
            <w:r w:rsidRPr="006E03C1">
              <w:t>о</w:t>
            </w:r>
            <w:proofErr w:type="spellEnd"/>
          </w:p>
        </w:tc>
        <w:tc>
          <w:tcPr>
            <w:tcW w:w="3900" w:type="dxa"/>
            <w:gridSpan w:val="3"/>
            <w:tcBorders>
              <w:bottom w:val="single" w:sz="4" w:space="0" w:color="auto"/>
            </w:tcBorders>
          </w:tcPr>
          <w:p w14:paraId="2A79A252" w14:textId="77777777" w:rsidR="00FC0C58" w:rsidRPr="006E03C1" w:rsidRDefault="00FC0C58" w:rsidP="006E03C1">
            <w:pPr>
              <w:pStyle w:val="ConsPlusNormal"/>
              <w:ind w:firstLine="567"/>
            </w:pPr>
          </w:p>
        </w:tc>
      </w:tr>
      <w:tr w:rsidR="00FC0C58" w:rsidRPr="006E03C1" w14:paraId="64EB4786" w14:textId="77777777" w:rsidTr="00827949">
        <w:trPr>
          <w:gridAfter w:val="1"/>
          <w:wAfter w:w="298" w:type="dxa"/>
        </w:trPr>
        <w:tc>
          <w:tcPr>
            <w:tcW w:w="9824" w:type="dxa"/>
            <w:gridSpan w:val="9"/>
          </w:tcPr>
          <w:p w14:paraId="2FE0FA33" w14:textId="77777777" w:rsidR="00FC0C58" w:rsidRPr="006E03C1" w:rsidRDefault="00FC0C58" w:rsidP="006E03C1">
            <w:pPr>
              <w:pStyle w:val="ConsPlusNormal"/>
              <w:ind w:firstLine="567"/>
              <w:jc w:val="both"/>
            </w:pPr>
            <w:r w:rsidRPr="006E03C1">
              <w:t>(дата начала/окончания проведения экспертизы)</w:t>
            </w:r>
          </w:p>
        </w:tc>
      </w:tr>
      <w:tr w:rsidR="00FC0C58" w:rsidRPr="006E03C1" w14:paraId="45DC4582" w14:textId="77777777" w:rsidTr="00827949">
        <w:trPr>
          <w:gridAfter w:val="1"/>
          <w:wAfter w:w="298" w:type="dxa"/>
        </w:trPr>
        <w:tc>
          <w:tcPr>
            <w:tcW w:w="9824" w:type="dxa"/>
            <w:gridSpan w:val="9"/>
          </w:tcPr>
          <w:p w14:paraId="3123C715" w14:textId="371404B7" w:rsidR="00FC0C58" w:rsidRPr="006E03C1" w:rsidRDefault="00FC0C58" w:rsidP="006E03C1">
            <w:pPr>
              <w:pStyle w:val="ConsPlusNormal"/>
              <w:ind w:firstLine="567"/>
              <w:jc w:val="both"/>
            </w:pPr>
            <w:r w:rsidRPr="006E03C1">
              <w:t xml:space="preserve">Уведомление о проведении публичных обсуждений было размещено на официальном сайте Администрации муниципального образования </w:t>
            </w:r>
            <w:r w:rsidR="00DB4EDB" w:rsidRPr="006E03C1">
              <w:t xml:space="preserve">Раздольевское сельское поселение </w:t>
            </w:r>
            <w:r w:rsidR="00DB4EDB" w:rsidRPr="006E03C1">
              <w:t>–</w:t>
            </w:r>
            <w:r w:rsidRPr="006E03C1">
              <w:t xml:space="preserve"> </w:t>
            </w:r>
            <w:proofErr w:type="spellStart"/>
            <w:r w:rsidR="00DB4EDB" w:rsidRPr="006E03C1">
              <w:t>раздольевское.рф</w:t>
            </w:r>
            <w:proofErr w:type="spellEnd"/>
            <w:r w:rsidRPr="006E03C1">
              <w:t>.</w:t>
            </w:r>
          </w:p>
          <w:p w14:paraId="44993D95" w14:textId="77777777" w:rsidR="00FC0C58" w:rsidRPr="006E03C1" w:rsidRDefault="00FC0C58" w:rsidP="006E03C1">
            <w:pPr>
              <w:pStyle w:val="ConsPlusNormal"/>
              <w:ind w:firstLine="567"/>
              <w:jc w:val="both"/>
            </w:pPr>
            <w:r w:rsidRPr="006E03C1">
              <w:t>В ходе исследования муниципального нормативного правового акта уполномоченное структурное подразделение запрашивало у</w:t>
            </w:r>
          </w:p>
        </w:tc>
      </w:tr>
      <w:tr w:rsidR="00FC0C58" w:rsidRPr="006E03C1" w14:paraId="38FB8D12" w14:textId="77777777" w:rsidTr="00827949">
        <w:trPr>
          <w:gridAfter w:val="1"/>
          <w:wAfter w:w="298" w:type="dxa"/>
        </w:trPr>
        <w:tc>
          <w:tcPr>
            <w:tcW w:w="9824" w:type="dxa"/>
            <w:gridSpan w:val="9"/>
            <w:tcBorders>
              <w:bottom w:val="single" w:sz="4" w:space="0" w:color="auto"/>
            </w:tcBorders>
          </w:tcPr>
          <w:p w14:paraId="2E6377E6" w14:textId="77777777" w:rsidR="00FC0C58" w:rsidRPr="006E03C1" w:rsidRDefault="00FC0C58" w:rsidP="006E03C1">
            <w:pPr>
              <w:pStyle w:val="ConsPlusNormal"/>
              <w:ind w:firstLine="567"/>
            </w:pPr>
          </w:p>
        </w:tc>
      </w:tr>
      <w:tr w:rsidR="00FC0C58" w:rsidRPr="006E03C1" w14:paraId="62D11230" w14:textId="77777777" w:rsidTr="00827949">
        <w:trPr>
          <w:gridAfter w:val="1"/>
          <w:wAfter w:w="298" w:type="dxa"/>
        </w:trPr>
        <w:tc>
          <w:tcPr>
            <w:tcW w:w="9824" w:type="dxa"/>
            <w:gridSpan w:val="9"/>
            <w:tcBorders>
              <w:top w:val="single" w:sz="4" w:space="0" w:color="auto"/>
              <w:bottom w:val="single" w:sz="4" w:space="0" w:color="auto"/>
            </w:tcBorders>
          </w:tcPr>
          <w:p w14:paraId="255FAF34" w14:textId="77777777" w:rsidR="00FC0C58" w:rsidRPr="006E03C1" w:rsidRDefault="00FC0C58" w:rsidP="006E03C1">
            <w:pPr>
              <w:pStyle w:val="ConsPlusNormal"/>
              <w:ind w:firstLine="567"/>
            </w:pPr>
          </w:p>
        </w:tc>
      </w:tr>
      <w:tr w:rsidR="00FC0C58" w:rsidRPr="006E03C1" w14:paraId="4DF6227A" w14:textId="77777777" w:rsidTr="00827949">
        <w:trPr>
          <w:gridAfter w:val="1"/>
          <w:wAfter w:w="298" w:type="dxa"/>
        </w:trPr>
        <w:tc>
          <w:tcPr>
            <w:tcW w:w="9824" w:type="dxa"/>
            <w:gridSpan w:val="9"/>
            <w:tcBorders>
              <w:top w:val="single" w:sz="4" w:space="0" w:color="auto"/>
            </w:tcBorders>
          </w:tcPr>
          <w:p w14:paraId="09B3B367" w14:textId="77777777" w:rsidR="00FC0C58" w:rsidRPr="006E03C1" w:rsidRDefault="00FC0C58" w:rsidP="006E03C1">
            <w:pPr>
              <w:pStyle w:val="ConsPlusNormal"/>
              <w:ind w:firstLine="567"/>
              <w:jc w:val="both"/>
            </w:pPr>
            <w:r w:rsidRPr="006E03C1">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tc>
      </w:tr>
      <w:tr w:rsidR="00FC0C58" w:rsidRPr="006E03C1" w14:paraId="5EA98F7F" w14:textId="77777777" w:rsidTr="00827949">
        <w:trPr>
          <w:gridAfter w:val="1"/>
          <w:wAfter w:w="298" w:type="dxa"/>
        </w:trPr>
        <w:tc>
          <w:tcPr>
            <w:tcW w:w="9824" w:type="dxa"/>
            <w:gridSpan w:val="9"/>
          </w:tcPr>
          <w:p w14:paraId="769574AA" w14:textId="77777777" w:rsidR="00FC0C58" w:rsidRPr="006E03C1" w:rsidRDefault="00FC0C58" w:rsidP="006E03C1">
            <w:pPr>
              <w:pStyle w:val="ConsPlusNormal"/>
              <w:ind w:firstLine="567"/>
              <w:jc w:val="both"/>
            </w:pPr>
            <w:r w:rsidRPr="006E03C1">
              <w:t>материалы, необходимые для проведения экспертизы.</w:t>
            </w:r>
          </w:p>
        </w:tc>
      </w:tr>
      <w:tr w:rsidR="00FC0C58" w:rsidRPr="006E03C1" w14:paraId="681A1BDD" w14:textId="77777777" w:rsidTr="00827949">
        <w:trPr>
          <w:gridAfter w:val="1"/>
          <w:wAfter w:w="298" w:type="dxa"/>
        </w:trPr>
        <w:tc>
          <w:tcPr>
            <w:tcW w:w="9824" w:type="dxa"/>
            <w:gridSpan w:val="9"/>
            <w:tcBorders>
              <w:bottom w:val="single" w:sz="4" w:space="0" w:color="auto"/>
            </w:tcBorders>
          </w:tcPr>
          <w:p w14:paraId="29F2F127" w14:textId="77777777" w:rsidR="00FC0C58" w:rsidRPr="006E03C1" w:rsidRDefault="00FC0C58" w:rsidP="006E03C1">
            <w:pPr>
              <w:pStyle w:val="ConsPlusNormal"/>
              <w:ind w:firstLine="567"/>
            </w:pPr>
          </w:p>
        </w:tc>
      </w:tr>
      <w:tr w:rsidR="00FC0C58" w:rsidRPr="006E03C1" w14:paraId="787280B8" w14:textId="77777777" w:rsidTr="00827949">
        <w:trPr>
          <w:gridAfter w:val="1"/>
          <w:wAfter w:w="298" w:type="dxa"/>
        </w:trPr>
        <w:tc>
          <w:tcPr>
            <w:tcW w:w="9824" w:type="dxa"/>
            <w:gridSpan w:val="9"/>
            <w:tcBorders>
              <w:top w:val="single" w:sz="4" w:space="0" w:color="auto"/>
            </w:tcBorders>
          </w:tcPr>
          <w:p w14:paraId="4CABDE0D" w14:textId="77777777" w:rsidR="00FC0C58" w:rsidRPr="006E03C1" w:rsidRDefault="00FC0C58" w:rsidP="006E03C1">
            <w:pPr>
              <w:pStyle w:val="ConsPlusNormal"/>
              <w:ind w:firstLine="567"/>
              <w:jc w:val="both"/>
            </w:pPr>
            <w:r w:rsidRPr="006E03C1">
              <w:t>(структурное подразделение, издавшее муниципальный нормативный правовой акт, являющееся инициатором издания муниципального нормативного правового акта)</w:t>
            </w:r>
          </w:p>
        </w:tc>
      </w:tr>
      <w:tr w:rsidR="00FC0C58" w:rsidRPr="006E03C1" w14:paraId="19B0FD59" w14:textId="77777777" w:rsidTr="00827949">
        <w:trPr>
          <w:gridAfter w:val="1"/>
          <w:wAfter w:w="298" w:type="dxa"/>
        </w:trPr>
        <w:tc>
          <w:tcPr>
            <w:tcW w:w="9824" w:type="dxa"/>
            <w:gridSpan w:val="9"/>
          </w:tcPr>
          <w:p w14:paraId="5BC1178A" w14:textId="77777777" w:rsidR="00FC0C58" w:rsidRPr="006E03C1" w:rsidRDefault="00FC0C58" w:rsidP="006E03C1">
            <w:pPr>
              <w:pStyle w:val="ConsPlusNormal"/>
              <w:ind w:firstLine="567"/>
              <w:jc w:val="both"/>
            </w:pPr>
            <w:r w:rsidRPr="006E03C1">
              <w:t>представил следующие материалы:</w:t>
            </w:r>
          </w:p>
        </w:tc>
      </w:tr>
      <w:tr w:rsidR="00FC0C58" w:rsidRPr="006E03C1" w14:paraId="501D79D6" w14:textId="77777777" w:rsidTr="00827949">
        <w:trPr>
          <w:gridAfter w:val="1"/>
          <w:wAfter w:w="298" w:type="dxa"/>
        </w:trPr>
        <w:tc>
          <w:tcPr>
            <w:tcW w:w="5084" w:type="dxa"/>
            <w:gridSpan w:val="4"/>
            <w:tcBorders>
              <w:bottom w:val="single" w:sz="4" w:space="0" w:color="auto"/>
            </w:tcBorders>
          </w:tcPr>
          <w:p w14:paraId="35F40E9B" w14:textId="77777777" w:rsidR="00FC0C58" w:rsidRPr="006E03C1" w:rsidRDefault="00FC0C58" w:rsidP="006E03C1">
            <w:pPr>
              <w:pStyle w:val="ConsPlusNormal"/>
              <w:ind w:firstLine="567"/>
            </w:pPr>
          </w:p>
        </w:tc>
        <w:tc>
          <w:tcPr>
            <w:tcW w:w="4740" w:type="dxa"/>
            <w:gridSpan w:val="5"/>
          </w:tcPr>
          <w:p w14:paraId="6EE130E3" w14:textId="77777777" w:rsidR="00FC0C58" w:rsidRPr="006E03C1" w:rsidRDefault="00FC0C58" w:rsidP="006E03C1">
            <w:pPr>
              <w:pStyle w:val="ConsPlusNormal"/>
              <w:ind w:firstLine="567"/>
            </w:pPr>
          </w:p>
        </w:tc>
      </w:tr>
      <w:tr w:rsidR="00FC0C58" w:rsidRPr="006E03C1" w14:paraId="7A68B8ED" w14:textId="77777777" w:rsidTr="00827949">
        <w:trPr>
          <w:gridAfter w:val="1"/>
          <w:wAfter w:w="298" w:type="dxa"/>
        </w:trPr>
        <w:tc>
          <w:tcPr>
            <w:tcW w:w="5084" w:type="dxa"/>
            <w:gridSpan w:val="4"/>
            <w:tcBorders>
              <w:top w:val="single" w:sz="4" w:space="0" w:color="auto"/>
            </w:tcBorders>
          </w:tcPr>
          <w:p w14:paraId="15D7ECDF" w14:textId="77777777" w:rsidR="00FC0C58" w:rsidRPr="006E03C1" w:rsidRDefault="00FC0C58" w:rsidP="006E03C1">
            <w:pPr>
              <w:pStyle w:val="ConsPlusNormal"/>
              <w:ind w:firstLine="567"/>
              <w:jc w:val="both"/>
            </w:pPr>
            <w:r w:rsidRPr="006E03C1">
              <w:t>(перечень документов)</w:t>
            </w:r>
          </w:p>
        </w:tc>
        <w:tc>
          <w:tcPr>
            <w:tcW w:w="4740" w:type="dxa"/>
            <w:gridSpan w:val="5"/>
          </w:tcPr>
          <w:p w14:paraId="17A6F098" w14:textId="77777777" w:rsidR="00FC0C58" w:rsidRPr="006E03C1" w:rsidRDefault="00FC0C58" w:rsidP="006E03C1">
            <w:pPr>
              <w:pStyle w:val="ConsPlusNormal"/>
              <w:ind w:firstLine="567"/>
            </w:pPr>
          </w:p>
        </w:tc>
      </w:tr>
      <w:tr w:rsidR="00FC0C58" w:rsidRPr="006E03C1" w14:paraId="7AED2799" w14:textId="77777777" w:rsidTr="00827949">
        <w:trPr>
          <w:gridAfter w:val="1"/>
          <w:wAfter w:w="298" w:type="dxa"/>
        </w:trPr>
        <w:tc>
          <w:tcPr>
            <w:tcW w:w="9824" w:type="dxa"/>
            <w:gridSpan w:val="9"/>
          </w:tcPr>
          <w:p w14:paraId="1E8B67C4" w14:textId="77777777" w:rsidR="00FC0C58" w:rsidRPr="006E03C1" w:rsidRDefault="00FC0C58" w:rsidP="006E03C1">
            <w:pPr>
              <w:pStyle w:val="ConsPlusNormal"/>
              <w:ind w:firstLine="567"/>
              <w:jc w:val="both"/>
            </w:pPr>
            <w:r w:rsidRPr="006E03C1">
              <w:t xml:space="preserve">В случае непредставления необходимых для проведения экспертизы материалов </w:t>
            </w:r>
            <w:r w:rsidRPr="006E03C1">
              <w:lastRenderedPageBreak/>
              <w:t>отражается соответствующая информация.</w:t>
            </w:r>
          </w:p>
          <w:p w14:paraId="651893DB" w14:textId="77777777" w:rsidR="00FC0C58" w:rsidRPr="006E03C1" w:rsidRDefault="00FC0C58" w:rsidP="006E03C1">
            <w:pPr>
              <w:pStyle w:val="ConsPlusNormal"/>
              <w:ind w:firstLine="567"/>
              <w:jc w:val="both"/>
            </w:pPr>
            <w:r w:rsidRPr="006E03C1">
              <w:t>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tc>
      </w:tr>
      <w:tr w:rsidR="00FC0C58" w:rsidRPr="006E03C1" w14:paraId="007E5C19" w14:textId="77777777" w:rsidTr="00827949">
        <w:trPr>
          <w:gridAfter w:val="1"/>
          <w:wAfter w:w="298" w:type="dxa"/>
        </w:trPr>
        <w:tc>
          <w:tcPr>
            <w:tcW w:w="9824" w:type="dxa"/>
            <w:gridSpan w:val="9"/>
            <w:tcBorders>
              <w:bottom w:val="single" w:sz="4" w:space="0" w:color="auto"/>
            </w:tcBorders>
          </w:tcPr>
          <w:p w14:paraId="77152020" w14:textId="77777777" w:rsidR="00FC0C58" w:rsidRPr="006E03C1" w:rsidRDefault="00FC0C58" w:rsidP="006E03C1">
            <w:pPr>
              <w:pStyle w:val="ConsPlusNormal"/>
              <w:ind w:firstLine="567"/>
            </w:pPr>
          </w:p>
        </w:tc>
      </w:tr>
      <w:tr w:rsidR="00FC0C58" w:rsidRPr="006E03C1" w14:paraId="301EBD29" w14:textId="77777777" w:rsidTr="00827949">
        <w:trPr>
          <w:gridAfter w:val="1"/>
          <w:wAfter w:w="298" w:type="dxa"/>
        </w:trPr>
        <w:tc>
          <w:tcPr>
            <w:tcW w:w="9824" w:type="dxa"/>
            <w:gridSpan w:val="9"/>
            <w:tcBorders>
              <w:top w:val="single" w:sz="4" w:space="0" w:color="auto"/>
            </w:tcBorders>
          </w:tcPr>
          <w:p w14:paraId="0A9FD0ED" w14:textId="77777777" w:rsidR="00FC0C58" w:rsidRPr="006E03C1" w:rsidRDefault="00FC0C58" w:rsidP="006E03C1">
            <w:pPr>
              <w:pStyle w:val="ConsPlusNormal"/>
              <w:ind w:firstLine="567"/>
              <w:jc w:val="both"/>
            </w:pPr>
            <w:r w:rsidRPr="006E03C1">
              <w:t>(перечень организаций)</w:t>
            </w:r>
          </w:p>
        </w:tc>
      </w:tr>
      <w:tr w:rsidR="00FC0C58" w:rsidRPr="006E03C1" w14:paraId="4D29B354" w14:textId="77777777" w:rsidTr="00827949">
        <w:trPr>
          <w:gridAfter w:val="1"/>
          <w:wAfter w:w="298" w:type="dxa"/>
          <w:trHeight w:val="1887"/>
        </w:trPr>
        <w:tc>
          <w:tcPr>
            <w:tcW w:w="9824" w:type="dxa"/>
            <w:gridSpan w:val="9"/>
          </w:tcPr>
          <w:p w14:paraId="264BA18E" w14:textId="77777777" w:rsidR="00FC0C58" w:rsidRPr="006E03C1" w:rsidRDefault="00FC0C58" w:rsidP="006E03C1">
            <w:pPr>
              <w:pStyle w:val="ConsPlusNormal"/>
              <w:ind w:firstLine="567"/>
              <w:jc w:val="both"/>
            </w:pPr>
            <w:r w:rsidRPr="006E03C1">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обсуждений.</w:t>
            </w:r>
          </w:p>
          <w:p w14:paraId="3E8183A3" w14:textId="77777777" w:rsidR="00FC0C58" w:rsidRPr="006E03C1" w:rsidRDefault="00FC0C58" w:rsidP="006E03C1">
            <w:pPr>
              <w:pStyle w:val="ConsPlusNormal"/>
              <w:ind w:firstLine="567"/>
              <w:jc w:val="both"/>
            </w:pPr>
            <w:r w:rsidRPr="006E03C1">
              <w:t>В ходе исследования в соответствии с пунктом 10 Порядка уполномоченным органом установлено следующее:</w:t>
            </w:r>
          </w:p>
          <w:p w14:paraId="09A3EB82" w14:textId="77777777" w:rsidR="00FC0C58" w:rsidRPr="006E03C1" w:rsidRDefault="00FC0C58" w:rsidP="006E03C1">
            <w:pPr>
              <w:pStyle w:val="ConsPlusNormal"/>
              <w:ind w:firstLine="567"/>
              <w:jc w:val="both"/>
            </w:pPr>
            <w:r w:rsidRPr="006E03C1">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14:paraId="708E8994" w14:textId="77777777" w:rsidR="00FC0C58" w:rsidRPr="006E03C1" w:rsidRDefault="00FC0C58" w:rsidP="006E03C1">
            <w:pPr>
              <w:pStyle w:val="ConsPlusNormal"/>
              <w:ind w:firstLine="567"/>
              <w:jc w:val="both"/>
            </w:pPr>
            <w:r w:rsidRPr="006E03C1">
              <w:t>1) наличие в муниципальном нормативном правовом акте избыточных требований по подготовке и (или) представлению документов, сведений, информации:</w:t>
            </w:r>
          </w:p>
          <w:p w14:paraId="2740EB2D" w14:textId="729366EF" w:rsidR="00FC0C58" w:rsidRPr="006E03C1" w:rsidRDefault="00FC0C58" w:rsidP="006E03C1">
            <w:pPr>
              <w:pStyle w:val="ConsPlusNormal"/>
              <w:ind w:firstLine="567"/>
              <w:jc w:val="both"/>
            </w:pPr>
            <w:r w:rsidRPr="006E03C1">
              <w:t xml:space="preserve">а) аналогичная или идентичная информация (документы) выдается тем же отраслевым (функциональным) или территориальным органом администрации муниципального образования </w:t>
            </w:r>
            <w:r w:rsidR="00DB4EDB" w:rsidRPr="006E03C1">
              <w:t>Раздольевское сельское поселение</w:t>
            </w:r>
            <w:r w:rsidRPr="006E03C1">
              <w:t>;</w:t>
            </w:r>
          </w:p>
          <w:p w14:paraId="008AF34B" w14:textId="1DB63742" w:rsidR="00FC0C58" w:rsidRPr="006E03C1" w:rsidRDefault="00FC0C58" w:rsidP="006E03C1">
            <w:pPr>
              <w:pStyle w:val="ConsPlusNormal"/>
              <w:ind w:firstLine="567"/>
              <w:jc w:val="both"/>
            </w:pPr>
            <w:r w:rsidRPr="006E03C1">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w:t>
            </w:r>
            <w:r w:rsidR="00DB4EDB" w:rsidRPr="006E03C1">
              <w:t>Раздольевское сельское поселение</w:t>
            </w:r>
            <w:r w:rsidRPr="006E03C1">
              <w:t>, участвующих в предоставлении муниципальных услуг, и (или) учреждений;</w:t>
            </w:r>
          </w:p>
          <w:p w14:paraId="6DA444D5" w14:textId="77777777" w:rsidR="00FC0C58" w:rsidRPr="006E03C1" w:rsidRDefault="00FC0C58" w:rsidP="006E03C1">
            <w:pPr>
              <w:pStyle w:val="ConsPlusNormal"/>
              <w:ind w:firstLine="567"/>
              <w:jc w:val="both"/>
            </w:pPr>
            <w:r w:rsidRPr="006E03C1">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14:paraId="51F18F3F" w14:textId="34882E5A" w:rsidR="00FC0C58" w:rsidRPr="006E03C1" w:rsidRDefault="00FC0C58" w:rsidP="006E03C1">
            <w:pPr>
              <w:pStyle w:val="ConsPlusNormal"/>
              <w:ind w:firstLine="567"/>
              <w:jc w:val="both"/>
            </w:pPr>
            <w:r w:rsidRPr="006E03C1">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w:t>
            </w:r>
            <w:r w:rsidR="00DB4EDB" w:rsidRPr="006E03C1">
              <w:t>,</w:t>
            </w:r>
            <w:r w:rsidRPr="006E03C1">
              <w:t xml:space="preserve">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14:paraId="3B11509C" w14:textId="77777777" w:rsidR="00FC0C58" w:rsidRPr="006E03C1" w:rsidRDefault="00FC0C58" w:rsidP="006E03C1">
            <w:pPr>
              <w:pStyle w:val="ConsPlusNormal"/>
              <w:ind w:firstLine="567"/>
              <w:jc w:val="both"/>
            </w:pPr>
            <w:r w:rsidRPr="006E03C1">
              <w:t>д) аналогичная или идентичная информация (документы) представляется в одно или различные подразделения одного и того же органа (учреждения);</w:t>
            </w:r>
          </w:p>
          <w:p w14:paraId="224E39A7" w14:textId="77777777" w:rsidR="00FC0C58" w:rsidRPr="006E03C1" w:rsidRDefault="00FC0C58" w:rsidP="006E03C1">
            <w:pPr>
              <w:pStyle w:val="ConsPlusNormal"/>
              <w:ind w:firstLine="567"/>
              <w:jc w:val="both"/>
            </w:pPr>
            <w:r w:rsidRPr="006E03C1">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14:paraId="2E06925D" w14:textId="77777777" w:rsidR="00FC0C58" w:rsidRPr="006E03C1" w:rsidRDefault="00FC0C58" w:rsidP="006E03C1">
            <w:pPr>
              <w:pStyle w:val="ConsPlusNormal"/>
              <w:ind w:firstLine="567"/>
              <w:jc w:val="both"/>
            </w:pPr>
            <w:r w:rsidRPr="006E03C1">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tc>
      </w:tr>
      <w:tr w:rsidR="00FC0C58" w:rsidRPr="006E03C1" w14:paraId="2C7F87B5" w14:textId="77777777" w:rsidTr="00827949">
        <w:trPr>
          <w:gridAfter w:val="1"/>
          <w:wAfter w:w="298" w:type="dxa"/>
        </w:trPr>
        <w:tc>
          <w:tcPr>
            <w:tcW w:w="9824" w:type="dxa"/>
            <w:gridSpan w:val="9"/>
          </w:tcPr>
          <w:p w14:paraId="53D18A89" w14:textId="77F647CE" w:rsidR="00FC0C58" w:rsidRPr="006E03C1" w:rsidRDefault="00FC0C58" w:rsidP="006E03C1">
            <w:pPr>
              <w:pStyle w:val="ConsPlusNormal"/>
              <w:ind w:firstLine="567"/>
              <w:jc w:val="both"/>
            </w:pPr>
            <w:r w:rsidRPr="006E03C1">
              <w:t xml:space="preserve">з) предъявляются завышенные, не предусмотренные законодательством Российской Федерации, </w:t>
            </w:r>
            <w:r w:rsidR="00DB4EDB" w:rsidRPr="006E03C1">
              <w:t>Ленинградской области</w:t>
            </w:r>
            <w:r w:rsidRPr="006E03C1">
              <w:t xml:space="preserve">, муниципальными нормативными правовыми актами муниципального образования </w:t>
            </w:r>
            <w:r w:rsidR="00DB4EDB" w:rsidRPr="006E03C1">
              <w:t>Раздольевское сельское поселение</w:t>
            </w:r>
            <w:r w:rsidRPr="006E03C1">
              <w:t>, требования к форме представляемой информации (документов), представление которых связано с оказанием муниципальной услуги;</w:t>
            </w:r>
          </w:p>
          <w:p w14:paraId="28BC8EA0" w14:textId="77777777" w:rsidR="00FC0C58" w:rsidRPr="006E03C1" w:rsidRDefault="00FC0C58" w:rsidP="006E03C1">
            <w:pPr>
              <w:pStyle w:val="ConsPlusNormal"/>
              <w:ind w:firstLine="567"/>
              <w:jc w:val="both"/>
            </w:pPr>
            <w:r w:rsidRPr="006E03C1">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14:paraId="64B85655" w14:textId="77777777" w:rsidR="00FC0C58" w:rsidRPr="006E03C1" w:rsidRDefault="00FC0C58" w:rsidP="006E03C1">
            <w:pPr>
              <w:pStyle w:val="ConsPlusNormal"/>
              <w:ind w:firstLine="567"/>
              <w:jc w:val="both"/>
            </w:pPr>
            <w:r w:rsidRPr="006E03C1">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14:paraId="0ED4DC4A" w14:textId="77777777" w:rsidR="00FC0C58" w:rsidRPr="006E03C1" w:rsidRDefault="00FC0C58" w:rsidP="006E03C1">
            <w:pPr>
              <w:pStyle w:val="ConsPlusNormal"/>
              <w:ind w:firstLine="567"/>
              <w:jc w:val="both"/>
            </w:pPr>
            <w:r w:rsidRPr="006E03C1">
              <w:t xml:space="preserve">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w:t>
            </w:r>
            <w:r w:rsidRPr="006E03C1">
              <w:lastRenderedPageBreak/>
              <w:t>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иной экономической деятельности либо приводят к существенным издержкам или невозможности осуществления предпринимательской или иной экономической деятельности.</w:t>
            </w:r>
          </w:p>
          <w:p w14:paraId="1713BB75" w14:textId="77777777" w:rsidR="00FC0C58" w:rsidRPr="006E03C1" w:rsidRDefault="00FC0C58" w:rsidP="006E03C1">
            <w:pPr>
              <w:pStyle w:val="ConsPlusNormal"/>
              <w:ind w:firstLine="567"/>
              <w:jc w:val="both"/>
            </w:pPr>
            <w:r w:rsidRPr="006E03C1">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Республики Адыгея, обязательных процедур.</w:t>
            </w:r>
          </w:p>
          <w:p w14:paraId="6B0B304C" w14:textId="76C4ABB1" w:rsidR="00FC0C58" w:rsidRPr="006E03C1" w:rsidRDefault="00FC0C58" w:rsidP="006E03C1">
            <w:pPr>
              <w:pStyle w:val="ConsPlusNormal"/>
              <w:ind w:firstLine="567"/>
              <w:jc w:val="both"/>
            </w:pPr>
            <w:r w:rsidRPr="006E03C1">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w:t>
            </w:r>
            <w:r w:rsidR="00DB4EDB" w:rsidRPr="006E03C1">
              <w:t xml:space="preserve">Раздольевское сельское поселение </w:t>
            </w:r>
            <w:r w:rsidRPr="006E03C1">
              <w:t>установленных функций в отношении субъектов предпринимательской или иной экономической деятельности.</w:t>
            </w:r>
          </w:p>
          <w:p w14:paraId="2748C7AD" w14:textId="5A62E1B7" w:rsidR="00FC0C58" w:rsidRPr="006E03C1" w:rsidRDefault="00FC0C58" w:rsidP="006E03C1">
            <w:pPr>
              <w:pStyle w:val="ConsPlusNormal"/>
              <w:ind w:firstLine="567"/>
              <w:jc w:val="both"/>
            </w:pPr>
            <w:r w:rsidRPr="006E03C1">
              <w:t xml:space="preserve">5. Описывается недостаточный уровень развития технологий, инфраструктуры, рынков товаров и услуг в муниципальном образовании </w:t>
            </w:r>
            <w:r w:rsidR="00DB4EDB" w:rsidRPr="006E03C1">
              <w:t xml:space="preserve">Раздольевское сельское поселение </w:t>
            </w:r>
            <w:r w:rsidRPr="006E03C1">
              <w:t>при отсутствии адекватного переходного периода введения в действие соответствующих правовых норм.</w:t>
            </w:r>
          </w:p>
          <w:p w14:paraId="2E20F943" w14:textId="77777777" w:rsidR="00FC0C58" w:rsidRPr="006E03C1" w:rsidRDefault="00FC0C58" w:rsidP="006E03C1">
            <w:pPr>
              <w:pStyle w:val="ConsPlusNormal"/>
              <w:ind w:firstLine="567"/>
              <w:jc w:val="both"/>
            </w:pPr>
            <w:r w:rsidRPr="006E03C1">
              <w:t>6. Указываются сведения о муниципальном нормативном правовом акте, источниках его официального опубликования, об органе местного самоуправления, издавшем муниципальный нормативный правовой акт,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иной экономической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14:paraId="420748C5" w14:textId="77777777" w:rsidR="00FC0C58" w:rsidRPr="006E03C1" w:rsidRDefault="00FC0C58" w:rsidP="006E03C1">
            <w:pPr>
              <w:pStyle w:val="ConsPlusNormal"/>
              <w:ind w:firstLine="567"/>
              <w:jc w:val="both"/>
            </w:pPr>
            <w:r w:rsidRPr="006E03C1">
              <w:t>7. Отражаются сведения об отсутствии или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с рекомендациями по их устранению.</w:t>
            </w:r>
          </w:p>
        </w:tc>
      </w:tr>
    </w:tbl>
    <w:p w14:paraId="3385F1F0" w14:textId="77777777" w:rsidR="00FC0C58" w:rsidRPr="006E03C1" w:rsidRDefault="00FC0C58" w:rsidP="006E03C1">
      <w:pPr>
        <w:pStyle w:val="ConsPlusNormal"/>
        <w:ind w:firstLine="567"/>
        <w:jc w:val="both"/>
      </w:pPr>
    </w:p>
    <w:p w14:paraId="349F4D18" w14:textId="77777777" w:rsidR="00FC0C58" w:rsidRPr="006E03C1" w:rsidRDefault="00FC0C58" w:rsidP="006E03C1">
      <w:pPr>
        <w:pStyle w:val="ConsPlusNormal"/>
        <w:ind w:firstLine="567"/>
        <w:jc w:val="both"/>
      </w:pPr>
    </w:p>
    <w:p w14:paraId="5E5D6171" w14:textId="77777777" w:rsidR="00FC0C58" w:rsidRPr="006E03C1" w:rsidRDefault="00FC0C58" w:rsidP="006E03C1">
      <w:pPr>
        <w:pStyle w:val="ConsPlusNormal"/>
        <w:ind w:firstLine="567"/>
        <w:jc w:val="both"/>
      </w:pPr>
    </w:p>
    <w:p w14:paraId="3F701015" w14:textId="77777777" w:rsidR="00FC0C58" w:rsidRPr="006E03C1" w:rsidRDefault="00FC0C58" w:rsidP="006E03C1">
      <w:pPr>
        <w:pStyle w:val="ConsPlusNormal"/>
        <w:ind w:firstLine="567"/>
        <w:jc w:val="both"/>
      </w:pPr>
    </w:p>
    <w:p w14:paraId="41418B9D" w14:textId="77777777" w:rsidR="00FC0C58" w:rsidRPr="006E03C1" w:rsidRDefault="00FC0C58" w:rsidP="006E03C1">
      <w:pPr>
        <w:pStyle w:val="ConsPlusNormal"/>
        <w:ind w:firstLine="567"/>
        <w:jc w:val="both"/>
      </w:pPr>
    </w:p>
    <w:sectPr w:rsidR="00FC0C58" w:rsidRPr="006E03C1" w:rsidSect="006E03C1">
      <w:pgSz w:w="11906" w:h="16838"/>
      <w:pgMar w:top="709"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07539"/>
    <w:multiLevelType w:val="multilevel"/>
    <w:tmpl w:val="9C7CCA20"/>
    <w:lvl w:ilvl="0">
      <w:start w:val="1"/>
      <w:numFmt w:val="decimal"/>
      <w:lvlText w:val="%1."/>
      <w:lvlJc w:val="left"/>
      <w:pPr>
        <w:ind w:left="432" w:hanging="432"/>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68"/>
    <w:rsid w:val="000303E3"/>
    <w:rsid w:val="000B4BCC"/>
    <w:rsid w:val="000D3E7C"/>
    <w:rsid w:val="00130930"/>
    <w:rsid w:val="00235D37"/>
    <w:rsid w:val="00251DD9"/>
    <w:rsid w:val="004372A2"/>
    <w:rsid w:val="00440FE2"/>
    <w:rsid w:val="00466CA8"/>
    <w:rsid w:val="00477224"/>
    <w:rsid w:val="004773DC"/>
    <w:rsid w:val="0049765C"/>
    <w:rsid w:val="005638DC"/>
    <w:rsid w:val="005E114E"/>
    <w:rsid w:val="00650DED"/>
    <w:rsid w:val="006E03C1"/>
    <w:rsid w:val="0071604E"/>
    <w:rsid w:val="0075155D"/>
    <w:rsid w:val="00827949"/>
    <w:rsid w:val="0086265E"/>
    <w:rsid w:val="008A5E87"/>
    <w:rsid w:val="008F7B3B"/>
    <w:rsid w:val="00947B53"/>
    <w:rsid w:val="00A43F68"/>
    <w:rsid w:val="00A91533"/>
    <w:rsid w:val="00AC6118"/>
    <w:rsid w:val="00AF1E02"/>
    <w:rsid w:val="00B62096"/>
    <w:rsid w:val="00CC6849"/>
    <w:rsid w:val="00DB4EDB"/>
    <w:rsid w:val="00DD20E8"/>
    <w:rsid w:val="00E36E96"/>
    <w:rsid w:val="00EC5201"/>
    <w:rsid w:val="00F94C78"/>
    <w:rsid w:val="00FC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287C"/>
  <w15:chartTrackingRefBased/>
  <w15:docId w15:val="{CC315BB7-9F5D-4F6B-88CD-05F791C8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3F68"/>
    <w:pPr>
      <w:tabs>
        <w:tab w:val="left" w:pos="709"/>
      </w:tabs>
    </w:pPr>
    <w:rPr>
      <w:sz w:val="22"/>
    </w:rPr>
  </w:style>
  <w:style w:type="character" w:customStyle="1" w:styleId="a4">
    <w:name w:val="Основной текст Знак"/>
    <w:basedOn w:val="a0"/>
    <w:link w:val="a3"/>
    <w:semiHidden/>
    <w:rsid w:val="00A43F68"/>
    <w:rPr>
      <w:rFonts w:ascii="Times New Roman" w:eastAsia="Times New Roman" w:hAnsi="Times New Roman" w:cs="Times New Roman"/>
      <w:szCs w:val="24"/>
      <w:lang w:eastAsia="ru-RU"/>
    </w:rPr>
  </w:style>
  <w:style w:type="paragraph" w:customStyle="1" w:styleId="1">
    <w:name w:val="заголовок 1"/>
    <w:basedOn w:val="a"/>
    <w:next w:val="a"/>
    <w:rsid w:val="00A43F68"/>
    <w:pPr>
      <w:keepNext/>
      <w:jc w:val="both"/>
      <w:outlineLvl w:val="0"/>
    </w:pPr>
  </w:style>
  <w:style w:type="paragraph" w:customStyle="1" w:styleId="a5">
    <w:name w:val="текст примечания"/>
    <w:basedOn w:val="a"/>
    <w:rsid w:val="00A43F68"/>
  </w:style>
  <w:style w:type="paragraph" w:styleId="a6">
    <w:name w:val="List Paragraph"/>
    <w:basedOn w:val="a"/>
    <w:uiPriority w:val="34"/>
    <w:qFormat/>
    <w:rsid w:val="00A43F68"/>
    <w:pPr>
      <w:ind w:left="720"/>
      <w:contextualSpacing/>
    </w:pPr>
  </w:style>
  <w:style w:type="character" w:styleId="a7">
    <w:name w:val="Hyperlink"/>
    <w:semiHidden/>
    <w:unhideWhenUsed/>
    <w:rsid w:val="00477224"/>
    <w:rPr>
      <w:color w:val="0000FF"/>
      <w:u w:val="single"/>
    </w:rPr>
  </w:style>
  <w:style w:type="paragraph" w:customStyle="1" w:styleId="ConsPlusNormal">
    <w:name w:val="ConsPlusNormal"/>
    <w:uiPriority w:val="99"/>
    <w:rsid w:val="007515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5155D"/>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6068</Words>
  <Characters>34590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2021-12-20T08:58:00Z</cp:lastPrinted>
  <dcterms:created xsi:type="dcterms:W3CDTF">2021-12-20T08:04:00Z</dcterms:created>
  <dcterms:modified xsi:type="dcterms:W3CDTF">2021-12-20T09:05:00Z</dcterms:modified>
</cp:coreProperties>
</file>