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C1" w:rsidRDefault="003B3FC1" w:rsidP="00A57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1C63" w:rsidRPr="00F81C63" w:rsidRDefault="00F81C63" w:rsidP="00F81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7380F1" wp14:editId="592682DA">
            <wp:extent cx="371475" cy="400050"/>
            <wp:effectExtent l="0" t="0" r="9525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63" w:rsidRPr="00F81C63" w:rsidRDefault="00F81C63" w:rsidP="00F81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F81C63" w:rsidRPr="00F81C63" w:rsidRDefault="00F81C63" w:rsidP="00F81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C63" w:rsidRPr="00F81C63" w:rsidRDefault="00F81C63" w:rsidP="00F81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81C63" w:rsidRPr="00F81C63" w:rsidRDefault="00F81C63" w:rsidP="00F81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C63" w:rsidRPr="00F81C63" w:rsidRDefault="00A36480" w:rsidP="00F81C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февраля 2023</w:t>
      </w:r>
      <w:r w:rsidR="00F81C63" w:rsidRPr="00F81C6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81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C63" w:rsidRPr="00F81C63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</w:t>
      </w:r>
    </w:p>
    <w:p w:rsidR="003B3FC1" w:rsidRPr="003B3FC1" w:rsidRDefault="003B3FC1" w:rsidP="003B3F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3B3FC1" w:rsidP="003B3F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3B3FC1" w:rsidP="003B3FC1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годового отчета о ходе реализации и оценки эффективности муниципальной программы «Обеспечение устойчивого функционирования и развития коммунальной инфраструктуры и повышение энергоэффективности </w:t>
      </w:r>
      <w:proofErr w:type="gramStart"/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 муниципальном</w:t>
      </w:r>
      <w:proofErr w:type="gramEnd"/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образовании </w:t>
      </w:r>
      <w:r w:rsidR="00F81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Раздольевское</w:t>
      </w:r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поселение </w:t>
      </w:r>
    </w:p>
    <w:p w:rsidR="00605847" w:rsidRDefault="003B3FC1" w:rsidP="003B3FC1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</w:t>
      </w:r>
      <w:r w:rsidR="00A364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</w:t>
      </w:r>
      <w:r w:rsidR="00A364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</w:t>
      </w:r>
      <w:r w:rsidRPr="003B3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годы»</w:t>
      </w:r>
      <w:r w:rsidR="006058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B3FC1" w:rsidRPr="003B3FC1" w:rsidRDefault="00605847" w:rsidP="003B3FC1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20</w:t>
      </w:r>
      <w:r w:rsidR="00A42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A364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3B3FC1" w:rsidRPr="003B3FC1" w:rsidRDefault="003B3FC1" w:rsidP="003B3FC1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4, 5, 6 Порядка разработки, реализации и оценки эффективности муниципальных программ муниципального образования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утвержденного постановлением администрации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>Раздольев</w:t>
      </w:r>
      <w:r w:rsidR="00A36480">
        <w:rPr>
          <w:rFonts w:ascii="Times New Roman" w:eastAsia="Times New Roman" w:hAnsi="Times New Roman" w:cs="Times New Roman"/>
          <w:sz w:val="24"/>
          <w:szCs w:val="24"/>
        </w:rPr>
        <w:t>ское сельское поселение от 12 05 2022 года №113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  и Порядка оценки эффективности реализации муниципальных долгосрочных целевых программ муниципального образования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 xml:space="preserve">Раздольевское сельское поселение, 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эффективности использования бюджетных средств и совершенствования программно-целевого метода формирования бюджета муниципального образования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администрация МО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F81C63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3B3FC1" w:rsidRPr="003B3FC1" w:rsidRDefault="00F81C63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Утвердить годовой отчет о ходе реализации 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>и оценки эффективности муниципальной программы 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еспечение устойчивого 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>функционирования и развития коммунальной инфраструктуры 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овышение энергоэффективности в 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20</w:t>
      </w:r>
      <w:r w:rsidR="00A36480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A3648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>годы»</w:t>
      </w:r>
      <w:r w:rsidR="00682F65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A364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82F6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  <w:r w:rsidR="003B3FC1" w:rsidRPr="003B3F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ab/>
        <w:t>Настоящее постановление подлежит обязательному разме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>щению на сайте поселения   Раздольевское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>.рф.</w:t>
      </w: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C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вступает в силу с момента его официального опубликования.</w:t>
      </w: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B3FC1">
        <w:rPr>
          <w:rFonts w:ascii="Times New Roman" w:eastAsia="Times New Roman" w:hAnsi="Times New Roman" w:cs="Times New Roman"/>
          <w:sz w:val="24"/>
          <w:szCs w:val="24"/>
        </w:rPr>
        <w:tab/>
        <w:t>Контроль за выполнением постановления оставляю за собой.</w:t>
      </w: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C1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6058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058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81C63">
        <w:rPr>
          <w:rFonts w:ascii="Times New Roman" w:eastAsia="Times New Roman" w:hAnsi="Times New Roman" w:cs="Times New Roman"/>
          <w:sz w:val="24"/>
          <w:szCs w:val="24"/>
        </w:rPr>
        <w:t>В.В. Зайцева</w:t>
      </w: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3B3FC1" w:rsidP="003B3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FC1" w:rsidRPr="003B3FC1" w:rsidRDefault="001861F3" w:rsidP="0013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Исп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: Н. Н. Иванова</w:t>
      </w:r>
      <w:r w:rsidR="00F81C63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</w:p>
    <w:p w:rsidR="003B3FC1" w:rsidRPr="003B3FC1" w:rsidRDefault="001861F3" w:rsidP="0013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(813) 79-66-649</w:t>
      </w:r>
    </w:p>
    <w:p w:rsidR="003B3FC1" w:rsidRDefault="003B3FC1" w:rsidP="0013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B3FC1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</w:t>
      </w:r>
      <w:r w:rsidR="00B73831">
        <w:rPr>
          <w:rFonts w:ascii="Times New Roman" w:eastAsia="Times New Roman" w:hAnsi="Times New Roman" w:cs="Times New Roman"/>
          <w:sz w:val="16"/>
          <w:szCs w:val="16"/>
          <w:lang w:eastAsia="ar-SA"/>
        </w:rPr>
        <w:t>уратура-1, СМИ-1, официальный сайт</w:t>
      </w:r>
      <w:r w:rsidRPr="003B3FC1">
        <w:rPr>
          <w:rFonts w:ascii="Times New Roman" w:eastAsia="Times New Roman" w:hAnsi="Times New Roman" w:cs="Times New Roman"/>
          <w:sz w:val="16"/>
          <w:szCs w:val="16"/>
          <w:lang w:eastAsia="ar-SA"/>
        </w:rPr>
        <w:t>-1</w:t>
      </w:r>
    </w:p>
    <w:p w:rsidR="001D6E40" w:rsidRDefault="001D6E40" w:rsidP="0013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D6E40" w:rsidRPr="003B3FC1" w:rsidRDefault="001D6E40" w:rsidP="0013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B3FC1" w:rsidRDefault="003B3FC1" w:rsidP="00A57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1C63" w:rsidRDefault="00F81C63" w:rsidP="00A57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1C63" w:rsidRDefault="00F81C63" w:rsidP="00A57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1C63" w:rsidRDefault="00F81C63" w:rsidP="00A57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81C63" w:rsidRPr="00F81C63" w:rsidRDefault="00F81C63" w:rsidP="00F81C63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C63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F81C63" w:rsidRPr="00F81C63" w:rsidRDefault="00F81C63" w:rsidP="00F81C63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C63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F81C63" w:rsidRPr="00F81C63" w:rsidRDefault="00F81C63" w:rsidP="00F81C63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C63">
        <w:rPr>
          <w:rFonts w:ascii="Times New Roman" w:eastAsia="Times New Roman" w:hAnsi="Times New Roman" w:cs="Times New Roman"/>
          <w:lang w:eastAsia="ru-RU"/>
        </w:rPr>
        <w:t>МО Раздольевское сельское поселение</w:t>
      </w:r>
    </w:p>
    <w:p w:rsidR="00A571BB" w:rsidRPr="00F81C63" w:rsidRDefault="00F81C63" w:rsidP="00F81C63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C63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56DB0">
        <w:rPr>
          <w:rFonts w:ascii="Times New Roman" w:eastAsia="Times New Roman" w:hAnsi="Times New Roman" w:cs="Times New Roman"/>
          <w:lang w:eastAsia="ru-RU"/>
        </w:rPr>
        <w:t>16.02.2023</w:t>
      </w:r>
      <w:r w:rsidRPr="00F81C63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056DB0">
        <w:rPr>
          <w:rFonts w:ascii="Times New Roman" w:eastAsia="Times New Roman" w:hAnsi="Times New Roman" w:cs="Times New Roman"/>
          <w:lang w:eastAsia="ru-RU"/>
        </w:rPr>
        <w:t>34</w:t>
      </w:r>
    </w:p>
    <w:p w:rsidR="00A571BB" w:rsidRDefault="00A571BB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61E38" w:rsidRPr="00C8085F" w:rsidRDefault="00A571BB" w:rsidP="00185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5F">
        <w:rPr>
          <w:rFonts w:ascii="Times New Roman" w:hAnsi="Times New Roman" w:cs="Times New Roman"/>
          <w:b/>
          <w:sz w:val="28"/>
          <w:szCs w:val="28"/>
        </w:rPr>
        <w:t xml:space="preserve">Годовой отчет о ходе реализации и оценки эффективности муниципальной программы </w:t>
      </w:r>
      <w:r w:rsidR="00661E38" w:rsidRPr="00C8085F">
        <w:rPr>
          <w:rFonts w:ascii="Times New Roman" w:hAnsi="Times New Roman" w:cs="Times New Roman"/>
          <w:sz w:val="28"/>
          <w:szCs w:val="28"/>
        </w:rPr>
        <w:t>«</w:t>
      </w:r>
      <w:r w:rsidR="001858EF" w:rsidRPr="00C8085F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и развития коммунальной инфраструктуры и п</w:t>
      </w:r>
      <w:r w:rsidR="00056DB0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spellStart"/>
      <w:r w:rsidR="00056DB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056DB0">
        <w:rPr>
          <w:rFonts w:ascii="Times New Roman" w:hAnsi="Times New Roman" w:cs="Times New Roman"/>
          <w:sz w:val="28"/>
          <w:szCs w:val="28"/>
        </w:rPr>
        <w:t xml:space="preserve"> в </w:t>
      </w:r>
      <w:r w:rsidR="001858EF" w:rsidRPr="00C8085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F81C63" w:rsidRPr="00C8085F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="001858EF" w:rsidRPr="00C8085F">
        <w:rPr>
          <w:rFonts w:ascii="Times New Roman" w:hAnsi="Times New Roman" w:cs="Times New Roman"/>
          <w:sz w:val="28"/>
          <w:szCs w:val="28"/>
        </w:rPr>
        <w:t xml:space="preserve"> сельское поселение на 20</w:t>
      </w:r>
      <w:r w:rsidR="00056DB0">
        <w:rPr>
          <w:rFonts w:ascii="Times New Roman" w:hAnsi="Times New Roman" w:cs="Times New Roman"/>
          <w:sz w:val="28"/>
          <w:szCs w:val="28"/>
        </w:rPr>
        <w:t>22</w:t>
      </w:r>
      <w:r w:rsidR="001858EF" w:rsidRPr="00C8085F">
        <w:rPr>
          <w:rFonts w:ascii="Times New Roman" w:hAnsi="Times New Roman" w:cs="Times New Roman"/>
          <w:sz w:val="28"/>
          <w:szCs w:val="28"/>
        </w:rPr>
        <w:t>-20</w:t>
      </w:r>
      <w:r w:rsidR="00056DB0">
        <w:rPr>
          <w:rFonts w:ascii="Times New Roman" w:hAnsi="Times New Roman" w:cs="Times New Roman"/>
          <w:sz w:val="28"/>
          <w:szCs w:val="28"/>
        </w:rPr>
        <w:t>24</w:t>
      </w:r>
      <w:r w:rsidR="001858EF" w:rsidRPr="00C8085F">
        <w:rPr>
          <w:rFonts w:ascii="Times New Roman" w:hAnsi="Times New Roman" w:cs="Times New Roman"/>
          <w:sz w:val="28"/>
          <w:szCs w:val="28"/>
        </w:rPr>
        <w:t xml:space="preserve"> годы</w:t>
      </w:r>
      <w:r w:rsidR="00661E38" w:rsidRPr="00C8085F">
        <w:rPr>
          <w:rFonts w:ascii="Times New Roman" w:hAnsi="Times New Roman" w:cs="Times New Roman"/>
          <w:sz w:val="28"/>
          <w:szCs w:val="28"/>
        </w:rPr>
        <w:t>»</w:t>
      </w:r>
    </w:p>
    <w:p w:rsidR="00A571BB" w:rsidRPr="00C8085F" w:rsidRDefault="00605847" w:rsidP="00185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5F">
        <w:rPr>
          <w:rFonts w:ascii="Times New Roman" w:hAnsi="Times New Roman" w:cs="Times New Roman"/>
          <w:sz w:val="28"/>
          <w:szCs w:val="28"/>
        </w:rPr>
        <w:t>за 20</w:t>
      </w:r>
      <w:r w:rsidR="00056DB0">
        <w:rPr>
          <w:rFonts w:ascii="Times New Roman" w:hAnsi="Times New Roman" w:cs="Times New Roman"/>
          <w:sz w:val="28"/>
          <w:szCs w:val="28"/>
        </w:rPr>
        <w:t>2</w:t>
      </w:r>
      <w:r w:rsidR="0088690D">
        <w:rPr>
          <w:rFonts w:ascii="Times New Roman" w:hAnsi="Times New Roman" w:cs="Times New Roman"/>
          <w:sz w:val="28"/>
          <w:szCs w:val="28"/>
        </w:rPr>
        <w:t>2</w:t>
      </w:r>
      <w:r w:rsidR="00056DB0">
        <w:rPr>
          <w:rFonts w:ascii="Times New Roman" w:hAnsi="Times New Roman" w:cs="Times New Roman"/>
          <w:sz w:val="28"/>
          <w:szCs w:val="28"/>
        </w:rPr>
        <w:t xml:space="preserve"> </w:t>
      </w:r>
      <w:r w:rsidRPr="00C8085F">
        <w:rPr>
          <w:rFonts w:ascii="Times New Roman" w:hAnsi="Times New Roman" w:cs="Times New Roman"/>
          <w:sz w:val="28"/>
          <w:szCs w:val="28"/>
        </w:rPr>
        <w:t>год</w:t>
      </w:r>
    </w:p>
    <w:p w:rsidR="00A571BB" w:rsidRDefault="00A571BB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71BB" w:rsidRDefault="00A571BB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0014" w:rsidRDefault="00D50014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0014" w:rsidRDefault="00D50014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0014" w:rsidRDefault="00D50014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0014" w:rsidRDefault="00D50014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0014" w:rsidRDefault="00D50014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0014" w:rsidRDefault="00D50014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0014" w:rsidRDefault="00D50014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0014" w:rsidRDefault="00D50014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0014" w:rsidRDefault="00D50014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0014" w:rsidRDefault="00D50014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0014" w:rsidRDefault="00D50014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0014" w:rsidRDefault="00D50014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61E38" w:rsidRPr="00D50014" w:rsidRDefault="00661E38" w:rsidP="00D50014">
      <w:pPr>
        <w:rPr>
          <w:rFonts w:ascii="Times New Roman" w:hAnsi="Times New Roman" w:cs="Times New Roman"/>
          <w:sz w:val="56"/>
          <w:szCs w:val="56"/>
        </w:rPr>
      </w:pPr>
    </w:p>
    <w:p w:rsidR="00D50014" w:rsidRPr="00D50014" w:rsidRDefault="00D50014" w:rsidP="00D50014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Ответственный исполнитель программы:</w:t>
      </w:r>
    </w:p>
    <w:p w:rsidR="00D50014" w:rsidRPr="00D50014" w:rsidRDefault="00D50014" w:rsidP="00D50014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Глава администрации муниципального образования</w:t>
      </w:r>
    </w:p>
    <w:p w:rsidR="00D50014" w:rsidRPr="00D50014" w:rsidRDefault="00D50014" w:rsidP="00D50014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proofErr w:type="spellStart"/>
      <w:r w:rsidRPr="00D50014">
        <w:rPr>
          <w:rFonts w:ascii="Times New Roman" w:hAnsi="Times New Roman" w:cs="Times New Roman"/>
        </w:rPr>
        <w:t>Раздольевское</w:t>
      </w:r>
      <w:proofErr w:type="spellEnd"/>
      <w:r w:rsidRPr="00D50014">
        <w:rPr>
          <w:rFonts w:ascii="Times New Roman" w:hAnsi="Times New Roman" w:cs="Times New Roman"/>
        </w:rPr>
        <w:t xml:space="preserve"> сельское поселение: Зайцева Виктория Вячеславовна,</w:t>
      </w:r>
    </w:p>
    <w:p w:rsidR="00D50014" w:rsidRPr="00D50014" w:rsidRDefault="00D50014" w:rsidP="00D50014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тел. (8-813-79) 66-718</w:t>
      </w:r>
    </w:p>
    <w:p w:rsidR="00D50014" w:rsidRPr="00D50014" w:rsidRDefault="00D50014" w:rsidP="00D50014">
      <w:pPr>
        <w:contextualSpacing/>
        <w:rPr>
          <w:rFonts w:ascii="Times New Roman" w:hAnsi="Times New Roman" w:cs="Times New Roman"/>
        </w:rPr>
      </w:pPr>
      <w:proofErr w:type="spellStart"/>
      <w:r w:rsidRPr="00D50014">
        <w:rPr>
          <w:rFonts w:ascii="Times New Roman" w:hAnsi="Times New Roman" w:cs="Times New Roman"/>
        </w:rPr>
        <w:t>эл.адрес</w:t>
      </w:r>
      <w:proofErr w:type="spellEnd"/>
      <w:r w:rsidRPr="00D50014">
        <w:rPr>
          <w:rFonts w:ascii="Times New Roman" w:hAnsi="Times New Roman" w:cs="Times New Roman"/>
        </w:rPr>
        <w:t>:  adm.razdole@mail.ru</w:t>
      </w:r>
    </w:p>
    <w:p w:rsidR="00D50014" w:rsidRPr="00D50014" w:rsidRDefault="00D50014" w:rsidP="00D50014">
      <w:pPr>
        <w:contextualSpacing/>
        <w:rPr>
          <w:rFonts w:ascii="Times New Roman" w:hAnsi="Times New Roman" w:cs="Times New Roman"/>
        </w:rPr>
      </w:pPr>
    </w:p>
    <w:p w:rsidR="00D50014" w:rsidRPr="00D50014" w:rsidRDefault="00D50014" w:rsidP="00D50014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Подпись____________________</w:t>
      </w:r>
    </w:p>
    <w:p w:rsidR="00661E38" w:rsidRPr="00D50014" w:rsidRDefault="00661E38" w:rsidP="00661E3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8085F" w:rsidRDefault="00C8085F" w:rsidP="00D50014">
      <w:pPr>
        <w:spacing w:after="0" w:line="240" w:lineRule="auto"/>
        <w:rPr>
          <w:rFonts w:ascii="Times New Roman" w:hAnsi="Times New Roman" w:cs="Times New Roman"/>
        </w:rPr>
      </w:pPr>
    </w:p>
    <w:p w:rsidR="00D50014" w:rsidRDefault="00D50014" w:rsidP="00D50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EB4" w:rsidRDefault="00DE2EB4" w:rsidP="0018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отчет о ходе реализации и оценки эффективности муниципальной программы </w:t>
      </w:r>
    </w:p>
    <w:p w:rsidR="00EE4FEE" w:rsidRDefault="00CD6258" w:rsidP="00185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E38">
        <w:rPr>
          <w:rFonts w:ascii="Times New Roman" w:hAnsi="Times New Roman" w:cs="Times New Roman"/>
          <w:sz w:val="28"/>
          <w:szCs w:val="28"/>
        </w:rPr>
        <w:t>«</w:t>
      </w:r>
      <w:r w:rsidR="001858EF" w:rsidRPr="001858EF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</w:t>
      </w:r>
      <w:proofErr w:type="gramStart"/>
      <w:r w:rsidR="001858EF" w:rsidRPr="001858EF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="001858EF" w:rsidRPr="001858EF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F81C63">
        <w:rPr>
          <w:rFonts w:ascii="Times New Roman" w:hAnsi="Times New Roman" w:cs="Times New Roman"/>
          <w:sz w:val="28"/>
          <w:szCs w:val="28"/>
        </w:rPr>
        <w:t>Раздольевское</w:t>
      </w:r>
      <w:r w:rsidR="001858EF" w:rsidRPr="001858EF">
        <w:rPr>
          <w:rFonts w:ascii="Times New Roman" w:hAnsi="Times New Roman" w:cs="Times New Roman"/>
          <w:sz w:val="28"/>
          <w:szCs w:val="28"/>
        </w:rPr>
        <w:t xml:space="preserve"> сельское поселение на 20</w:t>
      </w:r>
      <w:r w:rsidR="009E7788">
        <w:rPr>
          <w:rFonts w:ascii="Times New Roman" w:hAnsi="Times New Roman" w:cs="Times New Roman"/>
          <w:sz w:val="28"/>
          <w:szCs w:val="28"/>
        </w:rPr>
        <w:t>22</w:t>
      </w:r>
      <w:r w:rsidR="001858EF" w:rsidRPr="001858EF">
        <w:rPr>
          <w:rFonts w:ascii="Times New Roman" w:hAnsi="Times New Roman" w:cs="Times New Roman"/>
          <w:sz w:val="28"/>
          <w:szCs w:val="28"/>
        </w:rPr>
        <w:t>-20</w:t>
      </w:r>
      <w:r w:rsidR="009E7788">
        <w:rPr>
          <w:rFonts w:ascii="Times New Roman" w:hAnsi="Times New Roman" w:cs="Times New Roman"/>
          <w:sz w:val="28"/>
          <w:szCs w:val="28"/>
        </w:rPr>
        <w:t xml:space="preserve">24 </w:t>
      </w:r>
      <w:r w:rsidR="001858EF" w:rsidRPr="001858EF">
        <w:rPr>
          <w:rFonts w:ascii="Times New Roman" w:hAnsi="Times New Roman" w:cs="Times New Roman"/>
          <w:sz w:val="28"/>
          <w:szCs w:val="28"/>
        </w:rPr>
        <w:t>годы</w:t>
      </w:r>
      <w:r w:rsidRPr="00CD6258">
        <w:rPr>
          <w:rFonts w:ascii="Times New Roman" w:hAnsi="Times New Roman" w:cs="Times New Roman"/>
          <w:sz w:val="28"/>
          <w:szCs w:val="28"/>
        </w:rPr>
        <w:t>»</w:t>
      </w:r>
      <w:r w:rsidR="00EE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58" w:rsidRPr="00CD6258" w:rsidRDefault="00EE4FEE" w:rsidP="00185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9E77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61E38" w:rsidRPr="00F81C63" w:rsidRDefault="00F81C63" w:rsidP="00CD6258">
      <w:pPr>
        <w:jc w:val="right"/>
        <w:rPr>
          <w:rFonts w:ascii="Times New Roman" w:hAnsi="Times New Roman" w:cs="Times New Roman"/>
          <w:sz w:val="24"/>
          <w:szCs w:val="24"/>
        </w:rPr>
      </w:pPr>
      <w:r w:rsidRPr="00F81C63">
        <w:rPr>
          <w:rFonts w:ascii="Times New Roman" w:hAnsi="Times New Roman" w:cs="Times New Roman"/>
          <w:sz w:val="24"/>
          <w:szCs w:val="24"/>
        </w:rPr>
        <w:t>Т</w:t>
      </w:r>
      <w:r w:rsidR="00DE2EB4" w:rsidRPr="00F81C63">
        <w:rPr>
          <w:rFonts w:ascii="Times New Roman" w:hAnsi="Times New Roman" w:cs="Times New Roman"/>
          <w:sz w:val="24"/>
          <w:szCs w:val="24"/>
        </w:rPr>
        <w:t>аблица 1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6258">
        <w:rPr>
          <w:rFonts w:ascii="Times New Roman" w:eastAsia="Times New Roman" w:hAnsi="Times New Roman" w:cs="Times New Roman"/>
          <w:sz w:val="20"/>
          <w:szCs w:val="20"/>
          <w:lang w:eastAsia="ar-SA"/>
        </w:rPr>
        <w:t>Информация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6258">
        <w:rPr>
          <w:rFonts w:ascii="Times New Roman" w:eastAsia="Times New Roman" w:hAnsi="Times New Roman" w:cs="Times New Roman"/>
          <w:sz w:val="20"/>
          <w:szCs w:val="20"/>
          <w:lang w:eastAsia="ar-SA"/>
        </w:rPr>
        <w:t>о ходе реализации муниципальной программы /подпрограммы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6258">
        <w:rPr>
          <w:rFonts w:ascii="Times New Roman" w:eastAsia="Times New Roman" w:hAnsi="Times New Roman" w:cs="Times New Roman"/>
          <w:sz w:val="20"/>
          <w:szCs w:val="20"/>
          <w:lang w:eastAsia="ar-SA"/>
        </w:rPr>
        <w:t>«наименование программы /подпрограммы»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6258">
        <w:rPr>
          <w:rFonts w:ascii="Times New Roman" w:eastAsia="Times New Roman" w:hAnsi="Times New Roman" w:cs="Times New Roman"/>
          <w:sz w:val="20"/>
          <w:szCs w:val="20"/>
          <w:lang w:eastAsia="ar-SA"/>
        </w:rPr>
        <w:t>Финансирование мероприятий муниципальной программы/подпрограммы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D6258">
        <w:rPr>
          <w:rFonts w:ascii="Times New Roman" w:eastAsia="Calibri" w:hAnsi="Times New Roman" w:cs="Times New Roman"/>
          <w:sz w:val="20"/>
          <w:szCs w:val="20"/>
          <w:lang w:eastAsia="ar-SA"/>
        </w:rPr>
        <w:t>1. Достижение целевых показателей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CD625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(ежегодно нарастающим итогом)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62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 период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="00EE4FEE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7E2496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</w:t>
      </w:r>
    </w:p>
    <w:p w:rsidR="00CD6258" w:rsidRPr="00CD6258" w:rsidRDefault="00CD6258" w:rsidP="00CD62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885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613"/>
        <w:gridCol w:w="992"/>
        <w:gridCol w:w="1276"/>
        <w:gridCol w:w="1134"/>
        <w:gridCol w:w="1843"/>
      </w:tblGrid>
      <w:tr w:rsidR="00CD6258" w:rsidRPr="00D46487" w:rsidTr="00FD1BF9">
        <w:trPr>
          <w:trHeight w:val="4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№ строки </w:t>
            </w:r>
          </w:p>
          <w:p w:rsidR="00CD6258" w:rsidRPr="00D46487" w:rsidRDefault="00CD6258" w:rsidP="00CD62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целевого показателя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Значение целевого показателя</w:t>
            </w:r>
          </w:p>
        </w:tc>
      </w:tr>
      <w:tr w:rsidR="00CD6258" w:rsidRPr="00D46487" w:rsidTr="00FD1BF9">
        <w:trPr>
          <w:trHeight w:val="6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258" w:rsidRPr="00D46487" w:rsidRDefault="00CD6258" w:rsidP="00CD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258" w:rsidRPr="00D46487" w:rsidRDefault="00CD6258" w:rsidP="00CD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258" w:rsidRPr="00D46487" w:rsidRDefault="00CD6258" w:rsidP="00CD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планируемое</w:t>
            </w:r>
          </w:p>
          <w:p w:rsidR="00CD6258" w:rsidRPr="00D46487" w:rsidRDefault="00CD6258" w:rsidP="00CD62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 текущий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за отчетный период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 выполнения</w:t>
            </w:r>
          </w:p>
        </w:tc>
      </w:tr>
      <w:tr w:rsidR="00CD6258" w:rsidRPr="00D46487" w:rsidTr="00FD1BF9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1858EF" w:rsidRPr="00401159" w:rsidTr="00FD1BF9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8EF" w:rsidRPr="00401159" w:rsidRDefault="00EE4FEE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40115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8EF" w:rsidRPr="00401159" w:rsidRDefault="00401159" w:rsidP="00816E1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011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снижение риска возникновения аварийных ситуаций, связанных с нарушением подачи энергетических ресурсов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8EF" w:rsidRPr="00401159" w:rsidRDefault="001858EF" w:rsidP="00816E1C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11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8EF" w:rsidRPr="00401159" w:rsidRDefault="00401159" w:rsidP="00816E1C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8EF" w:rsidRPr="00401159" w:rsidRDefault="00401159" w:rsidP="00816E1C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0115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EF" w:rsidRPr="00401159" w:rsidRDefault="00401159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100</w:t>
            </w:r>
          </w:p>
        </w:tc>
      </w:tr>
      <w:tr w:rsidR="00FD1BF9" w:rsidRPr="00401159" w:rsidTr="00401159"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FD1BF9" w:rsidRPr="00401159" w:rsidRDefault="00FD1BF9" w:rsidP="00FD1B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40115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13" w:type="dxa"/>
            <w:tcBorders>
              <w:left w:val="single" w:sz="4" w:space="0" w:color="000000"/>
            </w:tcBorders>
            <w:shd w:val="clear" w:color="auto" w:fill="auto"/>
          </w:tcPr>
          <w:p w:rsidR="00FD1BF9" w:rsidRPr="00401159" w:rsidRDefault="00401159" w:rsidP="00FD1BF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11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снижение издержек в рамках обеспечения коммунальных услуг населению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FD1BF9" w:rsidRPr="00401159" w:rsidRDefault="00FD1BF9" w:rsidP="00F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5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FD1BF9" w:rsidRPr="00401159" w:rsidRDefault="00401159" w:rsidP="00F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D1BF9" w:rsidRPr="004011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FD1BF9" w:rsidRPr="00401159" w:rsidRDefault="00401159" w:rsidP="00FD1BF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11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FD1BF9" w:rsidRPr="004011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1BF9" w:rsidRPr="00401159" w:rsidRDefault="00FD1BF9" w:rsidP="00FD1B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40115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401159" w:rsidRPr="00401159" w:rsidTr="00401159">
        <w:trPr>
          <w:trHeight w:val="267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pStyle w:val="a7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59" w:rsidRPr="00401159" w:rsidRDefault="00401159" w:rsidP="00FD1B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01159" w:rsidRPr="00401159" w:rsidTr="00FD1BF9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401159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pStyle w:val="a7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011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обеспечение нормативной составляющей объектов теплоснабжения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59" w:rsidRPr="00401159" w:rsidRDefault="00401159" w:rsidP="00FD1B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100</w:t>
            </w:r>
          </w:p>
        </w:tc>
      </w:tr>
      <w:tr w:rsidR="00401159" w:rsidRPr="00401159" w:rsidTr="00FD1BF9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401159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pStyle w:val="a7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011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1159" w:rsidRPr="00401159" w:rsidRDefault="00401159" w:rsidP="00FD1BF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59" w:rsidRPr="00401159" w:rsidRDefault="00401159" w:rsidP="00FD1B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100</w:t>
            </w:r>
          </w:p>
        </w:tc>
      </w:tr>
    </w:tbl>
    <w:p w:rsidR="00A82906" w:rsidRDefault="00A82906" w:rsidP="00C8085F">
      <w:pPr>
        <w:rPr>
          <w:rFonts w:ascii="Times New Roman" w:hAnsi="Times New Roman" w:cs="Times New Roman"/>
          <w:sz w:val="16"/>
          <w:szCs w:val="16"/>
        </w:rPr>
        <w:sectPr w:rsidR="00A829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E38" w:rsidRPr="00FD1BF9" w:rsidRDefault="00FD1BF9" w:rsidP="00D464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DE2EB4" w:rsidRPr="00FD1BF9">
        <w:rPr>
          <w:rFonts w:ascii="Times New Roman" w:hAnsi="Times New Roman" w:cs="Times New Roman"/>
          <w:sz w:val="24"/>
          <w:szCs w:val="24"/>
        </w:rPr>
        <w:t>аблица 2</w:t>
      </w:r>
    </w:p>
    <w:p w:rsidR="001858EF" w:rsidRPr="00A82906" w:rsidRDefault="00A82906" w:rsidP="001858E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82906">
        <w:rPr>
          <w:rFonts w:ascii="Times New Roman" w:eastAsia="Calibri" w:hAnsi="Times New Roman" w:cs="Times New Roman"/>
          <w:sz w:val="20"/>
          <w:szCs w:val="20"/>
          <w:lang w:eastAsia="ar-SA"/>
        </w:rPr>
        <w:t>Выполнение плана мероприятий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по программе:</w:t>
      </w:r>
      <w:r w:rsidRPr="00661E38">
        <w:rPr>
          <w:rFonts w:ascii="Times New Roman" w:hAnsi="Times New Roman" w:cs="Times New Roman"/>
          <w:sz w:val="28"/>
          <w:szCs w:val="28"/>
        </w:rPr>
        <w:t xml:space="preserve"> </w:t>
      </w:r>
      <w:r w:rsidR="001858EF" w:rsidRPr="001858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«Обеспечение устойчивого функционирования и развития коммунальной инфраструктуры и повышение энергоэффективности </w:t>
      </w:r>
      <w:r w:rsidR="00FA7C1E" w:rsidRPr="001858EF">
        <w:rPr>
          <w:rFonts w:ascii="Times New Roman" w:eastAsia="Calibri" w:hAnsi="Times New Roman" w:cs="Times New Roman"/>
          <w:sz w:val="20"/>
          <w:szCs w:val="20"/>
          <w:lang w:eastAsia="ar-SA"/>
        </w:rPr>
        <w:t>в муниципальном</w:t>
      </w:r>
      <w:r w:rsidR="001858EF" w:rsidRPr="001858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образовании </w:t>
      </w:r>
      <w:r w:rsidR="00F81C63">
        <w:rPr>
          <w:rFonts w:ascii="Times New Roman" w:eastAsia="Calibri" w:hAnsi="Times New Roman" w:cs="Times New Roman"/>
          <w:sz w:val="20"/>
          <w:szCs w:val="20"/>
          <w:lang w:eastAsia="ar-SA"/>
        </w:rPr>
        <w:t>Раздольевское</w:t>
      </w:r>
      <w:r w:rsidR="001858EF" w:rsidRPr="001858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сельское поселение на 20</w:t>
      </w:r>
      <w:r w:rsidR="000571CE">
        <w:rPr>
          <w:rFonts w:ascii="Times New Roman" w:eastAsia="Calibri" w:hAnsi="Times New Roman" w:cs="Times New Roman"/>
          <w:sz w:val="20"/>
          <w:szCs w:val="20"/>
          <w:lang w:eastAsia="ar-SA"/>
        </w:rPr>
        <w:t>22</w:t>
      </w:r>
      <w:r w:rsidR="001858EF" w:rsidRPr="001858EF">
        <w:rPr>
          <w:rFonts w:ascii="Times New Roman" w:eastAsia="Calibri" w:hAnsi="Times New Roman" w:cs="Times New Roman"/>
          <w:sz w:val="20"/>
          <w:szCs w:val="20"/>
          <w:lang w:eastAsia="ar-SA"/>
        </w:rPr>
        <w:t>-20</w:t>
      </w:r>
      <w:r w:rsidR="000571CE">
        <w:rPr>
          <w:rFonts w:ascii="Times New Roman" w:eastAsia="Calibri" w:hAnsi="Times New Roman" w:cs="Times New Roman"/>
          <w:sz w:val="20"/>
          <w:szCs w:val="20"/>
          <w:lang w:eastAsia="ar-SA"/>
        </w:rPr>
        <w:t>24</w:t>
      </w:r>
      <w:r w:rsidR="001858EF" w:rsidRPr="001858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годы»</w:t>
      </w:r>
      <w:r w:rsidR="008E035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за 202</w:t>
      </w:r>
      <w:r w:rsidR="000571CE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="008E035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год</w:t>
      </w:r>
    </w:p>
    <w:p w:rsidR="00A82906" w:rsidRDefault="00A82906" w:rsidP="00A829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A8290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p w:rsidR="00FD1BF9" w:rsidRPr="00A82906" w:rsidRDefault="00FD1BF9" w:rsidP="00A829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tbl>
      <w:tblPr>
        <w:tblpPr w:leftFromText="180" w:rightFromText="180" w:vertAnchor="text" w:horzAnchor="margin" w:tblpX="-296" w:tblpY="186"/>
        <w:tblW w:w="978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1134"/>
        <w:gridCol w:w="2126"/>
      </w:tblGrid>
      <w:tr w:rsidR="000D13E1" w:rsidRPr="00A82906" w:rsidTr="000D13E1">
        <w:trPr>
          <w:trHeight w:val="80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плановых мероприятий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Финансирование мероприятий </w:t>
            </w:r>
            <w:r w:rsidR="00FD1BF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–</w:t>
            </w: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всего 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исполнение плановых мероприятий в отчетном периоде, примечания</w:t>
            </w:r>
            <w:r w:rsidR="00A72758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 %</w:t>
            </w:r>
          </w:p>
        </w:tc>
      </w:tr>
      <w:tr w:rsidR="000D13E1" w:rsidRPr="00A82906" w:rsidTr="000D13E1">
        <w:trPr>
          <w:trHeight w:val="600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3E1" w:rsidRPr="00A82906" w:rsidRDefault="000D13E1" w:rsidP="000D1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E87C97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87C9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планируемое </w:t>
            </w:r>
          </w:p>
          <w:p w:rsidR="000D13E1" w:rsidRPr="00E87C97" w:rsidRDefault="000D13E1" w:rsidP="000D13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87C9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 текущий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E87C97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87C9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фактическое </w:t>
            </w:r>
          </w:p>
          <w:p w:rsidR="000D13E1" w:rsidRPr="00E87C97" w:rsidRDefault="000D13E1" w:rsidP="000D13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87C9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за отчетный период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3E1" w:rsidRPr="00A82906" w:rsidRDefault="000D13E1" w:rsidP="000D1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D13E1" w:rsidRPr="00A82906" w:rsidTr="000D13E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3E1" w:rsidRPr="00A82906" w:rsidRDefault="000D13E1" w:rsidP="000D13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0D13E1" w:rsidRPr="00A82906" w:rsidTr="000D13E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0D13E1" w:rsidRDefault="000D13E1" w:rsidP="000D13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13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FD1B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0D13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</w:t>
            </w:r>
            <w:r w:rsidR="00FD1B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Default="000D13E1" w:rsidP="000D13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Default="000D13E1" w:rsidP="000D13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3E1" w:rsidRPr="00C54CD9" w:rsidRDefault="000D13E1" w:rsidP="000D13E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791E" w:rsidRPr="00A82906" w:rsidTr="00E765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1E" w:rsidRPr="00163B85" w:rsidRDefault="00FD1BF9" w:rsidP="00A72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A72758" w:rsidRPr="00163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Комплекс процессных мероприятий «</w:t>
            </w:r>
            <w:proofErr w:type="spellStart"/>
            <w:r w:rsidR="00A72758" w:rsidRPr="00163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Энергосбережениеи</w:t>
            </w:r>
            <w:proofErr w:type="spellEnd"/>
            <w:r w:rsidR="00A72758" w:rsidRPr="00163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1E" w:rsidRPr="00163B85" w:rsidRDefault="00163B85" w:rsidP="0012791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B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1E" w:rsidRPr="00163B85" w:rsidRDefault="00163B85" w:rsidP="009D43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B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91E" w:rsidRPr="00163B85" w:rsidRDefault="00163B85" w:rsidP="0012791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163B8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D13E1" w:rsidRPr="00A82906" w:rsidTr="000D13E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FD1BF9" w:rsidP="000D13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  <w:r w:rsidR="000D13E1"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теплоснабжения</w:t>
            </w:r>
            <w:r w:rsidR="00A72758"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(схема теплоснабжения)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A72758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A72758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A72758" w:rsidP="000D13E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63B8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D13E1" w:rsidRPr="00A82906" w:rsidTr="000D13E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FD1BF9" w:rsidP="000D13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  <w:r w:rsidR="0012791E"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надежности и энергетической эффективности в системах водоснабжение</w:t>
            </w:r>
            <w:r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(схема водоснабжения)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CB4EF6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CB4EF6" w:rsidP="000D13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CB4EF6" w:rsidP="000D13E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63B8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D13E1" w:rsidRPr="00A82906" w:rsidTr="000D13E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9D4371" w:rsidP="00163B8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3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  <w:r w:rsidR="00163B85" w:rsidRPr="00163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Комплекс процессных мероприятий «Поддержка преобразований в жилищно-коммунальной сфере на территории Ленинградской области для обеспечения условий проживания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163B85" w:rsidP="000D13E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163B85" w:rsidP="000D13E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1 009,1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E1" w:rsidRPr="00163B85" w:rsidRDefault="00163B85" w:rsidP="000D13E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A9711E" w:rsidRPr="00A82906" w:rsidTr="000764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E" w:rsidRPr="000D13E1" w:rsidRDefault="009D4371" w:rsidP="00163B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 </w:t>
            </w:r>
            <w:r w:rsid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E" w:rsidRPr="000D13E1" w:rsidRDefault="00163B85" w:rsidP="00A971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E" w:rsidRPr="000D13E1" w:rsidRDefault="00163B85" w:rsidP="00A9711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E" w:rsidRPr="000D13E1" w:rsidRDefault="00163B85" w:rsidP="00A9711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D13E1" w:rsidRPr="00A82906" w:rsidTr="00E925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E92555" w:rsidRDefault="00E92555" w:rsidP="00163B8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 </w:t>
            </w:r>
            <w:r w:rsidR="00163B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«Содействие развитию инфраструктуры субъектов Российской Федерации (муниципальных образований)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3E1" w:rsidRPr="00E92555" w:rsidRDefault="00163B85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3E1" w:rsidRPr="00E92555" w:rsidRDefault="00163B85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3E1" w:rsidRPr="00E92555" w:rsidRDefault="00163B85" w:rsidP="000D13E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D13E1" w:rsidRPr="00A82906" w:rsidTr="00E925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E92555" w:rsidP="00163B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 </w:t>
            </w:r>
            <w:r w:rsidR="00163B85"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жилищно-</w:t>
            </w:r>
            <w:proofErr w:type="spellStart"/>
            <w:r w:rsidR="00163B85"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комунального</w:t>
            </w:r>
            <w:proofErr w:type="spellEnd"/>
            <w:r w:rsidR="00163B85"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163B85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B85">
              <w:rPr>
                <w:rFonts w:ascii="Times New Roman" w:hAnsi="Times New Roman" w:cs="Times New Roman"/>
                <w:color w:val="000000"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163B85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B85">
              <w:rPr>
                <w:rFonts w:ascii="Times New Roman" w:hAnsi="Times New Roman" w:cs="Times New Roman"/>
                <w:color w:val="000000"/>
              </w:rPr>
              <w:t>114,9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3E1" w:rsidRPr="00163B85" w:rsidRDefault="00163B85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B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D13E1" w:rsidRPr="00A82906" w:rsidTr="00E925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163B85" w:rsidP="000D13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 Субсидии юридическим лицам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163B85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B85">
              <w:rPr>
                <w:rFonts w:ascii="Times New Roman" w:hAnsi="Times New Roman" w:cs="Times New Roman"/>
                <w:color w:val="000000"/>
              </w:rPr>
              <w:t>204,9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E1" w:rsidRPr="00163B85" w:rsidRDefault="00163B85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B85">
              <w:rPr>
                <w:rFonts w:ascii="Times New Roman" w:hAnsi="Times New Roman" w:cs="Times New Roman"/>
                <w:color w:val="000000"/>
              </w:rPr>
              <w:t>204,9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3E1" w:rsidRPr="00163B85" w:rsidRDefault="00163B85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3B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040C1" w:rsidRPr="00A82906" w:rsidTr="00E925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7040C1" w:rsidRDefault="007040C1" w:rsidP="000D13E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 Мероприятия, направленные на достижение цели федерального проекта «Современный облик сельских территорий»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7040C1" w:rsidRDefault="007040C1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1 997,8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7040C1" w:rsidRDefault="007040C1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1997,8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0C1" w:rsidRPr="007040C1" w:rsidRDefault="007040C1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tr w:rsidR="007040C1" w:rsidRPr="00A82906" w:rsidTr="00E925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163B85" w:rsidRDefault="007040C1" w:rsidP="000D13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 Мероприятие по строительству, реконструкции, модернизации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163B85" w:rsidRDefault="007040C1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163B85" w:rsidRDefault="007040C1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0C1" w:rsidRPr="00163B85" w:rsidRDefault="007040C1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040C1" w:rsidRPr="00A82906" w:rsidTr="00E925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7040C1" w:rsidRDefault="007040C1" w:rsidP="000D13E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40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Мероприятия, направленные на достижение цели федерального проекта «Чистая вода»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7040C1" w:rsidRDefault="007040C1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7040C1" w:rsidRDefault="007040C1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4310,9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0C1" w:rsidRPr="007040C1" w:rsidRDefault="007040C1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99,9</w:t>
            </w:r>
          </w:p>
        </w:tc>
      </w:tr>
      <w:tr w:rsidR="007040C1" w:rsidRPr="00A82906" w:rsidTr="00E9255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7040C1" w:rsidRDefault="007040C1" w:rsidP="000D13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7040C1" w:rsidRDefault="007040C1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7040C1" w:rsidRDefault="007040C1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0C1" w:rsidRPr="007040C1" w:rsidRDefault="0073652B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7040C1" w:rsidRPr="00A82906" w:rsidTr="0073652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C1" w:rsidRPr="007040C1" w:rsidRDefault="0073652B" w:rsidP="0073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инвестиции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капитального строительства собственности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7040C1" w:rsidRDefault="0073652B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C1" w:rsidRPr="007040C1" w:rsidRDefault="0073652B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0C1" w:rsidRPr="007040C1" w:rsidRDefault="0073652B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3652B" w:rsidRPr="00A82906" w:rsidTr="0073652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52B" w:rsidRPr="0073652B" w:rsidRDefault="0073652B" w:rsidP="007365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65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Комплекс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процесных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иероприятий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«Поддержание устойчивой работы объектов коммунальной и инженерной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2B" w:rsidRPr="0073652B" w:rsidRDefault="0073652B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2B" w:rsidRPr="0073652B" w:rsidRDefault="0073652B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52B" w:rsidRPr="0073652B" w:rsidRDefault="0073652B" w:rsidP="000D13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tr w:rsidR="0073652B" w:rsidRPr="00A82906" w:rsidTr="0073652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52B" w:rsidRDefault="0073652B" w:rsidP="0073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 Мероприятия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2B" w:rsidRDefault="0073652B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2B" w:rsidRDefault="0073652B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52B" w:rsidRDefault="0073652B" w:rsidP="000D13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B87E5C" w:rsidRDefault="00B87E5C" w:rsidP="00613A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C2102" w:rsidRDefault="00AC2102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73652B" w:rsidRDefault="0073652B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sectPr w:rsidR="0073652B" w:rsidSect="000D13E1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8F5589" w:rsidRPr="007166B6" w:rsidRDefault="008F5589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Оценка </w:t>
      </w:r>
      <w:proofErr w:type="gramStart"/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эффективности  реализации</w:t>
      </w:r>
      <w:proofErr w:type="gramEnd"/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целев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муниципальн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программ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ы</w:t>
      </w:r>
      <w:r w:rsidRPr="007166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0D265E" w:rsidRPr="007166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62263D" w:rsidRPr="0062263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Обеспечение устойчивого функционирования и развития коммунальной инфраструктуры и повышение энергоэффективности в  муниципальном образовании </w:t>
      </w:r>
      <w:r w:rsidR="00F81C6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Раздольевское</w:t>
      </w:r>
      <w:r w:rsidR="0062263D" w:rsidRPr="0062263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сельское поселение на 20</w:t>
      </w:r>
      <w:r w:rsidR="009C58C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22</w:t>
      </w:r>
      <w:r w:rsidR="0062263D" w:rsidRPr="0062263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-20</w:t>
      </w:r>
      <w:r w:rsidR="009C58C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24</w:t>
      </w:r>
      <w:r w:rsidR="0062263D" w:rsidRPr="0062263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годы»</w:t>
      </w:r>
      <w:r w:rsidR="0062263D" w:rsidRPr="007166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8E03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 202</w:t>
      </w:r>
      <w:r w:rsidR="009C58C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="008E03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AC2102" w:rsidRDefault="00AC2102" w:rsidP="00AC2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Разработана на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основании  Постановления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администрации МО </w:t>
      </w:r>
      <w:proofErr w:type="spellStart"/>
      <w:r w:rsidR="00F81C63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proofErr w:type="spellEnd"/>
      <w:r w:rsidR="001267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 от </w:t>
      </w:r>
      <w:r w:rsidR="002851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12.05.2022 </w:t>
      </w:r>
      <w:r w:rsidR="00285112" w:rsidRPr="00285112">
        <w:rPr>
          <w:rFonts w:ascii="Times New Roman" w:eastAsia="Calibri" w:hAnsi="Times New Roman" w:cs="Times New Roman"/>
          <w:sz w:val="24"/>
          <w:szCs w:val="24"/>
          <w:lang w:eastAsia="ar-SA"/>
        </w:rPr>
        <w:t>года №113</w:t>
      </w:r>
      <w:r w:rsidRPr="002851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«Об</w:t>
      </w:r>
      <w:r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утверждении Порядка разработки, реализации и оценки эффективности муниципальных программ муниципального образования </w:t>
      </w:r>
      <w:r w:rsidR="00F81C63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области»</w:t>
      </w:r>
    </w:p>
    <w:p w:rsidR="00AC2102" w:rsidRPr="005E407D" w:rsidRDefault="00AC2102" w:rsidP="00AC21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ценк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результативности и эффективности ре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ализации муниципальных программ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используются индикаторы и показатели отчета о реализации Программы.</w:t>
      </w:r>
    </w:p>
    <w:p w:rsidR="00AC2102" w:rsidRPr="005E407D" w:rsidRDefault="00AC2102" w:rsidP="00AC21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AC2102" w:rsidRPr="005E407D" w:rsidRDefault="00AC2102" w:rsidP="00AC21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AC2102" w:rsidRPr="005E407D" w:rsidRDefault="00AC2102" w:rsidP="00AC21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AC2102" w:rsidRPr="005E407D" w:rsidRDefault="00AC2102" w:rsidP="00AC210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Индекс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(мероприятия) оценивается по каждому целевому показателю в год t и за расчетный период T: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------,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AC2102" w:rsidRPr="005E407D" w:rsidRDefault="00AC2102" w:rsidP="00AC210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:rsidR="00AC2102" w:rsidRPr="005E407D" w:rsidRDefault="00AC2102" w:rsidP="00AC210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результативность достижения i-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ход реализации Программы, в год t;</w:t>
      </w:r>
    </w:p>
    <w:p w:rsidR="00AC2102" w:rsidRPr="005E407D" w:rsidRDefault="00AC2102" w:rsidP="00AC210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фактическое значение i-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реализацию Пр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ограммы, в год t </w:t>
      </w:r>
    </w:p>
    <w:p w:rsidR="00AC2102" w:rsidRPr="005E407D" w:rsidRDefault="00AC2102" w:rsidP="00AC210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плановое значение i-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реализацию Программы, в год t;</w:t>
      </w:r>
    </w:p>
    <w:p w:rsidR="00AC2102" w:rsidRDefault="00AC2102" w:rsidP="00AC210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i - номер показателя Программы.</w:t>
      </w:r>
    </w:p>
    <w:p w:rsidR="00AC2102" w:rsidRDefault="00C8085F" w:rsidP="00C80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8085F">
        <w:rPr>
          <w:rFonts w:ascii="Times New Roman" w:hAnsi="Times New Roman" w:cs="Times New Roman"/>
          <w:b/>
          <w:sz w:val="24"/>
          <w:szCs w:val="24"/>
        </w:rPr>
        <w:t>. Обеспечение бесперебойной подачи газа потребителям</w:t>
      </w:r>
    </w:p>
    <w:p w:rsidR="00C8085F" w:rsidRPr="00C8085F" w:rsidRDefault="00C8085F" w:rsidP="00C8085F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3"/>
        <w:tblW w:w="10123" w:type="dxa"/>
        <w:tblLayout w:type="fixed"/>
        <w:tblLook w:val="04A0" w:firstRow="1" w:lastRow="0" w:firstColumn="1" w:lastColumn="0" w:noHBand="0" w:noVBand="1"/>
      </w:tblPr>
      <w:tblGrid>
        <w:gridCol w:w="466"/>
        <w:gridCol w:w="3962"/>
        <w:gridCol w:w="529"/>
        <w:gridCol w:w="1204"/>
        <w:gridCol w:w="3962"/>
      </w:tblGrid>
      <w:tr w:rsidR="0044288F" w:rsidTr="00FB73C7">
        <w:trPr>
          <w:trHeight w:val="834"/>
        </w:trPr>
        <w:tc>
          <w:tcPr>
            <w:tcW w:w="466" w:type="dxa"/>
          </w:tcPr>
          <w:p w:rsidR="0044288F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2" w:type="dxa"/>
          </w:tcPr>
          <w:p w:rsidR="0044288F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</w:t>
            </w:r>
            <w:proofErr w:type="spellStart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529" w:type="dxa"/>
          </w:tcPr>
          <w:p w:rsidR="0044288F" w:rsidRPr="005D7D3D" w:rsidRDefault="00C8085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04" w:type="dxa"/>
          </w:tcPr>
          <w:p w:rsidR="0044288F" w:rsidRDefault="00C8085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962" w:type="dxa"/>
            <w:vMerge w:val="restart"/>
          </w:tcPr>
          <w:p w:rsidR="0044288F" w:rsidRDefault="00C8085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Техническое обслуживание газовых сетей</w:t>
            </w:r>
          </w:p>
        </w:tc>
      </w:tr>
      <w:tr w:rsidR="0044288F" w:rsidTr="00FB73C7">
        <w:trPr>
          <w:trHeight w:val="846"/>
        </w:trPr>
        <w:tc>
          <w:tcPr>
            <w:tcW w:w="466" w:type="dxa"/>
          </w:tcPr>
          <w:p w:rsidR="0044288F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2" w:type="dxa"/>
          </w:tcPr>
          <w:p w:rsidR="0044288F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529" w:type="dxa"/>
          </w:tcPr>
          <w:p w:rsidR="0044288F" w:rsidRPr="00FB73C7" w:rsidRDefault="00C8085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04" w:type="dxa"/>
          </w:tcPr>
          <w:p w:rsidR="0044288F" w:rsidRDefault="00C8085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962" w:type="dxa"/>
            <w:vMerge/>
          </w:tcPr>
          <w:p w:rsidR="0044288F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</w:t>
      </w:r>
      <w:r w:rsidR="00C8085F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C8085F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8E035B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 w:rsidRPr="005D7D3D">
        <w:t xml:space="preserve"> </w:t>
      </w:r>
    </w:p>
    <w:p w:rsidR="00AC2102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AC2102" w:rsidRPr="00C8085F" w:rsidRDefault="00C8085F" w:rsidP="00C8085F">
      <w:pPr>
        <w:pStyle w:val="a6"/>
        <w:ind w:left="0"/>
        <w:rPr>
          <w:rFonts w:eastAsia="Calibri"/>
          <w:b/>
          <w:sz w:val="24"/>
          <w:szCs w:val="24"/>
          <w:lang w:eastAsia="ar-SA"/>
        </w:rPr>
      </w:pPr>
      <w:r w:rsidRPr="00C8085F">
        <w:rPr>
          <w:b/>
          <w:sz w:val="24"/>
          <w:szCs w:val="24"/>
        </w:rPr>
        <w:lastRenderedPageBreak/>
        <w:t>2. Качество жилищно-коммунальных услуг с одновременным снижением нерациональных затрат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2841"/>
        <w:gridCol w:w="772"/>
        <w:gridCol w:w="1204"/>
        <w:gridCol w:w="4377"/>
      </w:tblGrid>
      <w:tr w:rsidR="00AC2102" w:rsidTr="00990CCF">
        <w:tc>
          <w:tcPr>
            <w:tcW w:w="534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</w:t>
            </w:r>
            <w:proofErr w:type="spellStart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1134" w:type="dxa"/>
          </w:tcPr>
          <w:p w:rsidR="00AC2102" w:rsidRPr="005D7D3D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3" w:type="dxa"/>
          </w:tcPr>
          <w:p w:rsidR="00AC2102" w:rsidRDefault="00FB73C7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804" w:type="dxa"/>
            <w:vMerge w:val="restart"/>
            <w:vAlign w:val="center"/>
          </w:tcPr>
          <w:p w:rsidR="00AC2102" w:rsidRDefault="00C8085F" w:rsidP="00990C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D1B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FD1B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AC2102" w:rsidTr="00990CCF">
        <w:tc>
          <w:tcPr>
            <w:tcW w:w="534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1134" w:type="dxa"/>
          </w:tcPr>
          <w:p w:rsidR="00AC2102" w:rsidRPr="005D7D3D" w:rsidRDefault="0044288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3" w:type="dxa"/>
          </w:tcPr>
          <w:p w:rsidR="00AC2102" w:rsidRDefault="00FB73C7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804" w:type="dxa"/>
            <w:vMerge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C2102" w:rsidRPr="005D7D3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AC2102" w:rsidRPr="005D7D3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FB73C7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FB73C7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1 </w:t>
      </w:r>
    </w:p>
    <w:p w:rsidR="00AC2102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Интегральная оценка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год t определяется по следующей формуле:</w:t>
      </w:r>
    </w:p>
    <w:p w:rsidR="00AC2102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SUM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it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1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= ------- x 100,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интегральная оценка результативности Программы в год t (в процентах);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индекс результативности по i-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му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показателю &lt;1&gt; в год t;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 - количество показателей Программы.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-------------------------------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&lt;1&gt; Все целевые и объемные показатели Программы являются равнозначными.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331"/>
        <w:gridCol w:w="5048"/>
      </w:tblGrid>
      <w:tr w:rsidR="00AC2102" w:rsidTr="00F9647A">
        <w:tc>
          <w:tcPr>
            <w:tcW w:w="2943" w:type="dxa"/>
          </w:tcPr>
          <w:p w:rsidR="00AC2102" w:rsidRPr="00BC51F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Рit</w:t>
            </w:r>
            <w:proofErr w:type="spellEnd"/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индекс результативности по i-</w:t>
            </w:r>
            <w:proofErr w:type="spellStart"/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</w:t>
            </w:r>
            <w:proofErr w:type="spellEnd"/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показателю &lt;1&gt; в год t;</w:t>
            </w:r>
          </w:p>
        </w:tc>
        <w:tc>
          <w:tcPr>
            <w:tcW w:w="1331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48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2102" w:rsidTr="00F9647A">
        <w:tc>
          <w:tcPr>
            <w:tcW w:w="2943" w:type="dxa"/>
          </w:tcPr>
          <w:p w:rsidR="00AC2102" w:rsidRPr="00BC51F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 - количество показателей Программы.</w:t>
            </w:r>
          </w:p>
        </w:tc>
        <w:tc>
          <w:tcPr>
            <w:tcW w:w="1331" w:type="dxa"/>
          </w:tcPr>
          <w:p w:rsidR="00AC2102" w:rsidRDefault="00C8085F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AC21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</w:t>
            </w:r>
          </w:p>
        </w:tc>
        <w:tc>
          <w:tcPr>
            <w:tcW w:w="5048" w:type="dxa"/>
          </w:tcPr>
          <w:p w:rsidR="00AB3565" w:rsidRPr="00741C4D" w:rsidRDefault="00AB3565" w:rsidP="00AB3565">
            <w:pPr>
              <w:pStyle w:val="a6"/>
              <w:ind w:left="0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AC2102" w:rsidRDefault="00AC2102" w:rsidP="00AC2102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C2102" w:rsidRPr="00C8085F" w:rsidRDefault="00AC2102" w:rsidP="00AC2102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C8085F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Ht</w:t>
      </w:r>
      <w:proofErr w:type="spellEnd"/>
      <w:r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= ((</w:t>
      </w:r>
      <w:r w:rsidR="00FB73C7"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="00C8085F"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+1</w:t>
      </w:r>
      <w:r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)/</w:t>
      </w:r>
      <w:r w:rsidR="00C8085F"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)*100=</w:t>
      </w:r>
      <w:r w:rsidR="00FB73C7"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</w:t>
      </w:r>
      <w:r w:rsidRPr="00C8085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%</w:t>
      </w:r>
    </w:p>
    <w:p w:rsidR="00AC2102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C2102" w:rsidRPr="00B46AE7" w:rsidRDefault="00AC2102" w:rsidP="00AC2102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46AE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</w:p>
    <w:p w:rsidR="00AC2102" w:rsidRPr="002D5925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2D592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</w:t>
      </w:r>
      <w:r w:rsidRPr="002D592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= ----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</w:t>
      </w:r>
      <w:r w:rsidRPr="002D592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100,</w:t>
      </w:r>
    </w:p>
    <w:p w:rsidR="00AC2102" w:rsidRPr="003B3FC1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3B3FC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</w:t>
      </w:r>
    </w:p>
    <w:p w:rsidR="00AC2102" w:rsidRPr="003B3FC1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</w:t>
      </w:r>
      <w:r w:rsidRPr="003B3FC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эффективность Программы в год t;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St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интегральная оценка результативности Программы в год 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1"/>
        <w:gridCol w:w="2654"/>
        <w:gridCol w:w="4393"/>
      </w:tblGrid>
      <w:tr w:rsidR="00C8085F" w:rsidTr="00990CCF">
        <w:tc>
          <w:tcPr>
            <w:tcW w:w="2943" w:type="dxa"/>
          </w:tcPr>
          <w:p w:rsidR="00AC2102" w:rsidRPr="00B46AE7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proofErr w:type="spellEnd"/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3119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E40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= 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C808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7771,1</w:t>
            </w:r>
            <w:r w:rsidR="00C9122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="00C808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7836,9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*100 =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808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99,2</w:t>
            </w:r>
            <w:r w:rsidR="00F964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085F" w:rsidTr="00990CCF">
        <w:tc>
          <w:tcPr>
            <w:tcW w:w="2943" w:type="dxa"/>
          </w:tcPr>
          <w:p w:rsidR="00AC2102" w:rsidRPr="00857138" w:rsidRDefault="00AC2102" w:rsidP="00990CCF">
            <w:proofErr w:type="spellStart"/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</w:t>
            </w:r>
            <w:proofErr w:type="spellEnd"/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интегральная оценка результативности Программы в год</w:t>
            </w:r>
            <w:r w:rsidRPr="00B46AE7">
              <w:t xml:space="preserve"> t.</w:t>
            </w:r>
          </w:p>
        </w:tc>
        <w:tc>
          <w:tcPr>
            <w:tcW w:w="3119" w:type="dxa"/>
          </w:tcPr>
          <w:p w:rsidR="00AC2102" w:rsidRDefault="00C91220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796" w:type="dxa"/>
          </w:tcPr>
          <w:p w:rsidR="00AC2102" w:rsidRDefault="00AC2102" w:rsidP="00990CC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</w:p>
    <w:p w:rsidR="00AC2102" w:rsidRPr="006F4491" w:rsidRDefault="00AC2102" w:rsidP="00AC2102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B2B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</w:t>
      </w:r>
      <w:r w:rsidRPr="00CB2B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</w:t>
      </w:r>
      <w:r w:rsidRPr="00CB2B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100</w:t>
      </w:r>
      <w:r w:rsidR="001861F3">
        <w:rPr>
          <w:rFonts w:ascii="Times New Roman" w:eastAsia="Calibri" w:hAnsi="Times New Roman" w:cs="Times New Roman"/>
          <w:sz w:val="24"/>
          <w:szCs w:val="24"/>
          <w:lang w:eastAsia="ar-SA"/>
        </w:rPr>
        <w:t>=99,2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1861F3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 w:rsidR="00DC0C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*100= </w:t>
      </w:r>
      <w:bookmarkStart w:id="0" w:name="_GoBack"/>
      <w:bookmarkEnd w:id="0"/>
      <w:r w:rsidR="001861F3">
        <w:rPr>
          <w:rFonts w:ascii="Times New Roman" w:eastAsia="Calibri" w:hAnsi="Times New Roman" w:cs="Times New Roman"/>
          <w:sz w:val="24"/>
          <w:szCs w:val="24"/>
          <w:lang w:eastAsia="ar-SA"/>
        </w:rPr>
        <w:t>99,2</w:t>
      </w:r>
    </w:p>
    <w:p w:rsidR="00AC2102" w:rsidRPr="00CB2B66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B6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) более 110% - эффективность реализации Программы более высокая по сравнению с запланированной;</w:t>
      </w:r>
    </w:p>
    <w:p w:rsidR="00AC2102" w:rsidRPr="005E407D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значение показателя (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) от 50 до 90% - эффективность реализации Программы более низкая по сравнению с запланированной;</w:t>
      </w:r>
    </w:p>
    <w:p w:rsidR="00AC2102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) менее 50% - Программа реализуется неэффективно.</w:t>
      </w:r>
    </w:p>
    <w:p w:rsidR="00AC2102" w:rsidRDefault="00AC2102" w:rsidP="00AC210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C2102" w:rsidRPr="00C8085F" w:rsidRDefault="00AC2102" w:rsidP="00C8085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sectPr w:rsidR="00AC2102" w:rsidRPr="00C8085F" w:rsidSect="00AC210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 w:rsidRPr="006F44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Вывод: значение эффективно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сть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программы  </w:t>
      </w:r>
      <w:r w:rsidR="001861F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99</w:t>
      </w:r>
      <w:proofErr w:type="gramEnd"/>
      <w:r w:rsidR="001861F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,2</w:t>
      </w:r>
      <w:r w:rsidR="00573A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%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Программа </w:t>
      </w:r>
      <w:r w:rsidRPr="006F44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соответствует запланированным результатам при запланированном объеме расходов - запланированная эффективность реализации Программы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091BC0" w:rsidRPr="00D46487" w:rsidRDefault="00091BC0" w:rsidP="00C8085F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091BC0" w:rsidRPr="00D4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733"/>
    <w:multiLevelType w:val="hybridMultilevel"/>
    <w:tmpl w:val="D81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065"/>
    <w:multiLevelType w:val="hybridMultilevel"/>
    <w:tmpl w:val="4858DCE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F1114E2"/>
    <w:multiLevelType w:val="hybridMultilevel"/>
    <w:tmpl w:val="BEE038E2"/>
    <w:lvl w:ilvl="0" w:tplc="CDA002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4" w15:restartNumberingAfterBreak="0">
    <w:nsid w:val="264C5E10"/>
    <w:multiLevelType w:val="hybridMultilevel"/>
    <w:tmpl w:val="9E4C56CC"/>
    <w:lvl w:ilvl="0" w:tplc="907C4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213D"/>
    <w:multiLevelType w:val="hybridMultilevel"/>
    <w:tmpl w:val="086C6960"/>
    <w:lvl w:ilvl="0" w:tplc="4A9CD244">
      <w:start w:val="1"/>
      <w:numFmt w:val="decimal"/>
      <w:lvlText w:val="%1."/>
      <w:lvlJc w:val="left"/>
      <w:pPr>
        <w:ind w:left="221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7" w15:restartNumberingAfterBreak="0">
    <w:nsid w:val="33EA489D"/>
    <w:multiLevelType w:val="hybridMultilevel"/>
    <w:tmpl w:val="BBFA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F699D"/>
    <w:multiLevelType w:val="hybridMultilevel"/>
    <w:tmpl w:val="8EACE95C"/>
    <w:lvl w:ilvl="0" w:tplc="CED684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566558"/>
    <w:multiLevelType w:val="hybridMultilevel"/>
    <w:tmpl w:val="86F6FBD0"/>
    <w:lvl w:ilvl="0" w:tplc="9CAE511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D0972"/>
    <w:multiLevelType w:val="hybridMultilevel"/>
    <w:tmpl w:val="0AC2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25F8"/>
    <w:multiLevelType w:val="hybridMultilevel"/>
    <w:tmpl w:val="ABE4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30AE8"/>
    <w:multiLevelType w:val="hybridMultilevel"/>
    <w:tmpl w:val="17707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533138F9"/>
    <w:multiLevelType w:val="hybridMultilevel"/>
    <w:tmpl w:val="5E60E0D4"/>
    <w:lvl w:ilvl="0" w:tplc="C4EAD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122B99"/>
    <w:multiLevelType w:val="hybridMultilevel"/>
    <w:tmpl w:val="74A0AA36"/>
    <w:lvl w:ilvl="0" w:tplc="A4C4684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EA76425"/>
    <w:multiLevelType w:val="multilevel"/>
    <w:tmpl w:val="3F32E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440"/>
      </w:pPr>
      <w:rPr>
        <w:rFonts w:hint="default"/>
      </w:rPr>
    </w:lvl>
  </w:abstractNum>
  <w:abstractNum w:abstractNumId="16" w15:restartNumberingAfterBreak="0">
    <w:nsid w:val="6589066C"/>
    <w:multiLevelType w:val="hybridMultilevel"/>
    <w:tmpl w:val="DC02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6119C"/>
    <w:multiLevelType w:val="multilevel"/>
    <w:tmpl w:val="8BA01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BCF2EF4"/>
    <w:multiLevelType w:val="hybridMultilevel"/>
    <w:tmpl w:val="7334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71658"/>
    <w:multiLevelType w:val="hybridMultilevel"/>
    <w:tmpl w:val="892E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1B17"/>
    <w:multiLevelType w:val="multilevel"/>
    <w:tmpl w:val="F26CB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90463C9"/>
    <w:multiLevelType w:val="multilevel"/>
    <w:tmpl w:val="5712B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 w:numId="14">
    <w:abstractNumId w:val="1"/>
  </w:num>
  <w:num w:numId="15">
    <w:abstractNumId w:val="22"/>
  </w:num>
  <w:num w:numId="16">
    <w:abstractNumId w:val="20"/>
  </w:num>
  <w:num w:numId="17">
    <w:abstractNumId w:val="11"/>
  </w:num>
  <w:num w:numId="18">
    <w:abstractNumId w:val="10"/>
  </w:num>
  <w:num w:numId="19">
    <w:abstractNumId w:val="15"/>
  </w:num>
  <w:num w:numId="20">
    <w:abstractNumId w:val="21"/>
  </w:num>
  <w:num w:numId="21">
    <w:abstractNumId w:val="9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F0"/>
    <w:rsid w:val="000157E1"/>
    <w:rsid w:val="00047F98"/>
    <w:rsid w:val="0005101C"/>
    <w:rsid w:val="00056DB0"/>
    <w:rsid w:val="000571CE"/>
    <w:rsid w:val="00075AD5"/>
    <w:rsid w:val="00091BC0"/>
    <w:rsid w:val="000D13E1"/>
    <w:rsid w:val="000D265E"/>
    <w:rsid w:val="001171EB"/>
    <w:rsid w:val="0012670B"/>
    <w:rsid w:val="0012791E"/>
    <w:rsid w:val="00135B9B"/>
    <w:rsid w:val="00147338"/>
    <w:rsid w:val="00156F83"/>
    <w:rsid w:val="00163B85"/>
    <w:rsid w:val="001858EF"/>
    <w:rsid w:val="001861F3"/>
    <w:rsid w:val="001A727F"/>
    <w:rsid w:val="001D6E40"/>
    <w:rsid w:val="001F3CA7"/>
    <w:rsid w:val="00233C30"/>
    <w:rsid w:val="002465AC"/>
    <w:rsid w:val="00285112"/>
    <w:rsid w:val="002E23F0"/>
    <w:rsid w:val="0031065D"/>
    <w:rsid w:val="00337124"/>
    <w:rsid w:val="003574A5"/>
    <w:rsid w:val="00361BDB"/>
    <w:rsid w:val="003A0AF9"/>
    <w:rsid w:val="003B3FC1"/>
    <w:rsid w:val="00401159"/>
    <w:rsid w:val="004103F9"/>
    <w:rsid w:val="0044288F"/>
    <w:rsid w:val="004C04BC"/>
    <w:rsid w:val="00563F4E"/>
    <w:rsid w:val="00573A29"/>
    <w:rsid w:val="005D495A"/>
    <w:rsid w:val="00603C5C"/>
    <w:rsid w:val="00605847"/>
    <w:rsid w:val="00613A3F"/>
    <w:rsid w:val="0062263D"/>
    <w:rsid w:val="006526FD"/>
    <w:rsid w:val="00661E38"/>
    <w:rsid w:val="0068212A"/>
    <w:rsid w:val="00682F65"/>
    <w:rsid w:val="007040C1"/>
    <w:rsid w:val="007166B6"/>
    <w:rsid w:val="00720ABC"/>
    <w:rsid w:val="0073652B"/>
    <w:rsid w:val="00736C36"/>
    <w:rsid w:val="007519F2"/>
    <w:rsid w:val="00771FF3"/>
    <w:rsid w:val="0077235E"/>
    <w:rsid w:val="00773374"/>
    <w:rsid w:val="007A41D4"/>
    <w:rsid w:val="007A5574"/>
    <w:rsid w:val="007E2496"/>
    <w:rsid w:val="00816E1C"/>
    <w:rsid w:val="00823DF2"/>
    <w:rsid w:val="0088690D"/>
    <w:rsid w:val="0089691E"/>
    <w:rsid w:val="0089697E"/>
    <w:rsid w:val="008B46CE"/>
    <w:rsid w:val="008D2B48"/>
    <w:rsid w:val="008D3BE7"/>
    <w:rsid w:val="008E035B"/>
    <w:rsid w:val="008F3C01"/>
    <w:rsid w:val="008F479B"/>
    <w:rsid w:val="008F5589"/>
    <w:rsid w:val="00900CF0"/>
    <w:rsid w:val="00914B10"/>
    <w:rsid w:val="00924229"/>
    <w:rsid w:val="009C58C3"/>
    <w:rsid w:val="009D3F76"/>
    <w:rsid w:val="009D4371"/>
    <w:rsid w:val="009E0033"/>
    <w:rsid w:val="009E7788"/>
    <w:rsid w:val="009F088D"/>
    <w:rsid w:val="009F2232"/>
    <w:rsid w:val="00A125F7"/>
    <w:rsid w:val="00A36480"/>
    <w:rsid w:val="00A425D3"/>
    <w:rsid w:val="00A571BB"/>
    <w:rsid w:val="00A72758"/>
    <w:rsid w:val="00A73625"/>
    <w:rsid w:val="00A75646"/>
    <w:rsid w:val="00A82906"/>
    <w:rsid w:val="00A9711E"/>
    <w:rsid w:val="00AA1E81"/>
    <w:rsid w:val="00AB07F3"/>
    <w:rsid w:val="00AB3565"/>
    <w:rsid w:val="00AB3EB7"/>
    <w:rsid w:val="00AC2102"/>
    <w:rsid w:val="00B447F4"/>
    <w:rsid w:val="00B60A71"/>
    <w:rsid w:val="00B73831"/>
    <w:rsid w:val="00B87E5C"/>
    <w:rsid w:val="00BB2CBB"/>
    <w:rsid w:val="00C3424F"/>
    <w:rsid w:val="00C54CD9"/>
    <w:rsid w:val="00C66C8A"/>
    <w:rsid w:val="00C8085F"/>
    <w:rsid w:val="00C91220"/>
    <w:rsid w:val="00CB4EF6"/>
    <w:rsid w:val="00CD6258"/>
    <w:rsid w:val="00CF5208"/>
    <w:rsid w:val="00D06EA3"/>
    <w:rsid w:val="00D46487"/>
    <w:rsid w:val="00D50014"/>
    <w:rsid w:val="00D510C2"/>
    <w:rsid w:val="00D5224D"/>
    <w:rsid w:val="00DC0471"/>
    <w:rsid w:val="00DC0CA1"/>
    <w:rsid w:val="00DD27F1"/>
    <w:rsid w:val="00DD44D5"/>
    <w:rsid w:val="00DE2EB4"/>
    <w:rsid w:val="00E30014"/>
    <w:rsid w:val="00E354D4"/>
    <w:rsid w:val="00E35D59"/>
    <w:rsid w:val="00E500D0"/>
    <w:rsid w:val="00E87C97"/>
    <w:rsid w:val="00E92555"/>
    <w:rsid w:val="00EA4A17"/>
    <w:rsid w:val="00EE0D52"/>
    <w:rsid w:val="00EE4FEE"/>
    <w:rsid w:val="00F00435"/>
    <w:rsid w:val="00F81C63"/>
    <w:rsid w:val="00F94B3B"/>
    <w:rsid w:val="00F9647A"/>
    <w:rsid w:val="00FA7C1E"/>
    <w:rsid w:val="00FB73C7"/>
    <w:rsid w:val="00F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70240-FB41-4011-9878-DFBD717C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5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61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A41D4"/>
  </w:style>
  <w:style w:type="character" w:customStyle="1" w:styleId="T1">
    <w:name w:val="T1"/>
    <w:uiPriority w:val="99"/>
    <w:rsid w:val="007A41D4"/>
  </w:style>
  <w:style w:type="paragraph" w:styleId="a6">
    <w:name w:val="List Paragraph"/>
    <w:basedOn w:val="a"/>
    <w:uiPriority w:val="99"/>
    <w:qFormat/>
    <w:rsid w:val="007A4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A41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7A41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заголовок 2"/>
    <w:rsid w:val="007A41D4"/>
    <w:pPr>
      <w:keepNext/>
      <w:suppressAutoHyphens/>
      <w:spacing w:after="0" w:line="100" w:lineRule="atLeast"/>
      <w:jc w:val="center"/>
    </w:pPr>
    <w:rPr>
      <w:rFonts w:ascii="Arial" w:eastAsia="Arial Unicode MS" w:hAnsi="Arial" w:cs="Tahoma"/>
      <w:b/>
      <w:bCs/>
      <w:kern w:val="1"/>
      <w:sz w:val="28"/>
      <w:szCs w:val="28"/>
      <w:lang w:eastAsia="ru-RU" w:bidi="ru-RU"/>
    </w:rPr>
  </w:style>
  <w:style w:type="character" w:customStyle="1" w:styleId="highlight">
    <w:name w:val="highlight"/>
    <w:rsid w:val="007A41D4"/>
  </w:style>
  <w:style w:type="paragraph" w:styleId="a8">
    <w:name w:val="Normal (Web)"/>
    <w:basedOn w:val="a"/>
    <w:rsid w:val="007A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A4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7A41D4"/>
    <w:rPr>
      <w:b/>
      <w:bCs/>
    </w:rPr>
  </w:style>
  <w:style w:type="paragraph" w:customStyle="1" w:styleId="ConsPlusTitle">
    <w:name w:val="ConsPlusTitle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A41D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7A41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4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7A4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lock Text"/>
    <w:basedOn w:val="a"/>
    <w:rsid w:val="007A41D4"/>
    <w:pPr>
      <w:widowControl w:val="0"/>
      <w:shd w:val="clear" w:color="auto" w:fill="FFFFFF"/>
      <w:spacing w:after="0" w:line="360" w:lineRule="auto"/>
      <w:ind w:left="-284" w:right="2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rsid w:val="00E30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BUXOLA</dc:creator>
  <cp:lastModifiedBy>Пользователь</cp:lastModifiedBy>
  <cp:revision>37</cp:revision>
  <cp:lastPrinted>2023-02-17T11:35:00Z</cp:lastPrinted>
  <dcterms:created xsi:type="dcterms:W3CDTF">2022-05-19T09:30:00Z</dcterms:created>
  <dcterms:modified xsi:type="dcterms:W3CDTF">2023-02-22T10:52:00Z</dcterms:modified>
</cp:coreProperties>
</file>