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7C" w:rsidRPr="00F16515" w:rsidRDefault="000C137C" w:rsidP="000C137C">
      <w:pPr>
        <w:pStyle w:val="21"/>
        <w:autoSpaceDE/>
        <w:autoSpaceDN w:val="0"/>
        <w:ind w:firstLine="709"/>
        <w:jc w:val="center"/>
        <w:rPr>
          <w:sz w:val="28"/>
          <w:szCs w:val="28"/>
          <w:lang w:eastAsia="ru-RU"/>
        </w:rPr>
      </w:pPr>
    </w:p>
    <w:p w:rsidR="000C137C" w:rsidRPr="00F16515" w:rsidRDefault="000C137C" w:rsidP="000C137C">
      <w:pPr>
        <w:pStyle w:val="21"/>
        <w:autoSpaceDE/>
        <w:autoSpaceDN w:val="0"/>
        <w:ind w:firstLine="709"/>
        <w:jc w:val="center"/>
        <w:rPr>
          <w:sz w:val="28"/>
          <w:szCs w:val="28"/>
          <w:lang w:eastAsia="ru-RU"/>
        </w:rPr>
      </w:pPr>
    </w:p>
    <w:p w:rsidR="000C137C" w:rsidRDefault="000C137C" w:rsidP="000C137C">
      <w:pPr>
        <w:pStyle w:val="21"/>
        <w:autoSpaceDE/>
        <w:autoSpaceDN w:val="0"/>
        <w:ind w:firstLine="709"/>
        <w:jc w:val="center"/>
        <w:rPr>
          <w:sz w:val="28"/>
          <w:szCs w:val="28"/>
          <w:lang w:eastAsia="ru-RU"/>
        </w:rPr>
      </w:pPr>
    </w:p>
    <w:p w:rsidR="00A14537" w:rsidRDefault="00A14537" w:rsidP="000C137C">
      <w:pPr>
        <w:pStyle w:val="21"/>
        <w:autoSpaceDE/>
        <w:autoSpaceDN w:val="0"/>
        <w:ind w:firstLine="709"/>
        <w:jc w:val="center"/>
        <w:rPr>
          <w:sz w:val="28"/>
          <w:szCs w:val="28"/>
          <w:lang w:eastAsia="ru-RU"/>
        </w:rPr>
      </w:pPr>
    </w:p>
    <w:p w:rsidR="00A14537" w:rsidRPr="00F16515" w:rsidRDefault="00A14537" w:rsidP="000C137C">
      <w:pPr>
        <w:pStyle w:val="21"/>
        <w:autoSpaceDE/>
        <w:autoSpaceDN w:val="0"/>
        <w:ind w:firstLine="709"/>
        <w:jc w:val="center"/>
        <w:rPr>
          <w:sz w:val="28"/>
          <w:szCs w:val="28"/>
          <w:lang w:eastAsia="ru-RU"/>
        </w:rPr>
      </w:pPr>
    </w:p>
    <w:p w:rsidR="000C137C" w:rsidRPr="00F16515" w:rsidRDefault="000C137C" w:rsidP="000C137C">
      <w:pPr>
        <w:pStyle w:val="21"/>
        <w:autoSpaceDE/>
        <w:autoSpaceDN w:val="0"/>
        <w:ind w:firstLine="709"/>
        <w:jc w:val="center"/>
        <w:rPr>
          <w:sz w:val="28"/>
          <w:szCs w:val="28"/>
          <w:lang w:eastAsia="ru-RU"/>
        </w:rPr>
      </w:pPr>
    </w:p>
    <w:p w:rsidR="000C137C" w:rsidRDefault="000C137C" w:rsidP="007D53B9">
      <w:pPr>
        <w:spacing w:after="0" w:line="240" w:lineRule="auto"/>
        <w:ind w:firstLine="567"/>
        <w:jc w:val="center"/>
        <w:rPr>
          <w:rFonts w:ascii="Times New Roman" w:hAnsi="Times New Roman" w:cs="Times New Roman"/>
          <w:bCs/>
          <w:sz w:val="28"/>
          <w:szCs w:val="28"/>
        </w:rPr>
      </w:pPr>
      <w:proofErr w:type="spellStart"/>
      <w:r w:rsidRPr="00F16515">
        <w:rPr>
          <w:rFonts w:ascii="Times New Roman" w:hAnsi="Times New Roman" w:cs="Times New Roman"/>
          <w:bCs/>
          <w:sz w:val="28"/>
          <w:szCs w:val="28"/>
        </w:rPr>
        <w:t>Приозерская</w:t>
      </w:r>
      <w:proofErr w:type="spellEnd"/>
      <w:r w:rsidRPr="00F16515">
        <w:rPr>
          <w:rFonts w:ascii="Times New Roman" w:hAnsi="Times New Roman" w:cs="Times New Roman"/>
          <w:bCs/>
          <w:sz w:val="28"/>
          <w:szCs w:val="28"/>
        </w:rPr>
        <w:t xml:space="preserve"> городская прокуратура информирует</w:t>
      </w:r>
      <w:r w:rsidR="00A14537">
        <w:rPr>
          <w:rFonts w:ascii="Times New Roman" w:hAnsi="Times New Roman" w:cs="Times New Roman"/>
          <w:bCs/>
          <w:sz w:val="28"/>
          <w:szCs w:val="28"/>
        </w:rPr>
        <w:t>.</w:t>
      </w:r>
    </w:p>
    <w:p w:rsidR="007D53B9" w:rsidRPr="00F16515" w:rsidRDefault="007D53B9" w:rsidP="007D53B9">
      <w:pPr>
        <w:spacing w:after="0" w:line="240" w:lineRule="auto"/>
        <w:ind w:firstLine="567"/>
        <w:jc w:val="center"/>
        <w:rPr>
          <w:rFonts w:ascii="Times New Roman" w:hAnsi="Times New Roman" w:cs="Times New Roman"/>
          <w:sz w:val="28"/>
          <w:szCs w:val="28"/>
        </w:rPr>
      </w:pPr>
    </w:p>
    <w:p w:rsidR="00F16515" w:rsidRPr="00A14537" w:rsidRDefault="00A14537" w:rsidP="00A14537">
      <w:pPr>
        <w:pStyle w:val="a3"/>
        <w:shd w:val="clear" w:color="auto" w:fill="FFFFFF"/>
        <w:spacing w:before="0" w:beforeAutospacing="0" w:after="0" w:afterAutospacing="0"/>
        <w:ind w:firstLine="425"/>
        <w:jc w:val="both"/>
        <w:rPr>
          <w:sz w:val="28"/>
          <w:szCs w:val="28"/>
        </w:rPr>
      </w:pPr>
      <w:r w:rsidRPr="00A14537">
        <w:rPr>
          <w:sz w:val="28"/>
          <w:szCs w:val="28"/>
          <w:shd w:val="clear" w:color="auto" w:fill="FFFFFF"/>
        </w:rPr>
        <w:t>03.07.2018 вступил в силу Федеральный закон от 03 апреля 2018 года №62-ФЗ «О внесении изменения в </w:t>
      </w:r>
      <w:hyperlink r:id="rId4" w:tgtFrame="_blank" w:history="1">
        <w:r w:rsidRPr="00A14537">
          <w:rPr>
            <w:rStyle w:val="a4"/>
            <w:color w:val="auto"/>
            <w:sz w:val="28"/>
            <w:szCs w:val="28"/>
            <w:u w:val="none"/>
          </w:rPr>
          <w:t>статью 12.8 Кодекса Российской Федерации об административных правонарушениях</w:t>
        </w:r>
      </w:hyperlink>
      <w:r w:rsidRPr="00A14537">
        <w:rPr>
          <w:sz w:val="28"/>
          <w:szCs w:val="28"/>
          <w:shd w:val="clear" w:color="auto" w:fill="FFFFFF"/>
        </w:rPr>
        <w:t>». Указанным Федеральным законом, примечание к </w:t>
      </w:r>
      <w:hyperlink r:id="rId5" w:tgtFrame="_blank" w:history="1">
        <w:r w:rsidRPr="00A14537">
          <w:rPr>
            <w:rStyle w:val="a4"/>
            <w:color w:val="auto"/>
            <w:sz w:val="28"/>
            <w:szCs w:val="28"/>
            <w:u w:val="none"/>
          </w:rPr>
          <w:t>статье 12.8 Кодекса Российской Федерации об административных правонарушениях</w:t>
        </w:r>
      </w:hyperlink>
      <w:r w:rsidRPr="00A14537">
        <w:rPr>
          <w:sz w:val="28"/>
          <w:szCs w:val="28"/>
          <w:shd w:val="clear" w:color="auto" w:fill="FFFFFF"/>
        </w:rPr>
        <w:t> дополняется положением, в соответствии с которым факт нахождения в состоянии опьянения определяется, в том числе, наличием в организме человека абсолютного этилового спирта в концентрации 0,3 и более грамма на один литр крови. </w:t>
      </w:r>
    </w:p>
    <w:p w:rsidR="00F16515" w:rsidRDefault="00F16515" w:rsidP="000C137C">
      <w:pPr>
        <w:pStyle w:val="a3"/>
        <w:shd w:val="clear" w:color="auto" w:fill="FFFFFF"/>
        <w:spacing w:before="0" w:beforeAutospacing="0" w:after="0" w:afterAutospacing="0"/>
        <w:ind w:left="-567" w:firstLine="425"/>
        <w:jc w:val="both"/>
        <w:rPr>
          <w:sz w:val="28"/>
          <w:szCs w:val="28"/>
        </w:rPr>
      </w:pPr>
    </w:p>
    <w:p w:rsidR="00A14537" w:rsidRPr="00F16515" w:rsidRDefault="00A14537" w:rsidP="000C137C">
      <w:pPr>
        <w:pStyle w:val="a3"/>
        <w:shd w:val="clear" w:color="auto" w:fill="FFFFFF"/>
        <w:spacing w:before="0" w:beforeAutospacing="0" w:after="0" w:afterAutospacing="0"/>
        <w:ind w:left="-567" w:firstLine="425"/>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7D53B9" w:rsidRPr="00F16515" w:rsidRDefault="007D53B9" w:rsidP="007D53B9">
      <w:pPr>
        <w:pStyle w:val="a3"/>
        <w:shd w:val="clear" w:color="auto" w:fill="FFFFFF"/>
        <w:spacing w:before="0" w:beforeAutospacing="0" w:after="0" w:afterAutospacing="0"/>
        <w:jc w:val="both"/>
        <w:rPr>
          <w:sz w:val="28"/>
          <w:szCs w:val="28"/>
        </w:rPr>
      </w:pPr>
      <w:r w:rsidRPr="00F16515">
        <w:rPr>
          <w:sz w:val="28"/>
          <w:szCs w:val="28"/>
        </w:rPr>
        <w:t>Заместитель городского прокурора</w:t>
      </w:r>
    </w:p>
    <w:p w:rsidR="007D53B9" w:rsidRPr="00F16515" w:rsidRDefault="007D53B9" w:rsidP="007D53B9">
      <w:pPr>
        <w:pStyle w:val="a3"/>
        <w:shd w:val="clear" w:color="auto" w:fill="FFFFFF"/>
        <w:spacing w:before="0" w:beforeAutospacing="0" w:after="0" w:afterAutospacing="0"/>
        <w:jc w:val="both"/>
        <w:rPr>
          <w:sz w:val="28"/>
          <w:szCs w:val="28"/>
        </w:rPr>
      </w:pPr>
    </w:p>
    <w:p w:rsidR="007D53B9" w:rsidRPr="00F16515" w:rsidRDefault="007D53B9" w:rsidP="007D53B9">
      <w:pPr>
        <w:pStyle w:val="a3"/>
        <w:shd w:val="clear" w:color="auto" w:fill="FFFFFF"/>
        <w:spacing w:before="0" w:beforeAutospacing="0" w:after="0" w:afterAutospacing="0"/>
        <w:jc w:val="both"/>
        <w:rPr>
          <w:sz w:val="28"/>
          <w:szCs w:val="28"/>
        </w:rPr>
      </w:pPr>
      <w:r w:rsidRPr="00F16515">
        <w:rPr>
          <w:sz w:val="28"/>
          <w:szCs w:val="28"/>
        </w:rPr>
        <w:t>советник юстиции</w:t>
      </w:r>
      <w:r w:rsidRPr="00F16515">
        <w:rPr>
          <w:sz w:val="28"/>
          <w:szCs w:val="28"/>
        </w:rPr>
        <w:tab/>
      </w:r>
      <w:r w:rsidRPr="00F16515">
        <w:rPr>
          <w:sz w:val="28"/>
          <w:szCs w:val="28"/>
        </w:rPr>
        <w:tab/>
      </w:r>
      <w:r w:rsidRPr="00F16515">
        <w:rPr>
          <w:sz w:val="28"/>
          <w:szCs w:val="28"/>
        </w:rPr>
        <w:tab/>
      </w:r>
      <w:r w:rsidRPr="00F16515">
        <w:rPr>
          <w:sz w:val="28"/>
          <w:szCs w:val="28"/>
        </w:rPr>
        <w:tab/>
      </w:r>
      <w:r w:rsidRPr="00F16515">
        <w:rPr>
          <w:sz w:val="28"/>
          <w:szCs w:val="28"/>
        </w:rPr>
        <w:tab/>
        <w:t xml:space="preserve">           </w:t>
      </w:r>
      <w:r w:rsidRPr="00F16515">
        <w:rPr>
          <w:sz w:val="28"/>
          <w:szCs w:val="28"/>
        </w:rPr>
        <w:tab/>
        <w:t xml:space="preserve">       Н.В. </w:t>
      </w:r>
      <w:proofErr w:type="spellStart"/>
      <w:r w:rsidRPr="00F16515">
        <w:rPr>
          <w:sz w:val="28"/>
          <w:szCs w:val="28"/>
        </w:rPr>
        <w:t>Курнева</w:t>
      </w:r>
      <w:proofErr w:type="spellEnd"/>
    </w:p>
    <w:p w:rsidR="007D53B9" w:rsidRPr="00F16515" w:rsidRDefault="007D53B9" w:rsidP="007D53B9">
      <w:pPr>
        <w:pStyle w:val="a3"/>
        <w:shd w:val="clear" w:color="auto" w:fill="FFFFFF"/>
        <w:spacing w:before="0" w:beforeAutospacing="0" w:after="288" w:afterAutospacing="0" w:line="288" w:lineRule="atLeast"/>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Default="000C137C" w:rsidP="000C137C">
      <w:pPr>
        <w:pStyle w:val="a3"/>
        <w:shd w:val="clear" w:color="auto" w:fill="FFFFFF"/>
        <w:spacing w:before="0" w:beforeAutospacing="0" w:after="0" w:afterAutospacing="0"/>
        <w:jc w:val="both"/>
        <w:rPr>
          <w:sz w:val="28"/>
          <w:szCs w:val="28"/>
        </w:rPr>
      </w:pPr>
    </w:p>
    <w:p w:rsidR="00A14537" w:rsidRDefault="00A14537" w:rsidP="000C137C">
      <w:pPr>
        <w:pStyle w:val="a3"/>
        <w:shd w:val="clear" w:color="auto" w:fill="FFFFFF"/>
        <w:spacing w:before="0" w:beforeAutospacing="0" w:after="0" w:afterAutospacing="0"/>
        <w:jc w:val="both"/>
        <w:rPr>
          <w:sz w:val="28"/>
          <w:szCs w:val="28"/>
        </w:rPr>
      </w:pPr>
    </w:p>
    <w:p w:rsidR="00A14537" w:rsidRDefault="00A14537" w:rsidP="000C137C">
      <w:pPr>
        <w:pStyle w:val="a3"/>
        <w:shd w:val="clear" w:color="auto" w:fill="FFFFFF"/>
        <w:spacing w:before="0" w:beforeAutospacing="0" w:after="0" w:afterAutospacing="0"/>
        <w:jc w:val="both"/>
        <w:rPr>
          <w:sz w:val="28"/>
          <w:szCs w:val="28"/>
        </w:rPr>
      </w:pPr>
    </w:p>
    <w:p w:rsidR="00A14537" w:rsidRDefault="00A14537" w:rsidP="000C137C">
      <w:pPr>
        <w:pStyle w:val="a3"/>
        <w:shd w:val="clear" w:color="auto" w:fill="FFFFFF"/>
        <w:spacing w:before="0" w:beforeAutospacing="0" w:after="0" w:afterAutospacing="0"/>
        <w:jc w:val="both"/>
        <w:rPr>
          <w:sz w:val="28"/>
          <w:szCs w:val="28"/>
        </w:rPr>
      </w:pPr>
    </w:p>
    <w:p w:rsidR="00A14537" w:rsidRDefault="00A14537" w:rsidP="000C137C">
      <w:pPr>
        <w:pStyle w:val="a3"/>
        <w:shd w:val="clear" w:color="auto" w:fill="FFFFFF"/>
        <w:spacing w:before="0" w:beforeAutospacing="0" w:after="0" w:afterAutospacing="0"/>
        <w:jc w:val="both"/>
        <w:rPr>
          <w:sz w:val="28"/>
          <w:szCs w:val="28"/>
        </w:rPr>
      </w:pPr>
    </w:p>
    <w:p w:rsidR="00A14537" w:rsidRDefault="00A14537" w:rsidP="000C137C">
      <w:pPr>
        <w:pStyle w:val="a3"/>
        <w:shd w:val="clear" w:color="auto" w:fill="FFFFFF"/>
        <w:spacing w:before="0" w:beforeAutospacing="0" w:after="0" w:afterAutospacing="0"/>
        <w:jc w:val="both"/>
        <w:rPr>
          <w:sz w:val="28"/>
          <w:szCs w:val="28"/>
        </w:rPr>
      </w:pPr>
    </w:p>
    <w:p w:rsidR="00A14537" w:rsidRDefault="00A14537" w:rsidP="000C137C">
      <w:pPr>
        <w:pStyle w:val="a3"/>
        <w:shd w:val="clear" w:color="auto" w:fill="FFFFFF"/>
        <w:spacing w:before="0" w:beforeAutospacing="0" w:after="0" w:afterAutospacing="0"/>
        <w:jc w:val="both"/>
        <w:rPr>
          <w:sz w:val="28"/>
          <w:szCs w:val="28"/>
        </w:rPr>
      </w:pPr>
    </w:p>
    <w:p w:rsidR="00A14537" w:rsidRDefault="00A14537" w:rsidP="000C137C">
      <w:pPr>
        <w:pStyle w:val="a3"/>
        <w:shd w:val="clear" w:color="auto" w:fill="FFFFFF"/>
        <w:spacing w:before="0" w:beforeAutospacing="0" w:after="0" w:afterAutospacing="0"/>
        <w:jc w:val="both"/>
        <w:rPr>
          <w:sz w:val="28"/>
          <w:szCs w:val="28"/>
        </w:rPr>
      </w:pPr>
    </w:p>
    <w:p w:rsidR="00A14537" w:rsidRDefault="00A14537" w:rsidP="000C137C">
      <w:pPr>
        <w:pStyle w:val="a3"/>
        <w:shd w:val="clear" w:color="auto" w:fill="FFFFFF"/>
        <w:spacing w:before="0" w:beforeAutospacing="0" w:after="0" w:afterAutospacing="0"/>
        <w:jc w:val="both"/>
        <w:rPr>
          <w:sz w:val="28"/>
          <w:szCs w:val="28"/>
        </w:rPr>
      </w:pPr>
    </w:p>
    <w:p w:rsidR="00A14537" w:rsidRPr="00F16515" w:rsidRDefault="00A14537"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A14537" w:rsidRPr="00A14537" w:rsidRDefault="000C137C" w:rsidP="00A14537">
      <w:pPr>
        <w:pStyle w:val="a3"/>
        <w:shd w:val="clear" w:color="auto" w:fill="FFFFFF"/>
        <w:spacing w:before="0" w:beforeAutospacing="0" w:after="0" w:afterAutospacing="0"/>
        <w:jc w:val="both"/>
        <w:rPr>
          <w:sz w:val="20"/>
          <w:szCs w:val="20"/>
        </w:rPr>
      </w:pPr>
      <w:r w:rsidRPr="00F16515">
        <w:rPr>
          <w:sz w:val="20"/>
          <w:szCs w:val="20"/>
        </w:rPr>
        <w:t xml:space="preserve"> </w:t>
      </w:r>
    </w:p>
    <w:p w:rsidR="00A14537" w:rsidRDefault="00A14537"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7D53B9" w:rsidRDefault="007D53B9"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21"/>
        <w:autoSpaceDE/>
        <w:autoSpaceDN w:val="0"/>
        <w:ind w:left="4860"/>
        <w:rPr>
          <w:sz w:val="28"/>
          <w:szCs w:val="28"/>
          <w:lang w:eastAsia="ru-RU"/>
        </w:rPr>
      </w:pPr>
    </w:p>
    <w:p w:rsidR="000C137C" w:rsidRPr="00F16515" w:rsidRDefault="000C137C" w:rsidP="000C137C">
      <w:pPr>
        <w:pStyle w:val="21"/>
        <w:autoSpaceDE/>
        <w:autoSpaceDN w:val="0"/>
        <w:ind w:left="4860"/>
        <w:rPr>
          <w:sz w:val="28"/>
          <w:szCs w:val="28"/>
          <w:lang w:eastAsia="ru-RU"/>
        </w:rPr>
      </w:pPr>
    </w:p>
    <w:p w:rsidR="000C137C" w:rsidRPr="00F16515" w:rsidRDefault="000C137C" w:rsidP="000C137C">
      <w:pPr>
        <w:pStyle w:val="21"/>
        <w:autoSpaceDE/>
        <w:autoSpaceDN w:val="0"/>
        <w:ind w:left="4860"/>
        <w:rPr>
          <w:sz w:val="28"/>
          <w:szCs w:val="28"/>
          <w:lang w:eastAsia="ru-RU"/>
        </w:rPr>
      </w:pPr>
    </w:p>
    <w:p w:rsidR="000C137C" w:rsidRPr="00F16515" w:rsidRDefault="000C137C" w:rsidP="000C137C">
      <w:pPr>
        <w:pStyle w:val="21"/>
        <w:autoSpaceDE/>
        <w:autoSpaceDN w:val="0"/>
        <w:rPr>
          <w:sz w:val="28"/>
          <w:szCs w:val="28"/>
          <w:lang w:eastAsia="ru-RU"/>
        </w:rPr>
      </w:pPr>
    </w:p>
    <w:p w:rsidR="000C137C" w:rsidRPr="00F16515" w:rsidRDefault="000C137C" w:rsidP="000C137C">
      <w:pPr>
        <w:pStyle w:val="21"/>
        <w:autoSpaceDE/>
        <w:autoSpaceDN w:val="0"/>
        <w:ind w:firstLine="709"/>
        <w:jc w:val="center"/>
        <w:rPr>
          <w:sz w:val="28"/>
          <w:szCs w:val="28"/>
          <w:lang w:eastAsia="ru-RU"/>
        </w:rPr>
      </w:pPr>
    </w:p>
    <w:p w:rsidR="000C137C" w:rsidRPr="00F16515" w:rsidRDefault="000C137C" w:rsidP="000C137C">
      <w:pPr>
        <w:pStyle w:val="21"/>
        <w:autoSpaceDE/>
        <w:autoSpaceDN w:val="0"/>
        <w:ind w:firstLine="709"/>
        <w:jc w:val="center"/>
        <w:rPr>
          <w:sz w:val="28"/>
          <w:szCs w:val="28"/>
          <w:lang w:eastAsia="ru-RU"/>
        </w:rPr>
      </w:pPr>
    </w:p>
    <w:p w:rsidR="000C137C" w:rsidRDefault="000C137C" w:rsidP="007D53B9">
      <w:pPr>
        <w:spacing w:after="0" w:line="240" w:lineRule="auto"/>
        <w:ind w:firstLine="709"/>
        <w:jc w:val="center"/>
        <w:rPr>
          <w:rFonts w:ascii="Times New Roman" w:hAnsi="Times New Roman" w:cs="Times New Roman"/>
          <w:bCs/>
          <w:sz w:val="28"/>
          <w:szCs w:val="28"/>
        </w:rPr>
      </w:pPr>
      <w:proofErr w:type="spellStart"/>
      <w:r w:rsidRPr="00F16515">
        <w:rPr>
          <w:rFonts w:ascii="Times New Roman" w:hAnsi="Times New Roman" w:cs="Times New Roman"/>
          <w:bCs/>
          <w:sz w:val="28"/>
          <w:szCs w:val="28"/>
        </w:rPr>
        <w:t>Приозерская</w:t>
      </w:r>
      <w:proofErr w:type="spellEnd"/>
      <w:r w:rsidRPr="00F16515">
        <w:rPr>
          <w:rFonts w:ascii="Times New Roman" w:hAnsi="Times New Roman" w:cs="Times New Roman"/>
          <w:bCs/>
          <w:sz w:val="28"/>
          <w:szCs w:val="28"/>
        </w:rPr>
        <w:t xml:space="preserve"> городская прокуратура информирует</w:t>
      </w:r>
    </w:p>
    <w:p w:rsidR="007D53B9" w:rsidRPr="00F16515" w:rsidRDefault="007D53B9" w:rsidP="007D53B9">
      <w:pPr>
        <w:spacing w:after="0" w:line="240" w:lineRule="auto"/>
        <w:ind w:firstLine="709"/>
        <w:jc w:val="center"/>
        <w:rPr>
          <w:rFonts w:ascii="Times New Roman" w:hAnsi="Times New Roman" w:cs="Times New Roman"/>
          <w:sz w:val="28"/>
          <w:szCs w:val="28"/>
        </w:rPr>
      </w:pPr>
    </w:p>
    <w:p w:rsidR="000C137C" w:rsidRPr="00A14537" w:rsidRDefault="00A14537" w:rsidP="000C137C">
      <w:pPr>
        <w:pStyle w:val="a3"/>
        <w:shd w:val="clear" w:color="auto" w:fill="FFFFFF"/>
        <w:spacing w:before="0" w:beforeAutospacing="0" w:after="0" w:afterAutospacing="0"/>
        <w:ind w:firstLine="709"/>
        <w:jc w:val="both"/>
        <w:rPr>
          <w:sz w:val="28"/>
          <w:szCs w:val="28"/>
        </w:rPr>
      </w:pPr>
      <w:r w:rsidRPr="00A14537">
        <w:rPr>
          <w:sz w:val="28"/>
          <w:szCs w:val="28"/>
          <w:shd w:val="clear" w:color="auto" w:fill="FFFFFF"/>
        </w:rPr>
        <w:t>27.06.2018 на Официальном интернет-портале правовой информации опубликован Федеральный закон от 27 июня 2018 года №157-ФЗ «О внесении изменений в </w:t>
      </w:r>
      <w:hyperlink r:id="rId6" w:history="1">
        <w:r w:rsidRPr="00A14537">
          <w:rPr>
            <w:rStyle w:val="a4"/>
            <w:color w:val="auto"/>
            <w:sz w:val="28"/>
            <w:szCs w:val="28"/>
            <w:u w:val="none"/>
          </w:rPr>
          <w:t>Уголовный кодекс Российской Федерации</w:t>
        </w:r>
      </w:hyperlink>
      <w:r w:rsidRPr="00A14537">
        <w:rPr>
          <w:sz w:val="28"/>
          <w:szCs w:val="28"/>
          <w:shd w:val="clear" w:color="auto" w:fill="FFFFFF"/>
        </w:rPr>
        <w:t> и Уголовно-процессуальный кодекс Российской Федерации». Федеральным законом вносятся изменения в </w:t>
      </w:r>
      <w:hyperlink r:id="rId7" w:tgtFrame="_blank" w:history="1">
        <w:r w:rsidRPr="00A14537">
          <w:rPr>
            <w:rStyle w:val="a4"/>
            <w:color w:val="auto"/>
            <w:sz w:val="28"/>
            <w:szCs w:val="28"/>
            <w:u w:val="none"/>
          </w:rPr>
          <w:t>статьи 253</w:t>
        </w:r>
      </w:hyperlink>
      <w:r w:rsidRPr="00A14537">
        <w:rPr>
          <w:sz w:val="28"/>
          <w:szCs w:val="28"/>
          <w:shd w:val="clear" w:color="auto" w:fill="FFFFFF"/>
        </w:rPr>
        <w:t>, </w:t>
      </w:r>
      <w:hyperlink r:id="rId8" w:tgtFrame="_blank" w:history="1">
        <w:r w:rsidRPr="00A14537">
          <w:rPr>
            <w:rStyle w:val="a4"/>
            <w:color w:val="auto"/>
            <w:sz w:val="28"/>
            <w:szCs w:val="28"/>
            <w:u w:val="none"/>
          </w:rPr>
          <w:t>256</w:t>
        </w:r>
      </w:hyperlink>
      <w:r w:rsidRPr="00A14537">
        <w:rPr>
          <w:sz w:val="28"/>
          <w:szCs w:val="28"/>
          <w:shd w:val="clear" w:color="auto" w:fill="FFFFFF"/>
        </w:rPr>
        <w:t> и </w:t>
      </w:r>
      <w:hyperlink r:id="rId9" w:tgtFrame="_blank" w:history="1">
        <w:r w:rsidRPr="00A14537">
          <w:rPr>
            <w:rStyle w:val="a4"/>
            <w:color w:val="auto"/>
            <w:sz w:val="28"/>
            <w:szCs w:val="28"/>
            <w:u w:val="none"/>
          </w:rPr>
          <w:t>258 Уголовного кодекса Российской Федерации</w:t>
        </w:r>
      </w:hyperlink>
      <w:r w:rsidRPr="00A14537">
        <w:rPr>
          <w:sz w:val="28"/>
          <w:szCs w:val="28"/>
          <w:shd w:val="clear" w:color="auto" w:fill="FFFFFF"/>
        </w:rPr>
        <w:t> в целях уточнения признаков отдельных составов преступлений в названной сфере и усиления санкций за их совершение. </w:t>
      </w:r>
      <w:hyperlink r:id="rId10" w:tgtFrame="_blank" w:history="1">
        <w:r w:rsidRPr="00A14537">
          <w:rPr>
            <w:rStyle w:val="a4"/>
            <w:color w:val="auto"/>
            <w:sz w:val="28"/>
            <w:szCs w:val="28"/>
            <w:u w:val="none"/>
          </w:rPr>
          <w:t>Статья 258 УК РФ</w:t>
        </w:r>
      </w:hyperlink>
      <w:r w:rsidRPr="00A14537">
        <w:rPr>
          <w:sz w:val="28"/>
          <w:szCs w:val="28"/>
          <w:shd w:val="clear" w:color="auto" w:fill="FFFFFF"/>
        </w:rPr>
        <w:t> дополняется примечанием, определяющим величины и порядок исчисления крупного и особо крупного ущербов при незаконной охоте, что позволит унифицировать подходы к определению размера вреда, причиняемого экологическими преступлениями. Статья 258.1 УК РФ дополняется нормами, усиливающими ответственность за незаконные приобретение или продажу особо ценных диких животных и водных биологических ресурсов, принадлежащих к видам, занесённым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а также за совершение указанных деяний должностным лицом с использованием своего служебного положения, организованной группой. Федеральный закон от 27 июня 2018 года №157-ФЗ «О внесении изменений в </w:t>
      </w:r>
      <w:hyperlink r:id="rId11" w:history="1">
        <w:r w:rsidRPr="00A14537">
          <w:rPr>
            <w:rStyle w:val="a4"/>
            <w:color w:val="auto"/>
            <w:sz w:val="28"/>
            <w:szCs w:val="28"/>
            <w:u w:val="none"/>
          </w:rPr>
          <w:t>Уголовный кодекс Российской Федерации</w:t>
        </w:r>
      </w:hyperlink>
      <w:r w:rsidRPr="00A14537">
        <w:rPr>
          <w:sz w:val="28"/>
          <w:szCs w:val="28"/>
          <w:shd w:val="clear" w:color="auto" w:fill="FFFFFF"/>
        </w:rPr>
        <w:t> и Уголовно-процессуальный кодекс Российской Федерации» вступит в силу по истечении 10 дней со дня его официального опубликования.</w:t>
      </w:r>
    </w:p>
    <w:p w:rsidR="00F16515" w:rsidRDefault="00F16515" w:rsidP="000C137C">
      <w:pPr>
        <w:pStyle w:val="a3"/>
        <w:shd w:val="clear" w:color="auto" w:fill="FFFFFF"/>
        <w:spacing w:before="0" w:beforeAutospacing="0" w:after="0" w:afterAutospacing="0"/>
        <w:ind w:firstLine="709"/>
        <w:jc w:val="both"/>
        <w:rPr>
          <w:sz w:val="28"/>
          <w:szCs w:val="28"/>
        </w:rPr>
      </w:pPr>
    </w:p>
    <w:p w:rsidR="00A14537" w:rsidRPr="00F16515" w:rsidRDefault="00A14537" w:rsidP="000C137C">
      <w:pPr>
        <w:pStyle w:val="a3"/>
        <w:shd w:val="clear" w:color="auto" w:fill="FFFFFF"/>
        <w:spacing w:before="0" w:beforeAutospacing="0" w:after="0" w:afterAutospacing="0"/>
        <w:ind w:firstLine="709"/>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Заместитель городского прокурора</w:t>
      </w: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A14537">
      <w:pPr>
        <w:pStyle w:val="a3"/>
        <w:shd w:val="clear" w:color="auto" w:fill="FFFFFF"/>
        <w:spacing w:before="0" w:beforeAutospacing="0" w:after="0" w:afterAutospacing="0"/>
        <w:jc w:val="both"/>
        <w:rPr>
          <w:sz w:val="28"/>
          <w:szCs w:val="28"/>
        </w:rPr>
      </w:pPr>
      <w:r w:rsidRPr="00F16515">
        <w:rPr>
          <w:sz w:val="28"/>
          <w:szCs w:val="28"/>
        </w:rPr>
        <w:t>советник юстиции</w:t>
      </w:r>
      <w:r w:rsidRPr="00F16515">
        <w:rPr>
          <w:sz w:val="28"/>
          <w:szCs w:val="28"/>
        </w:rPr>
        <w:tab/>
      </w:r>
      <w:r w:rsidRPr="00F16515">
        <w:rPr>
          <w:sz w:val="28"/>
          <w:szCs w:val="28"/>
        </w:rPr>
        <w:tab/>
      </w:r>
      <w:r w:rsidRPr="00F16515">
        <w:rPr>
          <w:sz w:val="28"/>
          <w:szCs w:val="28"/>
        </w:rPr>
        <w:tab/>
      </w:r>
      <w:r w:rsidRPr="00F16515">
        <w:rPr>
          <w:sz w:val="28"/>
          <w:szCs w:val="28"/>
        </w:rPr>
        <w:tab/>
      </w:r>
      <w:r w:rsidRPr="00F16515">
        <w:rPr>
          <w:sz w:val="28"/>
          <w:szCs w:val="28"/>
        </w:rPr>
        <w:tab/>
        <w:t xml:space="preserve">           </w:t>
      </w:r>
      <w:r w:rsidRPr="00F16515">
        <w:rPr>
          <w:sz w:val="28"/>
          <w:szCs w:val="28"/>
        </w:rPr>
        <w:tab/>
        <w:t xml:space="preserve">       Н.В. </w:t>
      </w:r>
      <w:proofErr w:type="spellStart"/>
      <w:r w:rsidRPr="00F16515">
        <w:rPr>
          <w:sz w:val="28"/>
          <w:szCs w:val="28"/>
        </w:rPr>
        <w:t>Курнева</w:t>
      </w:r>
      <w:proofErr w:type="spellEnd"/>
    </w:p>
    <w:p w:rsidR="000C137C" w:rsidRPr="00F16515" w:rsidRDefault="000C137C" w:rsidP="000C137C">
      <w:pPr>
        <w:pStyle w:val="a3"/>
        <w:shd w:val="clear" w:color="auto" w:fill="FFFFFF"/>
        <w:spacing w:before="0" w:beforeAutospacing="0" w:after="288" w:afterAutospacing="0" w:line="288" w:lineRule="atLeast"/>
        <w:jc w:val="both"/>
        <w:rPr>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rPr>
      </w:pPr>
    </w:p>
    <w:p w:rsidR="000C137C" w:rsidRPr="00F16515" w:rsidRDefault="000C137C" w:rsidP="00A14537">
      <w:pPr>
        <w:spacing w:after="0" w:line="240" w:lineRule="exact"/>
        <w:jc w:val="both"/>
        <w:rPr>
          <w:rFonts w:ascii="Times New Roman" w:hAnsi="Times New Roman" w:cs="Times New Roman"/>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rPr>
      </w:pPr>
    </w:p>
    <w:p w:rsidR="000C137C" w:rsidRPr="00F16515" w:rsidRDefault="000C137C" w:rsidP="000C137C">
      <w:pPr>
        <w:spacing w:after="0" w:line="240" w:lineRule="exact"/>
        <w:jc w:val="both"/>
        <w:rPr>
          <w:rFonts w:ascii="Times New Roman" w:hAnsi="Times New Roman" w:cs="Times New Roman"/>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rPr>
      </w:pPr>
    </w:p>
    <w:p w:rsidR="000C137C" w:rsidRPr="00F16515" w:rsidRDefault="000C137C" w:rsidP="007D53B9">
      <w:pPr>
        <w:pStyle w:val="ConsNonformat0"/>
        <w:spacing w:line="240" w:lineRule="exact"/>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Default="000C137C" w:rsidP="007D53B9">
      <w:pPr>
        <w:spacing w:after="0" w:line="240" w:lineRule="auto"/>
        <w:ind w:firstLine="567"/>
        <w:jc w:val="center"/>
        <w:rPr>
          <w:rFonts w:ascii="Times New Roman" w:hAnsi="Times New Roman" w:cs="Times New Roman"/>
          <w:bCs/>
          <w:sz w:val="28"/>
          <w:szCs w:val="28"/>
        </w:rPr>
      </w:pPr>
      <w:proofErr w:type="spellStart"/>
      <w:r w:rsidRPr="00F16515">
        <w:rPr>
          <w:rFonts w:ascii="Times New Roman" w:hAnsi="Times New Roman" w:cs="Times New Roman"/>
          <w:bCs/>
          <w:sz w:val="28"/>
          <w:szCs w:val="28"/>
        </w:rPr>
        <w:t>Приозерская</w:t>
      </w:r>
      <w:proofErr w:type="spellEnd"/>
      <w:r w:rsidRPr="00F16515">
        <w:rPr>
          <w:rFonts w:ascii="Times New Roman" w:hAnsi="Times New Roman" w:cs="Times New Roman"/>
          <w:bCs/>
          <w:sz w:val="28"/>
          <w:szCs w:val="28"/>
        </w:rPr>
        <w:t xml:space="preserve"> г</w:t>
      </w:r>
      <w:r w:rsidR="007D53B9">
        <w:rPr>
          <w:rFonts w:ascii="Times New Roman" w:hAnsi="Times New Roman" w:cs="Times New Roman"/>
          <w:bCs/>
          <w:sz w:val="28"/>
          <w:szCs w:val="28"/>
        </w:rPr>
        <w:t>ородская прокуратура информирует</w:t>
      </w:r>
    </w:p>
    <w:p w:rsidR="007D53B9" w:rsidRPr="00F16515" w:rsidRDefault="007D53B9" w:rsidP="007D53B9">
      <w:pPr>
        <w:spacing w:after="0" w:line="240" w:lineRule="auto"/>
        <w:ind w:firstLine="567"/>
        <w:jc w:val="center"/>
        <w:rPr>
          <w:rFonts w:ascii="Times New Roman" w:hAnsi="Times New Roman" w:cs="Times New Roman"/>
          <w:sz w:val="28"/>
          <w:szCs w:val="28"/>
        </w:rPr>
      </w:pPr>
    </w:p>
    <w:p w:rsidR="000C137C" w:rsidRPr="00A14537" w:rsidRDefault="00A14537" w:rsidP="00A14537">
      <w:pPr>
        <w:pStyle w:val="a3"/>
        <w:shd w:val="clear" w:color="auto" w:fill="FFFFFF"/>
        <w:spacing w:before="0" w:beforeAutospacing="0" w:after="0" w:afterAutospacing="0"/>
        <w:ind w:firstLine="567"/>
        <w:jc w:val="both"/>
        <w:rPr>
          <w:sz w:val="28"/>
          <w:szCs w:val="28"/>
        </w:rPr>
      </w:pPr>
      <w:r w:rsidRPr="00A14537">
        <w:rPr>
          <w:color w:val="000000"/>
          <w:sz w:val="28"/>
          <w:szCs w:val="28"/>
          <w:shd w:val="clear" w:color="auto" w:fill="FFFFFF"/>
        </w:rPr>
        <w:t>Постановлением Правительства от 08.06.2018 № 661 внесены изменения в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w:t>
      </w:r>
      <w:r w:rsidRPr="00A14537">
        <w:rPr>
          <w:color w:val="000000"/>
          <w:sz w:val="28"/>
          <w:szCs w:val="28"/>
        </w:rPr>
        <w:t>Так,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Также, будет исключено как условие рассмотрения страховщиком вопроса об установлении страхователю скидки отсутствие задолженности по страховым взносам на дату подачи заявления об установлении скидки. В случае же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 страховщик отменяет решение об установлении скидки. Постановление Правительства Российской Федерации от 08.06.2018 N 661 вступ</w:t>
      </w:r>
      <w:r w:rsidR="00D2712A">
        <w:rPr>
          <w:color w:val="000000"/>
          <w:sz w:val="28"/>
          <w:szCs w:val="28"/>
        </w:rPr>
        <w:t>ило</w:t>
      </w:r>
      <w:r w:rsidRPr="00A14537">
        <w:rPr>
          <w:color w:val="000000"/>
          <w:sz w:val="28"/>
          <w:szCs w:val="28"/>
        </w:rPr>
        <w:t xml:space="preserve"> в силу 21 июня 2018 года</w:t>
      </w:r>
    </w:p>
    <w:p w:rsidR="000C137C" w:rsidRDefault="000C137C" w:rsidP="000C137C">
      <w:pPr>
        <w:pStyle w:val="a3"/>
        <w:shd w:val="clear" w:color="auto" w:fill="FFFFFF"/>
        <w:spacing w:before="0" w:beforeAutospacing="0" w:after="0" w:afterAutospacing="0"/>
        <w:jc w:val="both"/>
        <w:rPr>
          <w:sz w:val="28"/>
          <w:szCs w:val="28"/>
        </w:rPr>
      </w:pPr>
    </w:p>
    <w:p w:rsidR="00D2712A" w:rsidRPr="00F16515" w:rsidRDefault="00D2712A"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Заместитель городского прокурора</w:t>
      </w: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советник юстиции</w:t>
      </w:r>
      <w:r w:rsidRPr="00F16515">
        <w:rPr>
          <w:sz w:val="28"/>
          <w:szCs w:val="28"/>
        </w:rPr>
        <w:tab/>
      </w:r>
      <w:r w:rsidRPr="00F16515">
        <w:rPr>
          <w:sz w:val="28"/>
          <w:szCs w:val="28"/>
        </w:rPr>
        <w:tab/>
      </w:r>
      <w:r w:rsidRPr="00F16515">
        <w:rPr>
          <w:sz w:val="28"/>
          <w:szCs w:val="28"/>
        </w:rPr>
        <w:tab/>
      </w:r>
      <w:r w:rsidRPr="00F16515">
        <w:rPr>
          <w:sz w:val="28"/>
          <w:szCs w:val="28"/>
        </w:rPr>
        <w:tab/>
      </w:r>
      <w:r w:rsidRPr="00F16515">
        <w:rPr>
          <w:sz w:val="28"/>
          <w:szCs w:val="28"/>
        </w:rPr>
        <w:tab/>
        <w:t xml:space="preserve">     </w:t>
      </w:r>
      <w:r w:rsidRPr="00F16515">
        <w:rPr>
          <w:sz w:val="28"/>
          <w:szCs w:val="28"/>
        </w:rPr>
        <w:tab/>
        <w:t xml:space="preserve">                    Н.В. </w:t>
      </w:r>
      <w:proofErr w:type="spellStart"/>
      <w:r w:rsidRPr="00F16515">
        <w:rPr>
          <w:sz w:val="28"/>
          <w:szCs w:val="28"/>
        </w:rPr>
        <w:t>Курнева</w:t>
      </w:r>
      <w:proofErr w:type="spellEnd"/>
    </w:p>
    <w:p w:rsidR="000C137C" w:rsidRPr="00F16515" w:rsidRDefault="000C137C" w:rsidP="000C137C">
      <w:pPr>
        <w:spacing w:after="0" w:line="240" w:lineRule="exact"/>
        <w:jc w:val="both"/>
        <w:rPr>
          <w:rFonts w:ascii="Times New Roman" w:hAnsi="Times New Roman" w:cs="Times New Roman"/>
          <w:sz w:val="28"/>
          <w:szCs w:val="28"/>
        </w:rPr>
      </w:pPr>
    </w:p>
    <w:p w:rsidR="000C137C" w:rsidRDefault="000C137C"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Pr="00F16515" w:rsidRDefault="00D2712A"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F16515" w:rsidRPr="00F16515" w:rsidRDefault="00F16515" w:rsidP="00F16515">
      <w:pPr>
        <w:pStyle w:val="ConsNonformat0"/>
        <w:spacing w:line="240" w:lineRule="exact"/>
        <w:jc w:val="both"/>
        <w:rPr>
          <w:rFonts w:ascii="Times New Roman" w:hAnsi="Times New Roman" w:cs="Times New Roman"/>
          <w:b w:val="0"/>
          <w:sz w:val="28"/>
          <w:szCs w:val="28"/>
        </w:rPr>
      </w:pPr>
    </w:p>
    <w:p w:rsidR="00F16515" w:rsidRPr="00F16515" w:rsidRDefault="00F16515"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pStyle w:val="ConsNonformat0"/>
        <w:spacing w:line="240" w:lineRule="exact"/>
        <w:ind w:left="4860"/>
        <w:jc w:val="both"/>
        <w:rPr>
          <w:rFonts w:ascii="Times New Roman" w:hAnsi="Times New Roman" w:cs="Times New Roman"/>
          <w:b w:val="0"/>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lang w:eastAsia="ru-RU"/>
        </w:rPr>
      </w:pPr>
    </w:p>
    <w:p w:rsidR="007D53B9" w:rsidRDefault="007D53B9" w:rsidP="00F16515">
      <w:pPr>
        <w:spacing w:after="0" w:line="240" w:lineRule="auto"/>
        <w:ind w:firstLine="567"/>
        <w:jc w:val="both"/>
        <w:rPr>
          <w:rFonts w:ascii="Times New Roman" w:hAnsi="Times New Roman" w:cs="Times New Roman"/>
          <w:sz w:val="28"/>
          <w:szCs w:val="28"/>
        </w:rPr>
      </w:pPr>
    </w:p>
    <w:p w:rsidR="000C137C" w:rsidRDefault="000C137C" w:rsidP="007D53B9">
      <w:pPr>
        <w:spacing w:after="0" w:line="240" w:lineRule="auto"/>
        <w:ind w:firstLine="567"/>
        <w:jc w:val="center"/>
        <w:rPr>
          <w:rFonts w:ascii="Times New Roman" w:hAnsi="Times New Roman" w:cs="Times New Roman"/>
          <w:bCs/>
          <w:sz w:val="28"/>
          <w:szCs w:val="28"/>
        </w:rPr>
      </w:pPr>
      <w:proofErr w:type="spellStart"/>
      <w:r w:rsidRPr="00F16515">
        <w:rPr>
          <w:rFonts w:ascii="Times New Roman" w:hAnsi="Times New Roman" w:cs="Times New Roman"/>
          <w:bCs/>
          <w:sz w:val="28"/>
          <w:szCs w:val="28"/>
        </w:rPr>
        <w:lastRenderedPageBreak/>
        <w:t>Приозерская</w:t>
      </w:r>
      <w:proofErr w:type="spellEnd"/>
      <w:r w:rsidRPr="00F16515">
        <w:rPr>
          <w:rFonts w:ascii="Times New Roman" w:hAnsi="Times New Roman" w:cs="Times New Roman"/>
          <w:bCs/>
          <w:sz w:val="28"/>
          <w:szCs w:val="28"/>
        </w:rPr>
        <w:t xml:space="preserve"> городская прокуратура информирует</w:t>
      </w:r>
    </w:p>
    <w:p w:rsidR="007D53B9" w:rsidRPr="00F16515" w:rsidRDefault="007D53B9" w:rsidP="007D53B9">
      <w:pPr>
        <w:spacing w:after="0" w:line="240" w:lineRule="auto"/>
        <w:ind w:firstLine="567"/>
        <w:jc w:val="center"/>
        <w:rPr>
          <w:rFonts w:ascii="Times New Roman" w:hAnsi="Times New Roman" w:cs="Times New Roman"/>
          <w:sz w:val="28"/>
          <w:szCs w:val="28"/>
        </w:rPr>
      </w:pPr>
    </w:p>
    <w:p w:rsidR="000C137C" w:rsidRPr="00D2712A" w:rsidRDefault="00D2712A" w:rsidP="00D2712A">
      <w:pPr>
        <w:pStyle w:val="a3"/>
        <w:shd w:val="clear" w:color="auto" w:fill="FFFFFF"/>
        <w:spacing w:before="0" w:beforeAutospacing="0" w:after="0" w:afterAutospacing="0"/>
        <w:ind w:firstLine="567"/>
        <w:jc w:val="both"/>
        <w:rPr>
          <w:sz w:val="28"/>
          <w:szCs w:val="28"/>
        </w:rPr>
      </w:pPr>
      <w:r w:rsidRPr="00D2712A">
        <w:rPr>
          <w:color w:val="000000"/>
          <w:sz w:val="28"/>
          <w:szCs w:val="28"/>
          <w:shd w:val="clear" w:color="auto" w:fill="FFFFFF"/>
        </w:rPr>
        <w:t xml:space="preserve">Постановлением Правительства Российской Федерации от 14.06.2018 № 681 утверждены </w:t>
      </w:r>
      <w:proofErr w:type="gramStart"/>
      <w:r w:rsidRPr="00D2712A">
        <w:rPr>
          <w:color w:val="000000"/>
          <w:sz w:val="28"/>
          <w:szCs w:val="28"/>
          <w:shd w:val="clear" w:color="auto" w:fill="FFFFFF"/>
        </w:rPr>
        <w:t>правила</w:t>
      </w:r>
      <w:proofErr w:type="gramEnd"/>
      <w:r w:rsidRPr="00D2712A">
        <w:rPr>
          <w:color w:val="000000"/>
          <w:sz w:val="28"/>
          <w:szCs w:val="28"/>
          <w:shd w:val="clear" w:color="auto" w:fill="FFFFFF"/>
        </w:rPr>
        <w:t xml:space="preserve"> устанавливающие порядок определения границ рыболовных участков. Так, определение границ рыболовных участков осуществляется органом исполнительной власти субъекта Российской Федерации с учетом предложения граждан, общественных объединений, юридических лиц и индивидуальных предпринимателей, объединений юридических лиц (ассоциаций и союзов), муниципальных образований, заключения научных организаций, осуществляющих деятельность в области рыболовства и сохранения биологических ресурсов, находящихся в ведении Федерального агентства по рыболовству. Границы рыболовного участка определяются по точкам, описываемым в географических координатах (с указанием системы используемых координат), за исключением случаев, установленных вышеуказанными правилами. В целях определения границ рыболовных участков органом исполнительной власти субъекта Российской Федерации формируется соответствующая комиссия.</w:t>
      </w:r>
    </w:p>
    <w:p w:rsidR="00F16515" w:rsidRDefault="00F16515" w:rsidP="000C137C">
      <w:pPr>
        <w:pStyle w:val="a3"/>
        <w:shd w:val="clear" w:color="auto" w:fill="FFFFFF"/>
        <w:spacing w:before="0" w:beforeAutospacing="0" w:after="0" w:afterAutospacing="0"/>
        <w:ind w:left="-284" w:firstLine="709"/>
        <w:jc w:val="both"/>
        <w:rPr>
          <w:sz w:val="28"/>
          <w:szCs w:val="28"/>
        </w:rPr>
      </w:pPr>
    </w:p>
    <w:p w:rsidR="00D2712A" w:rsidRPr="00F16515" w:rsidRDefault="00D2712A" w:rsidP="000C137C">
      <w:pPr>
        <w:pStyle w:val="a3"/>
        <w:shd w:val="clear" w:color="auto" w:fill="FFFFFF"/>
        <w:spacing w:before="0" w:beforeAutospacing="0" w:after="0" w:afterAutospacing="0"/>
        <w:ind w:left="-284" w:firstLine="709"/>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Заместитель городского прокурора</w:t>
      </w: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советник юстиции</w:t>
      </w:r>
      <w:r w:rsidRPr="00F16515">
        <w:rPr>
          <w:sz w:val="28"/>
          <w:szCs w:val="28"/>
        </w:rPr>
        <w:tab/>
      </w:r>
      <w:r w:rsidRPr="00F16515">
        <w:rPr>
          <w:sz w:val="28"/>
          <w:szCs w:val="28"/>
        </w:rPr>
        <w:tab/>
        <w:t xml:space="preserve">                </w:t>
      </w:r>
      <w:r w:rsidRPr="00F16515">
        <w:rPr>
          <w:sz w:val="28"/>
          <w:szCs w:val="28"/>
        </w:rPr>
        <w:tab/>
      </w:r>
      <w:r w:rsidRPr="00F16515">
        <w:rPr>
          <w:sz w:val="28"/>
          <w:szCs w:val="28"/>
        </w:rPr>
        <w:tab/>
      </w:r>
      <w:r w:rsidRPr="00F16515">
        <w:rPr>
          <w:sz w:val="28"/>
          <w:szCs w:val="28"/>
        </w:rPr>
        <w:tab/>
        <w:t xml:space="preserve">                     Н.В. </w:t>
      </w:r>
      <w:proofErr w:type="spellStart"/>
      <w:r w:rsidRPr="00F16515">
        <w:rPr>
          <w:sz w:val="28"/>
          <w:szCs w:val="28"/>
        </w:rPr>
        <w:t>Курнева</w:t>
      </w:r>
      <w:proofErr w:type="spellEnd"/>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Default="000C137C"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Pr="00F16515" w:rsidRDefault="00D2712A" w:rsidP="000C137C">
      <w:pPr>
        <w:pStyle w:val="a3"/>
        <w:shd w:val="clear" w:color="auto" w:fill="FFFFFF"/>
        <w:spacing w:before="0" w:beforeAutospacing="0" w:after="0" w:afterAutospacing="0"/>
        <w:jc w:val="both"/>
        <w:rPr>
          <w:sz w:val="28"/>
          <w:szCs w:val="28"/>
        </w:rPr>
      </w:pPr>
    </w:p>
    <w:p w:rsidR="00210AD8" w:rsidRDefault="00210AD8" w:rsidP="00F16515">
      <w:pPr>
        <w:pStyle w:val="a3"/>
        <w:shd w:val="clear" w:color="auto" w:fill="FFFFFF"/>
        <w:spacing w:before="0" w:beforeAutospacing="0" w:after="0" w:afterAutospacing="0"/>
        <w:jc w:val="both"/>
        <w:rPr>
          <w:sz w:val="20"/>
          <w:szCs w:val="20"/>
        </w:rPr>
      </w:pPr>
    </w:p>
    <w:p w:rsidR="007D53B9" w:rsidRPr="00F16515" w:rsidRDefault="007D53B9" w:rsidP="00F16515">
      <w:pPr>
        <w:pStyle w:val="a3"/>
        <w:shd w:val="clear" w:color="auto" w:fill="FFFFFF"/>
        <w:spacing w:before="0" w:beforeAutospacing="0" w:after="0" w:afterAutospacing="0"/>
        <w:jc w:val="both"/>
        <w:rPr>
          <w:sz w:val="20"/>
          <w:szCs w:val="20"/>
        </w:rPr>
      </w:pPr>
      <w:bookmarkStart w:id="0" w:name="_GoBack"/>
      <w:bookmarkEnd w:id="0"/>
    </w:p>
    <w:sectPr w:rsidR="007D53B9" w:rsidRPr="00F16515" w:rsidSect="000159C7">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137C"/>
    <w:rsid w:val="0002097E"/>
    <w:rsid w:val="00074B32"/>
    <w:rsid w:val="000C137C"/>
    <w:rsid w:val="000C4B06"/>
    <w:rsid w:val="00210AD8"/>
    <w:rsid w:val="00283237"/>
    <w:rsid w:val="005562BA"/>
    <w:rsid w:val="0066348B"/>
    <w:rsid w:val="00672BD3"/>
    <w:rsid w:val="00690D7C"/>
    <w:rsid w:val="007173D5"/>
    <w:rsid w:val="007D53B9"/>
    <w:rsid w:val="009D6B75"/>
    <w:rsid w:val="00A14537"/>
    <w:rsid w:val="00B412CF"/>
    <w:rsid w:val="00C61A63"/>
    <w:rsid w:val="00CA5948"/>
    <w:rsid w:val="00D2712A"/>
    <w:rsid w:val="00EC3BFD"/>
    <w:rsid w:val="00F16515"/>
    <w:rsid w:val="00FF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B1B87-379C-490B-8F7B-3949740C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nformat">
    <w:name w:val="ConsNonformat Знак"/>
    <w:link w:val="ConsNonformat0"/>
    <w:locked/>
    <w:rsid w:val="000C137C"/>
    <w:rPr>
      <w:b/>
    </w:rPr>
  </w:style>
  <w:style w:type="paragraph" w:customStyle="1" w:styleId="ConsNonformat0">
    <w:name w:val="ConsNonformat"/>
    <w:basedOn w:val="a"/>
    <w:link w:val="ConsNonformat"/>
    <w:rsid w:val="000C137C"/>
    <w:pPr>
      <w:spacing w:after="0" w:line="240" w:lineRule="auto"/>
      <w:jc w:val="center"/>
    </w:pPr>
    <w:rPr>
      <w:b/>
    </w:rPr>
  </w:style>
  <w:style w:type="paragraph" w:customStyle="1" w:styleId="21">
    <w:name w:val="Основной текст 21"/>
    <w:basedOn w:val="a"/>
    <w:rsid w:val="000C137C"/>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4">
    <w:name w:val="Hyperlink"/>
    <w:basedOn w:val="a0"/>
    <w:uiPriority w:val="99"/>
    <w:semiHidden/>
    <w:unhideWhenUsed/>
    <w:rsid w:val="00F16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base.ru/ugolovnyj-kodeks/statja-2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276887/" TargetMode="External"/><Relationship Id="rId11" Type="http://schemas.openxmlformats.org/officeDocument/2006/relationships/hyperlink" Target="http://zakonbase.ru/content/base/276887/" TargetMode="External"/><Relationship Id="rId5" Type="http://schemas.openxmlformats.org/officeDocument/2006/relationships/hyperlink" Target="http://zakonbase.ru/content/part/1448504/" TargetMode="External"/><Relationship Id="rId10" Type="http://schemas.openxmlformats.org/officeDocument/2006/relationships/hyperlink" Target="http://zakonbase.ru/ugolovnyj-kodeks/statja-258" TargetMode="External"/><Relationship Id="rId4" Type="http://schemas.openxmlformats.org/officeDocument/2006/relationships/hyperlink" Target="http://zakonbase.ru/content/part/1448504/" TargetMode="External"/><Relationship Id="rId9" Type="http://schemas.openxmlformats.org/officeDocument/2006/relationships/hyperlink" Target="http://zakonbase.ru/ugolovnyj-kodeks/statja-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4</cp:revision>
  <cp:lastPrinted>2018-07-05T08:15:00Z</cp:lastPrinted>
  <dcterms:created xsi:type="dcterms:W3CDTF">2018-07-17T12:54:00Z</dcterms:created>
  <dcterms:modified xsi:type="dcterms:W3CDTF">2018-07-17T12:56:00Z</dcterms:modified>
</cp:coreProperties>
</file>