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C0" w:rsidRPr="00215F45" w:rsidRDefault="00632AC0" w:rsidP="00632AC0">
      <w:pPr>
        <w:pStyle w:val="ConsNonformat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spellStart"/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32AC0" w:rsidRPr="00387E28" w:rsidRDefault="00632AC0" w:rsidP="00632AC0">
      <w:pPr>
        <w:pStyle w:val="21"/>
        <w:autoSpaceDE/>
        <w:autoSpaceDN w:val="0"/>
        <w:spacing w:line="232" w:lineRule="auto"/>
        <w:ind w:left="-284" w:firstLine="568"/>
        <w:rPr>
          <w:sz w:val="27"/>
          <w:szCs w:val="27"/>
        </w:rPr>
      </w:pPr>
      <w:r w:rsidRPr="00387E28">
        <w:rPr>
          <w:b/>
          <w:sz w:val="27"/>
          <w:szCs w:val="27"/>
        </w:rPr>
        <w:t xml:space="preserve">В </w:t>
      </w:r>
      <w:proofErr w:type="spellStart"/>
      <w:r w:rsidRPr="00387E28">
        <w:rPr>
          <w:b/>
          <w:sz w:val="27"/>
          <w:szCs w:val="27"/>
        </w:rPr>
        <w:t>Приозерской</w:t>
      </w:r>
      <w:proofErr w:type="spellEnd"/>
      <w:r w:rsidRPr="00387E28">
        <w:rPr>
          <w:b/>
          <w:sz w:val="27"/>
          <w:szCs w:val="27"/>
        </w:rPr>
        <w:t xml:space="preserve"> городской прокуратуре </w:t>
      </w:r>
      <w:r w:rsidRPr="00387E28">
        <w:rPr>
          <w:b/>
          <w:bCs/>
          <w:sz w:val="27"/>
          <w:szCs w:val="27"/>
        </w:rPr>
        <w:t>утверждено обвинительное заключение по уголовному делу по обвинению жительницы Приозерска в покушении на убийство</w:t>
      </w:r>
      <w:r w:rsidRPr="00387E28">
        <w:rPr>
          <w:b/>
          <w:sz w:val="27"/>
          <w:szCs w:val="27"/>
        </w:rPr>
        <w:t>.</w:t>
      </w:r>
    </w:p>
    <w:p w:rsidR="00632AC0" w:rsidRPr="00387E28" w:rsidRDefault="00632AC0" w:rsidP="00632AC0">
      <w:pPr>
        <w:pStyle w:val="a3"/>
        <w:shd w:val="clear" w:color="auto" w:fill="FFFFFF"/>
        <w:spacing w:before="0" w:beforeAutospacing="0" w:after="0" w:afterAutospacing="0" w:line="232" w:lineRule="auto"/>
        <w:ind w:left="-284" w:firstLine="568"/>
        <w:jc w:val="both"/>
        <w:rPr>
          <w:sz w:val="27"/>
          <w:szCs w:val="27"/>
        </w:rPr>
      </w:pPr>
      <w:proofErr w:type="spellStart"/>
      <w:proofErr w:type="gramStart"/>
      <w:r w:rsidRPr="00387E28">
        <w:rPr>
          <w:sz w:val="27"/>
          <w:szCs w:val="27"/>
        </w:rPr>
        <w:t>Приозерским</w:t>
      </w:r>
      <w:proofErr w:type="spellEnd"/>
      <w:r w:rsidRPr="00387E28">
        <w:rPr>
          <w:sz w:val="27"/>
          <w:szCs w:val="27"/>
        </w:rPr>
        <w:t xml:space="preserve"> городским прокурором утверждено обвинительное заключение по уголовному делу в отношении гражданки Р., 1974 г.р., которая обвиняется в совершении преступления, предусмотренного ч.3 ст.30 и ч.1 ст.105 УК РФ (покушение на убийство, то есть умышленные действия непосредственно направленные на причинение смерти другому человеку, не доведенные до конца по независящим обстоятельства).</w:t>
      </w:r>
      <w:proofErr w:type="gramEnd"/>
    </w:p>
    <w:p w:rsidR="00632AC0" w:rsidRPr="00387E28" w:rsidRDefault="00632AC0" w:rsidP="00632AC0">
      <w:pPr>
        <w:pStyle w:val="a3"/>
        <w:shd w:val="clear" w:color="auto" w:fill="FFFFFF"/>
        <w:spacing w:before="0" w:beforeAutospacing="0" w:after="0" w:afterAutospacing="0" w:line="232" w:lineRule="auto"/>
        <w:ind w:left="-284" w:firstLine="568"/>
        <w:jc w:val="both"/>
        <w:rPr>
          <w:sz w:val="27"/>
          <w:szCs w:val="27"/>
        </w:rPr>
      </w:pPr>
      <w:r w:rsidRPr="00387E28">
        <w:rPr>
          <w:sz w:val="27"/>
          <w:szCs w:val="27"/>
        </w:rPr>
        <w:t>По версии следствия, гражданка Р.</w:t>
      </w:r>
      <w:r>
        <w:rPr>
          <w:sz w:val="27"/>
          <w:szCs w:val="27"/>
        </w:rPr>
        <w:t xml:space="preserve"> </w:t>
      </w:r>
      <w:r w:rsidRPr="00387E28">
        <w:rPr>
          <w:sz w:val="27"/>
          <w:szCs w:val="27"/>
        </w:rPr>
        <w:t xml:space="preserve">в период времени с 19.00 по 21.00 15 декабря 2017 года, будучи в состоянии алкогольного опьянения, на почве личных неприязненных отношений, возникших в результате ссоры с бывшим мужем, решила совершить убийство. </w:t>
      </w:r>
      <w:proofErr w:type="gramStart"/>
      <w:r w:rsidRPr="00387E28">
        <w:rPr>
          <w:sz w:val="27"/>
          <w:szCs w:val="27"/>
        </w:rPr>
        <w:t xml:space="preserve">Реализуя свой преступный умысел, гражданка Р. взяла нож (орудие с большой поражающей способностью), подошла к бывшему мужу, сидящему на диване, и с целью причинения смерти, осознавая общественную опасность своих действий, предвидя возможность наступления общественно опасных последствий в виде смерти и желая их наступления, умышлено нанесла один целенаправленный удар ножом в грудь бывшему мужу, после чего покинула </w:t>
      </w:r>
      <w:r>
        <w:rPr>
          <w:sz w:val="27"/>
          <w:szCs w:val="27"/>
        </w:rPr>
        <w:t>место преступления</w:t>
      </w:r>
      <w:r w:rsidRPr="00387E28">
        <w:rPr>
          <w:sz w:val="27"/>
          <w:szCs w:val="27"/>
        </w:rPr>
        <w:t xml:space="preserve">.   </w:t>
      </w:r>
      <w:proofErr w:type="gramEnd"/>
    </w:p>
    <w:p w:rsidR="00632AC0" w:rsidRPr="00387E28" w:rsidRDefault="00632AC0" w:rsidP="00632AC0">
      <w:pPr>
        <w:pStyle w:val="a3"/>
        <w:shd w:val="clear" w:color="auto" w:fill="FFFFFF"/>
        <w:spacing w:before="0" w:beforeAutospacing="0" w:after="0" w:afterAutospacing="0" w:line="232" w:lineRule="auto"/>
        <w:ind w:left="-284" w:firstLine="568"/>
        <w:jc w:val="both"/>
        <w:rPr>
          <w:sz w:val="27"/>
          <w:szCs w:val="27"/>
        </w:rPr>
      </w:pPr>
      <w:r w:rsidRPr="00387E28">
        <w:rPr>
          <w:sz w:val="27"/>
          <w:szCs w:val="27"/>
        </w:rPr>
        <w:t>Однако свой преступный умысел гражданка Р. до конца не довела по независящим от нее обстоятельствам, так как потерпевший был оперативно доставлен в ГБУЗ ЛО «</w:t>
      </w:r>
      <w:proofErr w:type="spellStart"/>
      <w:r w:rsidRPr="00387E28">
        <w:rPr>
          <w:sz w:val="27"/>
          <w:szCs w:val="27"/>
        </w:rPr>
        <w:t>Приозерская</w:t>
      </w:r>
      <w:proofErr w:type="spellEnd"/>
      <w:r w:rsidRPr="00387E28">
        <w:rPr>
          <w:sz w:val="27"/>
          <w:szCs w:val="27"/>
        </w:rPr>
        <w:t xml:space="preserve"> межрайонная больница».           </w:t>
      </w:r>
    </w:p>
    <w:p w:rsidR="00632AC0" w:rsidRPr="00387E28" w:rsidRDefault="00632AC0" w:rsidP="00632AC0">
      <w:pPr>
        <w:pStyle w:val="a3"/>
        <w:spacing w:before="0" w:beforeAutospacing="0" w:after="0" w:afterAutospacing="0" w:line="232" w:lineRule="auto"/>
        <w:ind w:left="-284" w:firstLine="568"/>
        <w:jc w:val="both"/>
        <w:rPr>
          <w:sz w:val="27"/>
          <w:szCs w:val="27"/>
        </w:rPr>
      </w:pPr>
      <w:r w:rsidRPr="00387E28">
        <w:rPr>
          <w:sz w:val="27"/>
          <w:szCs w:val="27"/>
        </w:rPr>
        <w:t>Уголовное дело после вручения копии обвинительного заключения обвиняемой направлено в Приозерский городской суд для рассмотрения по существу.</w:t>
      </w:r>
    </w:p>
    <w:p w:rsidR="00632AC0" w:rsidRPr="00387E28" w:rsidRDefault="00632AC0" w:rsidP="00632AC0">
      <w:pPr>
        <w:shd w:val="clear" w:color="auto" w:fill="FFFFFF"/>
        <w:ind w:left="-284" w:firstLine="568"/>
        <w:jc w:val="both"/>
        <w:textAlignment w:val="baseline"/>
        <w:rPr>
          <w:color w:val="000000"/>
          <w:sz w:val="27"/>
          <w:szCs w:val="27"/>
        </w:rPr>
      </w:pPr>
      <w:r w:rsidRPr="00387E28">
        <w:rPr>
          <w:sz w:val="27"/>
          <w:szCs w:val="27"/>
        </w:rPr>
        <w:t>Важно, что санкция ч.1 ст.105 УК РФ предусматривает наказание за данное преступление в виде лишения свободы на срок от шести до пятнадцати лет с ограничением свободы на срок до двух лет.</w:t>
      </w:r>
    </w:p>
    <w:p w:rsidR="00632AC0" w:rsidRPr="00387E28" w:rsidRDefault="00632AC0" w:rsidP="00632AC0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7"/>
          <w:szCs w:val="27"/>
        </w:rPr>
      </w:pPr>
    </w:p>
    <w:p w:rsidR="00632AC0" w:rsidRDefault="00632AC0" w:rsidP="00632AC0">
      <w:pPr>
        <w:autoSpaceDE w:val="0"/>
        <w:autoSpaceDN w:val="0"/>
        <w:adjustRightInd w:val="0"/>
        <w:spacing w:line="240" w:lineRule="exact"/>
        <w:ind w:left="-284"/>
        <w:jc w:val="both"/>
        <w:rPr>
          <w:sz w:val="27"/>
          <w:szCs w:val="27"/>
        </w:rPr>
      </w:pPr>
    </w:p>
    <w:p w:rsidR="00632AC0" w:rsidRPr="00387E28" w:rsidRDefault="00632AC0" w:rsidP="00632AC0">
      <w:pPr>
        <w:autoSpaceDE w:val="0"/>
        <w:autoSpaceDN w:val="0"/>
        <w:adjustRightInd w:val="0"/>
        <w:spacing w:line="240" w:lineRule="exact"/>
        <w:ind w:left="-284"/>
        <w:jc w:val="both"/>
        <w:rPr>
          <w:sz w:val="27"/>
          <w:szCs w:val="27"/>
        </w:rPr>
      </w:pPr>
      <w:r w:rsidRPr="00387E28">
        <w:rPr>
          <w:sz w:val="27"/>
          <w:szCs w:val="27"/>
        </w:rPr>
        <w:t>Заместитель городского прокурора</w:t>
      </w:r>
    </w:p>
    <w:p w:rsidR="00632AC0" w:rsidRPr="00387E28" w:rsidRDefault="00632AC0" w:rsidP="00632AC0">
      <w:pPr>
        <w:autoSpaceDE w:val="0"/>
        <w:autoSpaceDN w:val="0"/>
        <w:adjustRightInd w:val="0"/>
        <w:spacing w:line="240" w:lineRule="exact"/>
        <w:ind w:left="-284"/>
        <w:jc w:val="both"/>
        <w:rPr>
          <w:sz w:val="27"/>
          <w:szCs w:val="27"/>
        </w:rPr>
      </w:pPr>
    </w:p>
    <w:p w:rsidR="00F34A24" w:rsidRDefault="00632AC0" w:rsidP="00632AC0">
      <w:pPr>
        <w:autoSpaceDE w:val="0"/>
        <w:autoSpaceDN w:val="0"/>
        <w:adjustRightInd w:val="0"/>
        <w:spacing w:line="240" w:lineRule="exact"/>
        <w:ind w:left="-284"/>
      </w:pPr>
      <w:r w:rsidRPr="00387E28">
        <w:rPr>
          <w:sz w:val="27"/>
          <w:szCs w:val="27"/>
        </w:rPr>
        <w:t>советник юстиции</w:t>
      </w:r>
      <w:r w:rsidRPr="00387E28">
        <w:rPr>
          <w:sz w:val="27"/>
          <w:szCs w:val="27"/>
        </w:rPr>
        <w:tab/>
        <w:t xml:space="preserve">                                                                                Н.В. </w:t>
      </w:r>
      <w:proofErr w:type="spellStart"/>
      <w:r w:rsidRPr="00387E28">
        <w:rPr>
          <w:sz w:val="27"/>
          <w:szCs w:val="27"/>
        </w:rPr>
        <w:t>Курнева</w:t>
      </w:r>
      <w:proofErr w:type="spellEnd"/>
      <w:r w:rsidRPr="00387E28">
        <w:rPr>
          <w:sz w:val="27"/>
          <w:szCs w:val="27"/>
        </w:rPr>
        <w:tab/>
      </w:r>
      <w:r w:rsidRPr="00387E28">
        <w:rPr>
          <w:sz w:val="27"/>
          <w:szCs w:val="27"/>
        </w:rPr>
        <w:tab/>
      </w:r>
      <w:r w:rsidRPr="00387E28">
        <w:rPr>
          <w:sz w:val="27"/>
          <w:szCs w:val="27"/>
        </w:rPr>
        <w:tab/>
      </w:r>
      <w:r w:rsidRPr="00387E28">
        <w:rPr>
          <w:sz w:val="27"/>
          <w:szCs w:val="27"/>
        </w:rPr>
        <w:tab/>
      </w:r>
      <w:r w:rsidRPr="00387E28">
        <w:rPr>
          <w:sz w:val="27"/>
          <w:szCs w:val="27"/>
        </w:rPr>
        <w:tab/>
      </w:r>
    </w:p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C0"/>
    <w:rsid w:val="001D35F6"/>
    <w:rsid w:val="00315D9B"/>
    <w:rsid w:val="00536A86"/>
    <w:rsid w:val="00632AC0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C0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632AC0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632AC0"/>
    <w:rPr>
      <w:b/>
    </w:rPr>
  </w:style>
  <w:style w:type="paragraph" w:customStyle="1" w:styleId="ConsNonformat0">
    <w:name w:val="ConsNonformat"/>
    <w:basedOn w:val="a"/>
    <w:link w:val="ConsNonformat"/>
    <w:rsid w:val="00632AC0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C0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632AC0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632AC0"/>
    <w:rPr>
      <w:b/>
    </w:rPr>
  </w:style>
  <w:style w:type="paragraph" w:customStyle="1" w:styleId="ConsNonformat0">
    <w:name w:val="ConsNonformat"/>
    <w:basedOn w:val="a"/>
    <w:link w:val="ConsNonformat"/>
    <w:rsid w:val="00632AC0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dcterms:created xsi:type="dcterms:W3CDTF">2018-03-26T11:59:00Z</dcterms:created>
  <dcterms:modified xsi:type="dcterms:W3CDTF">2018-03-26T12:36:00Z</dcterms:modified>
</cp:coreProperties>
</file>