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F2CB3" w14:textId="36AF3957" w:rsidR="00FD5D0E" w:rsidRPr="00D8680D" w:rsidRDefault="00FD5D0E" w:rsidP="00AB18EA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Р О Т О К О Л  </w:t>
      </w:r>
      <w:r w:rsidR="003C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</w:p>
    <w:p w14:paraId="4A02A9EA" w14:textId="77777777" w:rsidR="00FD5D0E" w:rsidRPr="00D8680D" w:rsidRDefault="00FD5D0E" w:rsidP="00AB18E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жителей д. Раздолье</w:t>
      </w:r>
    </w:p>
    <w:p w14:paraId="633D5C82" w14:textId="77777777" w:rsidR="00FD5D0E" w:rsidRPr="00D8680D" w:rsidRDefault="00FD5D0E" w:rsidP="00AB18E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D451B" w14:textId="53386CB5" w:rsidR="00FD5D0E" w:rsidRPr="00D8680D" w:rsidRDefault="003C0265" w:rsidP="00AB18E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2020</w:t>
      </w:r>
      <w:r w:rsidR="00FD5D0E"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D8680D"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D5D0E"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</w:p>
    <w:p w14:paraId="7050FB37" w14:textId="77777777" w:rsidR="00FD5D0E" w:rsidRPr="00D8680D" w:rsidRDefault="00FD5D0E" w:rsidP="00AB18E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26816" w14:textId="3AA7B1C8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на собрании: </w:t>
      </w:r>
      <w:r w:rsidR="003C026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6AE8300C" w14:textId="77777777" w:rsidR="00D8680D" w:rsidRPr="00D8680D" w:rsidRDefault="00D8680D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FFE9D" w14:textId="27BAA09C" w:rsidR="00FD5D0E" w:rsidRPr="00AB18EA" w:rsidRDefault="007F2126" w:rsidP="00AB18EA">
      <w:pPr>
        <w:pStyle w:val="paragraphscx32627041"/>
        <w:spacing w:before="0" w:beforeAutospacing="0" w:after="0" w:afterAutospacing="0"/>
        <w:ind w:firstLine="284"/>
        <w:textAlignment w:val="baseline"/>
        <w:rPr>
          <w:color w:val="000000"/>
          <w:sz w:val="28"/>
          <w:szCs w:val="28"/>
        </w:rPr>
      </w:pPr>
      <w:r w:rsidRPr="00AB18EA">
        <w:rPr>
          <w:sz w:val="28"/>
          <w:szCs w:val="28"/>
        </w:rPr>
        <w:t>Присутствуют</w:t>
      </w:r>
      <w:r w:rsidR="00FD5D0E" w:rsidRPr="00AB18EA">
        <w:rPr>
          <w:sz w:val="28"/>
          <w:szCs w:val="28"/>
        </w:rPr>
        <w:t xml:space="preserve">: </w:t>
      </w:r>
      <w:r w:rsidRPr="00AB18EA">
        <w:rPr>
          <w:sz w:val="28"/>
          <w:szCs w:val="28"/>
        </w:rPr>
        <w:t xml:space="preserve">Глава администрации МО Приозерский муниципальный район Ленинградской области </w:t>
      </w:r>
      <w:r w:rsidRPr="00AB18EA">
        <w:rPr>
          <w:b/>
          <w:sz w:val="28"/>
          <w:szCs w:val="28"/>
        </w:rPr>
        <w:t>Соклаков А.Н.,</w:t>
      </w:r>
      <w:r w:rsidRPr="00AB18EA">
        <w:rPr>
          <w:sz w:val="28"/>
          <w:szCs w:val="28"/>
        </w:rPr>
        <w:t xml:space="preserve"> </w:t>
      </w:r>
      <w:bookmarkStart w:id="0" w:name="_Hlk30168804"/>
      <w:r w:rsidRPr="00AB18EA">
        <w:rPr>
          <w:sz w:val="28"/>
          <w:szCs w:val="28"/>
        </w:rPr>
        <w:t xml:space="preserve">Советник Губернатора Ленинградской области </w:t>
      </w:r>
      <w:r w:rsidRPr="00AB18EA">
        <w:rPr>
          <w:b/>
          <w:sz w:val="28"/>
          <w:szCs w:val="28"/>
        </w:rPr>
        <w:t>Караванский А.И.,</w:t>
      </w:r>
      <w:bookmarkEnd w:id="0"/>
      <w:r w:rsidRPr="00AB18EA">
        <w:rPr>
          <w:sz w:val="28"/>
          <w:szCs w:val="28"/>
        </w:rPr>
        <w:t xml:space="preserve"> Руководитель приемной Губернатора Ленинградской области в Приозерском районе </w:t>
      </w:r>
      <w:r w:rsidRPr="00AB18EA">
        <w:rPr>
          <w:b/>
          <w:bCs/>
          <w:sz w:val="28"/>
          <w:szCs w:val="28"/>
        </w:rPr>
        <w:t>Боярищева Е.В.,</w:t>
      </w:r>
      <w:r w:rsidRPr="00AB18EA">
        <w:rPr>
          <w:sz w:val="28"/>
          <w:szCs w:val="28"/>
        </w:rPr>
        <w:t xml:space="preserve"> </w:t>
      </w:r>
      <w:bookmarkStart w:id="1" w:name="_Hlk30168884"/>
      <w:r w:rsidRPr="00AB18EA">
        <w:rPr>
          <w:sz w:val="28"/>
          <w:szCs w:val="28"/>
        </w:rPr>
        <w:t xml:space="preserve">Депутат Законодательного собрания Ленинградской области </w:t>
      </w:r>
      <w:r w:rsidRPr="00AB18EA">
        <w:rPr>
          <w:b/>
          <w:sz w:val="28"/>
          <w:szCs w:val="28"/>
        </w:rPr>
        <w:t>Потапова С. Л.,</w:t>
      </w:r>
      <w:bookmarkEnd w:id="1"/>
      <w:r w:rsidRPr="00AB18EA">
        <w:rPr>
          <w:bCs/>
          <w:sz w:val="28"/>
          <w:szCs w:val="28"/>
        </w:rPr>
        <w:t xml:space="preserve"> Заместитель главы </w:t>
      </w:r>
      <w:r w:rsidRPr="00AB18EA">
        <w:rPr>
          <w:sz w:val="28"/>
          <w:szCs w:val="28"/>
        </w:rPr>
        <w:t xml:space="preserve">администрации МО Приозерский муниципальный район Ленинградской области </w:t>
      </w:r>
      <w:r w:rsidRPr="00AB18EA">
        <w:rPr>
          <w:color w:val="000000"/>
          <w:sz w:val="28"/>
          <w:szCs w:val="28"/>
        </w:rPr>
        <w:t xml:space="preserve">по правопорядку и безопасности </w:t>
      </w:r>
      <w:r w:rsidRPr="00AB18EA">
        <w:rPr>
          <w:b/>
          <w:bCs/>
          <w:color w:val="000000"/>
          <w:sz w:val="28"/>
          <w:szCs w:val="28"/>
        </w:rPr>
        <w:t>Грянко С. В.,</w:t>
      </w:r>
      <w:r w:rsidRPr="00AB18EA">
        <w:rPr>
          <w:bCs/>
          <w:sz w:val="28"/>
          <w:szCs w:val="28"/>
        </w:rPr>
        <w:t xml:space="preserve"> </w:t>
      </w:r>
      <w:bookmarkStart w:id="2" w:name="_Hlk30168963"/>
      <w:r w:rsidRPr="00AB18EA">
        <w:rPr>
          <w:sz w:val="28"/>
          <w:szCs w:val="28"/>
        </w:rPr>
        <w:t>Председатель комитета социальной защиты населения</w:t>
      </w:r>
      <w:r w:rsidRPr="00AB18EA">
        <w:rPr>
          <w:b/>
          <w:sz w:val="28"/>
          <w:szCs w:val="28"/>
        </w:rPr>
        <w:t xml:space="preserve"> Кузнецова В.Б.</w:t>
      </w:r>
      <w:bookmarkEnd w:id="2"/>
      <w:r w:rsidRPr="00AB18EA">
        <w:rPr>
          <w:sz w:val="28"/>
          <w:szCs w:val="28"/>
        </w:rPr>
        <w:t xml:space="preserve"> </w:t>
      </w:r>
      <w:bookmarkStart w:id="3" w:name="_Hlk30169043"/>
      <w:r w:rsidRPr="00AB18EA">
        <w:rPr>
          <w:sz w:val="28"/>
          <w:szCs w:val="28"/>
        </w:rPr>
        <w:t xml:space="preserve">Директор ЗАО Сосново СосновоАгроПромТехника </w:t>
      </w:r>
      <w:r w:rsidRPr="00AB18EA">
        <w:rPr>
          <w:b/>
          <w:sz w:val="28"/>
          <w:szCs w:val="28"/>
        </w:rPr>
        <w:t>Масевич Б. Н.,</w:t>
      </w:r>
      <w:bookmarkStart w:id="4" w:name="_Hlk30169098"/>
      <w:bookmarkEnd w:id="3"/>
      <w:r w:rsidRPr="00AB18EA">
        <w:rPr>
          <w:sz w:val="28"/>
          <w:szCs w:val="28"/>
        </w:rPr>
        <w:t xml:space="preserve"> Исполнительный директор ООО Экотехнология </w:t>
      </w:r>
      <w:r w:rsidRPr="00AB18EA">
        <w:rPr>
          <w:b/>
          <w:sz w:val="28"/>
          <w:szCs w:val="28"/>
        </w:rPr>
        <w:t>Березин Ю. Н.,</w:t>
      </w:r>
      <w:bookmarkEnd w:id="4"/>
      <w:r w:rsidRPr="00AB18EA">
        <w:rPr>
          <w:sz w:val="28"/>
          <w:szCs w:val="28"/>
        </w:rPr>
        <w:t xml:space="preserve"> Начальник Управления Пенсионного фонда России в Приозерском районе Ленинградской области </w:t>
      </w:r>
      <w:r w:rsidRPr="00AB18EA">
        <w:rPr>
          <w:b/>
          <w:bCs/>
          <w:sz w:val="28"/>
          <w:szCs w:val="28"/>
        </w:rPr>
        <w:t>Иванина Л. В.,</w:t>
      </w:r>
      <w:r w:rsidRPr="00AB18EA">
        <w:rPr>
          <w:sz w:val="28"/>
          <w:szCs w:val="28"/>
        </w:rPr>
        <w:t xml:space="preserve"> </w:t>
      </w:r>
      <w:bookmarkStart w:id="5" w:name="_Hlk30169153"/>
      <w:r w:rsidRPr="00AB18EA">
        <w:rPr>
          <w:sz w:val="28"/>
          <w:szCs w:val="28"/>
        </w:rPr>
        <w:t>Заместитель начальника 121 отделения полиции</w:t>
      </w:r>
      <w:r w:rsidRPr="00AB18EA">
        <w:rPr>
          <w:b/>
          <w:sz w:val="28"/>
          <w:szCs w:val="28"/>
        </w:rPr>
        <w:t xml:space="preserve"> Чернышов А. С.,</w:t>
      </w:r>
      <w:r w:rsidRPr="00AB18EA">
        <w:rPr>
          <w:bCs/>
          <w:sz w:val="28"/>
          <w:szCs w:val="28"/>
        </w:rPr>
        <w:t xml:space="preserve"> Участковый уполномоченный 121 отделения полиции </w:t>
      </w:r>
      <w:r w:rsidRPr="00AB18EA">
        <w:rPr>
          <w:b/>
          <w:sz w:val="28"/>
          <w:szCs w:val="28"/>
        </w:rPr>
        <w:t>Иванов А. Б.,</w:t>
      </w:r>
      <w:bookmarkStart w:id="6" w:name="_Hlk30169228"/>
      <w:bookmarkEnd w:id="5"/>
      <w:r w:rsidRPr="00AB18EA">
        <w:rPr>
          <w:sz w:val="28"/>
          <w:szCs w:val="28"/>
        </w:rPr>
        <w:t xml:space="preserve"> Исполняющий обязанности заведующего Сосновской участковой больницы </w:t>
      </w:r>
      <w:r w:rsidRPr="00AB18EA">
        <w:rPr>
          <w:b/>
          <w:bCs/>
          <w:color w:val="000000"/>
          <w:sz w:val="28"/>
          <w:szCs w:val="28"/>
        </w:rPr>
        <w:t>Бесчастнов С. В.</w:t>
      </w:r>
      <w:bookmarkEnd w:id="6"/>
      <w:r w:rsidR="00AB18EA" w:rsidRPr="00AB18EA">
        <w:rPr>
          <w:b/>
          <w:bCs/>
          <w:color w:val="000000"/>
          <w:sz w:val="28"/>
          <w:szCs w:val="28"/>
        </w:rPr>
        <w:t xml:space="preserve">, </w:t>
      </w:r>
      <w:r w:rsidR="00AB18EA" w:rsidRPr="00AB18EA">
        <w:rPr>
          <w:bCs/>
          <w:color w:val="000000"/>
          <w:sz w:val="28"/>
          <w:szCs w:val="28"/>
        </w:rPr>
        <w:t>Председатель Совета ветеранов Приозерского район</w:t>
      </w:r>
      <w:r w:rsidR="00AB18EA" w:rsidRPr="00AB18EA">
        <w:rPr>
          <w:b/>
          <w:bCs/>
          <w:color w:val="000000"/>
          <w:sz w:val="28"/>
          <w:szCs w:val="28"/>
        </w:rPr>
        <w:t>а Баринова Н. А.</w:t>
      </w:r>
    </w:p>
    <w:p w14:paraId="2477B929" w14:textId="77777777" w:rsidR="00B43C06" w:rsidRPr="00AB18EA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2007117E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8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14:paraId="4A36E012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EEF73" w14:textId="77777777" w:rsidR="00FD5D0E" w:rsidRPr="00D8680D" w:rsidRDefault="00FD5D0E" w:rsidP="00AB18EA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главы МО Раздольевское сельское поселение;</w:t>
      </w:r>
    </w:p>
    <w:p w14:paraId="2774F19C" w14:textId="7959FB4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0D">
        <w:rPr>
          <w:rFonts w:ascii="Times New Roman" w:eastAsia="Calibri" w:hAnsi="Times New Roman" w:cs="Times New Roman"/>
          <w:sz w:val="28"/>
          <w:szCs w:val="28"/>
        </w:rPr>
        <w:t>2. Отчет главы администрации МО Раздольевское сельское поселение                  «Об итогах социально- экономического развития МО Раздольевское сельское поселение в 201</w:t>
      </w:r>
      <w:r w:rsidR="007F2126">
        <w:rPr>
          <w:rFonts w:ascii="Times New Roman" w:eastAsia="Calibri" w:hAnsi="Times New Roman" w:cs="Times New Roman"/>
          <w:sz w:val="28"/>
          <w:szCs w:val="28"/>
        </w:rPr>
        <w:t>9</w:t>
      </w:r>
      <w:r w:rsidRPr="00D8680D">
        <w:rPr>
          <w:rFonts w:ascii="Times New Roman" w:eastAsia="Calibri" w:hAnsi="Times New Roman" w:cs="Times New Roman"/>
          <w:sz w:val="28"/>
          <w:szCs w:val="28"/>
        </w:rPr>
        <w:t xml:space="preserve"> году и задачах на 20</w:t>
      </w:r>
      <w:r w:rsidR="007F2126">
        <w:rPr>
          <w:rFonts w:ascii="Times New Roman" w:eastAsia="Calibri" w:hAnsi="Times New Roman" w:cs="Times New Roman"/>
          <w:sz w:val="28"/>
          <w:szCs w:val="28"/>
        </w:rPr>
        <w:t>20</w:t>
      </w:r>
      <w:r w:rsidRPr="00D8680D">
        <w:rPr>
          <w:rFonts w:ascii="Times New Roman" w:eastAsia="Calibri" w:hAnsi="Times New Roman" w:cs="Times New Roman"/>
          <w:sz w:val="28"/>
          <w:szCs w:val="28"/>
        </w:rPr>
        <w:t xml:space="preserve"> год».</w:t>
      </w:r>
    </w:p>
    <w:p w14:paraId="4C65B78D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F79CE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МО Раздольевское сельское поселение</w:t>
      </w:r>
    </w:p>
    <w:p w14:paraId="1F30CF05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Докладывал Долгов Александр Владимирович – глава МО Раздольевское сельское поселение (доклад прилагается).</w:t>
      </w:r>
    </w:p>
    <w:p w14:paraId="2E82BDF9" w14:textId="77777777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B40C" w14:textId="0C33EDE8" w:rsidR="00FD5D0E" w:rsidRPr="00AB18EA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администрации МО Раздольевское сельское поселение «Об итогах социально- экономического развития МО Раздольевское сельское поселение в 201</w:t>
      </w:r>
      <w:r w:rsidR="00554919"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20</w:t>
      </w:r>
      <w:r w:rsidR="00554919"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14:paraId="770E3235" w14:textId="44885762" w:rsidR="00FD5D0E" w:rsidRPr="00D8680D" w:rsidRDefault="00FD5D0E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Докладывал </w:t>
      </w:r>
      <w:r w:rsidR="0055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Стецюк Вячеслав Владимирович</w:t>
      </w:r>
      <w:r w:rsidRPr="00D8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администрации МО Раздольевское сельское поселение (доклад прилагается).</w:t>
      </w:r>
    </w:p>
    <w:p w14:paraId="76A91323" w14:textId="77777777" w:rsidR="000B44BF" w:rsidRPr="00D8680D" w:rsidRDefault="000B44BF" w:rsidP="00AB18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01788" w14:textId="77777777" w:rsidR="00454A56" w:rsidRPr="00D8680D" w:rsidRDefault="00454A5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D8680D">
        <w:rPr>
          <w:rFonts w:ascii="Times New Roman" w:hAnsi="Times New Roman" w:cs="Times New Roman"/>
          <w:sz w:val="28"/>
          <w:szCs w:val="28"/>
        </w:rPr>
        <w:t>:</w:t>
      </w:r>
    </w:p>
    <w:p w14:paraId="4EA392F3" w14:textId="77777777" w:rsidR="000B44BF" w:rsidRPr="00D8680D" w:rsidRDefault="000B44B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749239C" w14:textId="77777777" w:rsidR="002739F6" w:rsidRDefault="00B1373C" w:rsidP="002739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МО Раздольевское сельское поселение </w:t>
      </w:r>
      <w:r w:rsidR="00554919" w:rsidRPr="00AB18EA">
        <w:rPr>
          <w:rFonts w:ascii="Times New Roman" w:hAnsi="Times New Roman" w:cs="Times New Roman"/>
          <w:b/>
          <w:sz w:val="28"/>
          <w:szCs w:val="28"/>
        </w:rPr>
        <w:t xml:space="preserve">Стецюк В.В. </w:t>
      </w:r>
      <w:r w:rsidR="000B44BF" w:rsidRPr="00D8680D">
        <w:rPr>
          <w:rFonts w:ascii="Times New Roman" w:hAnsi="Times New Roman" w:cs="Times New Roman"/>
          <w:sz w:val="28"/>
          <w:szCs w:val="28"/>
        </w:rPr>
        <w:t xml:space="preserve"> вручил</w:t>
      </w:r>
      <w:r w:rsidR="00554919">
        <w:rPr>
          <w:rFonts w:ascii="Times New Roman" w:hAnsi="Times New Roman" w:cs="Times New Roman"/>
          <w:sz w:val="28"/>
          <w:szCs w:val="28"/>
        </w:rPr>
        <w:t xml:space="preserve"> настоятелю Хр</w:t>
      </w:r>
      <w:r w:rsidR="00F00CC6">
        <w:rPr>
          <w:rFonts w:ascii="Times New Roman" w:hAnsi="Times New Roman" w:cs="Times New Roman"/>
          <w:sz w:val="28"/>
          <w:szCs w:val="28"/>
        </w:rPr>
        <w:t>ама Св.</w:t>
      </w:r>
      <w:r w:rsidR="002E025F" w:rsidRPr="002E025F">
        <w:rPr>
          <w:rFonts w:ascii="Times New Roman" w:hAnsi="Times New Roman" w:cs="Times New Roman"/>
          <w:sz w:val="28"/>
          <w:szCs w:val="28"/>
        </w:rPr>
        <w:t xml:space="preserve"> </w:t>
      </w:r>
      <w:r w:rsidR="002E025F">
        <w:rPr>
          <w:rFonts w:ascii="Times New Roman" w:hAnsi="Times New Roman" w:cs="Times New Roman"/>
          <w:sz w:val="28"/>
          <w:szCs w:val="28"/>
        </w:rPr>
        <w:t>царственных</w:t>
      </w:r>
      <w:r w:rsidR="00F00CC6">
        <w:rPr>
          <w:rFonts w:ascii="Times New Roman" w:hAnsi="Times New Roman" w:cs="Times New Roman"/>
          <w:sz w:val="28"/>
          <w:szCs w:val="28"/>
        </w:rPr>
        <w:t xml:space="preserve"> страстотерпцев д. Раздолье </w:t>
      </w:r>
      <w:r w:rsidR="002E025F">
        <w:rPr>
          <w:rFonts w:ascii="Times New Roman" w:hAnsi="Times New Roman" w:cs="Times New Roman"/>
          <w:sz w:val="28"/>
          <w:szCs w:val="28"/>
        </w:rPr>
        <w:t xml:space="preserve">отцу </w:t>
      </w:r>
      <w:r w:rsidR="00F00CC6">
        <w:rPr>
          <w:rFonts w:ascii="Times New Roman" w:hAnsi="Times New Roman" w:cs="Times New Roman"/>
          <w:sz w:val="28"/>
          <w:szCs w:val="28"/>
        </w:rPr>
        <w:t>Борису (Ершову)</w:t>
      </w:r>
      <w:r w:rsidRPr="00D8680D">
        <w:rPr>
          <w:rFonts w:ascii="Times New Roman" w:hAnsi="Times New Roman" w:cs="Times New Roman"/>
          <w:sz w:val="28"/>
          <w:szCs w:val="28"/>
        </w:rPr>
        <w:t xml:space="preserve"> </w:t>
      </w:r>
      <w:r w:rsidR="00554919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 w:rsidR="002739F6">
        <w:rPr>
          <w:rFonts w:ascii="Times New Roman" w:hAnsi="Times New Roman" w:cs="Times New Roman"/>
          <w:sz w:val="28"/>
          <w:szCs w:val="28"/>
        </w:rPr>
        <w:t>«</w:t>
      </w:r>
      <w:r w:rsidR="002739F6" w:rsidRPr="002739F6">
        <w:rPr>
          <w:rFonts w:ascii="Times New Roman" w:hAnsi="Times New Roman" w:cs="Times New Roman"/>
          <w:sz w:val="28"/>
          <w:szCs w:val="28"/>
        </w:rPr>
        <w:t xml:space="preserve">За организацию и проведение </w:t>
      </w:r>
      <w:r w:rsidR="002739F6">
        <w:rPr>
          <w:rFonts w:ascii="Times New Roman" w:hAnsi="Times New Roman" w:cs="Times New Roman"/>
          <w:sz w:val="28"/>
          <w:szCs w:val="28"/>
        </w:rPr>
        <w:t xml:space="preserve">для жителей дер. Раздолье </w:t>
      </w:r>
      <w:r w:rsidR="002739F6" w:rsidRPr="002739F6">
        <w:rPr>
          <w:rFonts w:ascii="Times New Roman" w:hAnsi="Times New Roman" w:cs="Times New Roman"/>
          <w:sz w:val="28"/>
          <w:szCs w:val="28"/>
        </w:rPr>
        <w:t xml:space="preserve">культурно-просветительского мероприятия» </w:t>
      </w:r>
    </w:p>
    <w:p w14:paraId="12D6CEC1" w14:textId="6B6E28AA" w:rsidR="002739F6" w:rsidRPr="002739F6" w:rsidRDefault="002739F6" w:rsidP="002739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9F6">
        <w:rPr>
          <w:rFonts w:ascii="Times New Roman" w:hAnsi="Times New Roman" w:cs="Times New Roman"/>
          <w:sz w:val="28"/>
          <w:szCs w:val="28"/>
        </w:rPr>
        <w:t xml:space="preserve">Настоятелю ставропигиального Николаевского Морского собора, кронштадтскому благочинному, архимандриту Алексию (Ганьжину) и </w:t>
      </w:r>
    </w:p>
    <w:p w14:paraId="3A352C8B" w14:textId="5088A23C" w:rsidR="002739F6" w:rsidRPr="002739F6" w:rsidRDefault="002739F6" w:rsidP="002739F6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39F6">
        <w:rPr>
          <w:rFonts w:ascii="Times New Roman" w:hAnsi="Times New Roman" w:cs="Times New Roman"/>
          <w:sz w:val="28"/>
          <w:szCs w:val="28"/>
        </w:rPr>
        <w:t>Заведующему филиалом ЦВММ «Кронштадтская крепость»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F6">
        <w:rPr>
          <w:rFonts w:ascii="Times New Roman" w:hAnsi="Times New Roman" w:cs="Times New Roman"/>
          <w:sz w:val="28"/>
          <w:szCs w:val="28"/>
        </w:rPr>
        <w:t>Тарапон Александру Петровичу</w:t>
      </w:r>
    </w:p>
    <w:p w14:paraId="24C4ADE4" w14:textId="77777777" w:rsidR="002739F6" w:rsidRDefault="002739F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4CF5D" w14:textId="16FDCA7E" w:rsidR="00454A56" w:rsidRPr="00D8680D" w:rsidRDefault="00F00CC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EA">
        <w:rPr>
          <w:rFonts w:ascii="Times New Roman" w:hAnsi="Times New Roman" w:cs="Times New Roman"/>
          <w:b/>
          <w:sz w:val="28"/>
          <w:szCs w:val="28"/>
        </w:rPr>
        <w:t>И.И.</w:t>
      </w:r>
    </w:p>
    <w:p w14:paraId="36C791BC" w14:textId="058AD519" w:rsidR="009568B8" w:rsidRPr="00D8680D" w:rsidRDefault="00B43C0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80D">
        <w:rPr>
          <w:rFonts w:ascii="Times New Roman" w:hAnsi="Times New Roman" w:cs="Times New Roman"/>
          <w:sz w:val="28"/>
          <w:szCs w:val="28"/>
        </w:rPr>
        <w:t xml:space="preserve">- </w:t>
      </w:r>
      <w:r w:rsidR="00F00CC6">
        <w:rPr>
          <w:rFonts w:ascii="Times New Roman" w:hAnsi="Times New Roman" w:cs="Times New Roman"/>
          <w:sz w:val="28"/>
          <w:szCs w:val="28"/>
        </w:rPr>
        <w:t>В отчете прозвучало, что качество воды в Раздолье плохое, когда будут изменения?</w:t>
      </w:r>
    </w:p>
    <w:p w14:paraId="212EB77C" w14:textId="77777777" w:rsidR="00742BD9" w:rsidRPr="00D8680D" w:rsidRDefault="00742BD9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841CFE3" w14:textId="229805A9" w:rsidR="00742BD9" w:rsidRDefault="00F00CC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8EA">
        <w:rPr>
          <w:rFonts w:ascii="Times New Roman" w:hAnsi="Times New Roman" w:cs="Times New Roman"/>
          <w:b/>
          <w:sz w:val="28"/>
          <w:szCs w:val="28"/>
        </w:rPr>
        <w:t>В.В.</w:t>
      </w:r>
    </w:p>
    <w:p w14:paraId="6E2AF59C" w14:textId="011D6267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025A4">
        <w:rPr>
          <w:rStyle w:val="eopscx32627041"/>
          <w:sz w:val="28"/>
          <w:szCs w:val="28"/>
        </w:rPr>
        <w:t xml:space="preserve">В рамках реализации федерального проекта «Чистая вода», </w:t>
      </w:r>
      <w:r w:rsidRPr="007025A4">
        <w:rPr>
          <w:rFonts w:eastAsia="Calibri"/>
          <w:sz w:val="28"/>
          <w:szCs w:val="28"/>
          <w:lang w:eastAsia="en-US"/>
        </w:rPr>
        <w:t>ГУП «Леноблводоканал» для удовлетворения потребностей населения в повышении качества подготовки воды и привидения ее в нормативное состояние, планирует проведение ремонтных работ на объектах водоснабжения д. Раздолье. Планируется проведение следующих работ: реконструкция скважин, строительство сетей водоснабжения протяженностью 6500 метров, строительство водоочистной станции. Общая сметная стоимость работ составит 122 000 тыс. руб., со сроками реализации проекта 2020-2021 года.</w:t>
      </w:r>
    </w:p>
    <w:p w14:paraId="5F54BF4A" w14:textId="77777777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13B6ABA" w14:textId="3E68A6C6" w:rsidR="00F00CC6" w:rsidRPr="00867B92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867B92">
        <w:rPr>
          <w:rFonts w:eastAsia="Calibri"/>
          <w:b/>
          <w:sz w:val="28"/>
          <w:szCs w:val="28"/>
          <w:lang w:eastAsia="en-US"/>
        </w:rPr>
        <w:t xml:space="preserve">Романенко В.И. </w:t>
      </w:r>
    </w:p>
    <w:p w14:paraId="6F7A35A3" w14:textId="3F705419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Это работы по системе водоснабжения, а по системе водозабора какие работы запланированы?</w:t>
      </w:r>
    </w:p>
    <w:p w14:paraId="63F8E353" w14:textId="77777777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3572576" w14:textId="6103A5B4" w:rsidR="00F00CC6" w:rsidRPr="00AB18EA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>Стецюк В.В.</w:t>
      </w:r>
    </w:p>
    <w:p w14:paraId="5E35C76F" w14:textId="6D5CA21D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Предусмотрена реконструкция водозаборных башен.</w:t>
      </w:r>
    </w:p>
    <w:p w14:paraId="0BDE61DA" w14:textId="77777777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15C41C09" w14:textId="4D019766" w:rsidR="00F00CC6" w:rsidRPr="00AB18EA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>Соловьев А.Г.</w:t>
      </w:r>
    </w:p>
    <w:p w14:paraId="1F745585" w14:textId="23CF4B10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 году произведен капитальный ремонт водозаборных башен, состав воды стал значительно лучше, но система водоснабжения очень старая и требует полной замены, поэтому до потребителя вода поступает низкого качества.</w:t>
      </w:r>
      <w:r w:rsidR="00420E48">
        <w:rPr>
          <w:rFonts w:eastAsia="Calibri"/>
          <w:sz w:val="28"/>
          <w:szCs w:val="28"/>
          <w:lang w:eastAsia="en-US"/>
        </w:rPr>
        <w:t xml:space="preserve"> Подготовлен проект по замене всего водопровода и передан в Леноблводоканал.</w:t>
      </w:r>
    </w:p>
    <w:p w14:paraId="627F6313" w14:textId="7777777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1FEF1712" w14:textId="77777777" w:rsidR="00AB18EA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>Соклаков А.Н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4C08CDEE" w14:textId="3254D04D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исследования после капитального ремонта водозаборных башен качество воды стало значительно лучше, но в воде присутствует много примесей, в том числе марганца. Поэтому принято решение установить систему водоочистки. Срок исполнения 2021 год. </w:t>
      </w:r>
    </w:p>
    <w:p w14:paraId="59DEADBC" w14:textId="77777777" w:rsidR="00F00CC6" w:rsidRDefault="00F00CC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AC7EDBD" w14:textId="62F86EB5" w:rsidR="00AB18EA" w:rsidRPr="00AB18EA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>Бочкова М.А.</w:t>
      </w:r>
    </w:p>
    <w:p w14:paraId="5D4193A8" w14:textId="360F70A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Дорога в д. Борисово разбита ИП Макеевым В.В. какие действия администрация намерена предпринять?</w:t>
      </w:r>
    </w:p>
    <w:p w14:paraId="5067B81F" w14:textId="7777777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9618605" w14:textId="479B1440" w:rsidR="00420E48" w:rsidRPr="00AB18EA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 xml:space="preserve">Стецюк В.В. </w:t>
      </w:r>
    </w:p>
    <w:p w14:paraId="7D5F2F00" w14:textId="603D9D61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25.02.2020 года комиссией будет произведен осмотр территории, занятой ИП Макеева.</w:t>
      </w:r>
    </w:p>
    <w:p w14:paraId="7F327E30" w14:textId="7777777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4F1FE6A1" w14:textId="3EAE2B76" w:rsidR="00420E48" w:rsidRPr="00AB18EA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t>Иванов И.И.</w:t>
      </w:r>
    </w:p>
    <w:p w14:paraId="15DF9D9C" w14:textId="62E94FD5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Какие перспективы подключения природного газа?</w:t>
      </w:r>
    </w:p>
    <w:p w14:paraId="03BC1E76" w14:textId="7777777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284FD25B" w14:textId="77777777" w:rsidR="002739F6" w:rsidRDefault="002739F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1945AE53" w14:textId="77777777" w:rsidR="002739F6" w:rsidRDefault="002739F6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2BA89CB6" w14:textId="0F97B999" w:rsidR="00420E48" w:rsidRPr="00AB18EA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AB18EA">
        <w:rPr>
          <w:rFonts w:eastAsia="Calibri"/>
          <w:b/>
          <w:sz w:val="28"/>
          <w:szCs w:val="28"/>
          <w:lang w:eastAsia="en-US"/>
        </w:rPr>
        <w:lastRenderedPageBreak/>
        <w:t>Стецюк В.В.</w:t>
      </w:r>
    </w:p>
    <w:p w14:paraId="4AB7E771" w14:textId="44F700C3" w:rsidR="00420E48" w:rsidRDefault="00DE55A2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Внутрипоселковые газовые сети готовы. Газпром планирует подключение к природному газу д. Раздолье в 2021 году.</w:t>
      </w:r>
    </w:p>
    <w:p w14:paraId="52E51633" w14:textId="77777777" w:rsidR="00DE55A2" w:rsidRDefault="00DE55A2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1F3A1E5B" w14:textId="6FBC0A1D" w:rsidR="00DE55A2" w:rsidRPr="00AB18EA" w:rsidRDefault="00AB18EA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Иванов И.И.</w:t>
      </w:r>
    </w:p>
    <w:p w14:paraId="2C241B19" w14:textId="003050B3" w:rsidR="00DE55A2" w:rsidRDefault="00DE55A2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Будут ли дополнительные затраты у населения при подключении природного газа?</w:t>
      </w:r>
    </w:p>
    <w:p w14:paraId="14BBB5D2" w14:textId="77777777" w:rsidR="00420E48" w:rsidRDefault="00420E48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1450CAA" w14:textId="545F2711" w:rsidR="00F00CC6" w:rsidRPr="00AB18EA" w:rsidRDefault="00DE55A2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/>
          <w:sz w:val="28"/>
          <w:szCs w:val="28"/>
        </w:rPr>
      </w:pPr>
      <w:r w:rsidRPr="00AB18EA">
        <w:rPr>
          <w:rStyle w:val="eopscx32627041"/>
          <w:b/>
          <w:sz w:val="28"/>
          <w:szCs w:val="28"/>
        </w:rPr>
        <w:t>Стецюк В.В.</w:t>
      </w:r>
    </w:p>
    <w:p w14:paraId="5894827F" w14:textId="4E8CCF79" w:rsidR="00DE55A2" w:rsidRPr="007025A4" w:rsidRDefault="00DE55A2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У жителей частного сектора дополнительные затраты будут </w:t>
      </w:r>
      <w:r w:rsidR="00867B92">
        <w:rPr>
          <w:rStyle w:val="eopscx32627041"/>
          <w:sz w:val="28"/>
          <w:szCs w:val="28"/>
        </w:rPr>
        <w:t>на</w:t>
      </w:r>
      <w:r>
        <w:rPr>
          <w:rStyle w:val="eopscx32627041"/>
          <w:sz w:val="28"/>
          <w:szCs w:val="28"/>
        </w:rPr>
        <w:t xml:space="preserve"> приобретени</w:t>
      </w:r>
      <w:r w:rsidR="00867B92">
        <w:rPr>
          <w:rStyle w:val="eopscx32627041"/>
          <w:sz w:val="28"/>
          <w:szCs w:val="28"/>
        </w:rPr>
        <w:t>е</w:t>
      </w:r>
      <w:r>
        <w:rPr>
          <w:rStyle w:val="eopscx32627041"/>
          <w:sz w:val="28"/>
          <w:szCs w:val="28"/>
        </w:rPr>
        <w:t xml:space="preserve"> оборудования.</w:t>
      </w:r>
    </w:p>
    <w:p w14:paraId="13D1AEC8" w14:textId="77777777" w:rsidR="00F00CC6" w:rsidRDefault="00F00CC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693CEE9" w14:textId="021B261A" w:rsidR="00DE55A2" w:rsidRPr="00AB18EA" w:rsidRDefault="00DE55A2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 xml:space="preserve">Романенко В.И. </w:t>
      </w:r>
    </w:p>
    <w:p w14:paraId="1F75B7DC" w14:textId="080D5084" w:rsidR="00DE55A2" w:rsidRDefault="00DE55A2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план кап. </w:t>
      </w:r>
      <w:r w:rsidR="00AB18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емонта МКД?</w:t>
      </w:r>
    </w:p>
    <w:p w14:paraId="5CE03A30" w14:textId="77777777" w:rsidR="00DE55A2" w:rsidRDefault="00DE55A2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3A1A75" w14:textId="5688FC46" w:rsidR="00DE55A2" w:rsidRDefault="00DE55A2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E81B77" w14:textId="0B0041AE" w:rsidR="00DE55A2" w:rsidRPr="00143FC1" w:rsidRDefault="00DE55A2" w:rsidP="00AB18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43FC1">
        <w:rPr>
          <w:rFonts w:ascii="Times New Roman" w:hAnsi="Times New Roman"/>
          <w:sz w:val="28"/>
          <w:szCs w:val="28"/>
        </w:rPr>
        <w:t>Да долгосрочны</w:t>
      </w:r>
      <w:r w:rsidR="00867B92">
        <w:rPr>
          <w:rFonts w:ascii="Times New Roman" w:hAnsi="Times New Roman"/>
          <w:sz w:val="28"/>
          <w:szCs w:val="28"/>
        </w:rPr>
        <w:t>й</w:t>
      </w:r>
      <w:r w:rsidRPr="00143FC1">
        <w:rPr>
          <w:rFonts w:ascii="Times New Roman" w:hAnsi="Times New Roman"/>
          <w:sz w:val="28"/>
          <w:szCs w:val="28"/>
        </w:rPr>
        <w:t xml:space="preserve"> план ремонта МКД существует. В 2020 году планируется произвести капитальный ремонт многоквартирных домов:</w:t>
      </w:r>
    </w:p>
    <w:p w14:paraId="2B729BBE" w14:textId="77777777" w:rsidR="00DE55A2" w:rsidRPr="007025A4" w:rsidRDefault="00DE55A2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домов № 5, 6 (электрика)</w:t>
      </w:r>
    </w:p>
    <w:p w14:paraId="66CD96FF" w14:textId="2BE6150A" w:rsidR="00DE55A2" w:rsidRDefault="00DE55A2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025A4">
        <w:rPr>
          <w:rFonts w:ascii="Times New Roman" w:hAnsi="Times New Roman"/>
          <w:sz w:val="28"/>
          <w:szCs w:val="28"/>
        </w:rPr>
        <w:t>- дом № 5, 2 (крыша) – устранен</w:t>
      </w:r>
      <w:r>
        <w:rPr>
          <w:rFonts w:ascii="Times New Roman" w:hAnsi="Times New Roman"/>
          <w:sz w:val="28"/>
          <w:szCs w:val="28"/>
        </w:rPr>
        <w:t>ие ранее выявленных недостатков.</w:t>
      </w:r>
    </w:p>
    <w:p w14:paraId="184FD517" w14:textId="77777777" w:rsidR="00FC41D4" w:rsidRDefault="00FC41D4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49AE95BE" w14:textId="040EFB5C" w:rsidR="00FC41D4" w:rsidRPr="00AB18EA" w:rsidRDefault="00FC41D4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B18EA">
        <w:rPr>
          <w:rFonts w:ascii="Times New Roman" w:hAnsi="Times New Roman"/>
          <w:b/>
          <w:sz w:val="28"/>
          <w:szCs w:val="28"/>
        </w:rPr>
        <w:t>Краснова Т.Н.</w:t>
      </w:r>
    </w:p>
    <w:p w14:paraId="49B37151" w14:textId="218C6394" w:rsidR="00FC41D4" w:rsidRDefault="00FC41D4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из-за теплой зимы все дороги и пешеходные дорожки пришли в негодное состояние. Когда будут сделаны тротуары?</w:t>
      </w:r>
    </w:p>
    <w:p w14:paraId="2135A1C9" w14:textId="77777777" w:rsidR="00FC41D4" w:rsidRDefault="00FC41D4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21D4EA27" w14:textId="0902EAE3" w:rsidR="00FC41D4" w:rsidRPr="00AB18EA" w:rsidRDefault="00FC41D4" w:rsidP="00AB18EA">
      <w:pPr>
        <w:pStyle w:val="ae"/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B18EA">
        <w:rPr>
          <w:rFonts w:ascii="Times New Roman" w:hAnsi="Times New Roman"/>
          <w:b/>
          <w:sz w:val="28"/>
          <w:szCs w:val="28"/>
        </w:rPr>
        <w:t>Стецюк В.В.</w:t>
      </w:r>
    </w:p>
    <w:p w14:paraId="38EF34C7" w14:textId="23E47931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 xml:space="preserve">Запланирован </w:t>
      </w:r>
      <w:r w:rsidRPr="007025A4">
        <w:rPr>
          <w:bCs/>
          <w:sz w:val="28"/>
          <w:szCs w:val="28"/>
          <w:lang w:eastAsia="zh-CN"/>
        </w:rPr>
        <w:t>ремонт дорог местного значения: ул. Урожайная – от родника в сторону совхоза - протяженностью 75 м., ул. Центральная – весь массив МКД протяженностью 1,8 км., ул. Дольская - протяженностью 300 м.</w:t>
      </w:r>
      <w:r w:rsidR="00867B92">
        <w:rPr>
          <w:bCs/>
          <w:sz w:val="28"/>
          <w:szCs w:val="28"/>
          <w:lang w:eastAsia="zh-CN"/>
        </w:rPr>
        <w:t xml:space="preserve"> с</w:t>
      </w:r>
      <w:r w:rsidRPr="007025A4">
        <w:rPr>
          <w:bCs/>
          <w:sz w:val="28"/>
          <w:szCs w:val="28"/>
          <w:lang w:eastAsia="zh-CN"/>
        </w:rPr>
        <w:t xml:space="preserve"> </w:t>
      </w:r>
      <w:r w:rsidRPr="007025A4">
        <w:rPr>
          <w:sz w:val="28"/>
          <w:szCs w:val="28"/>
        </w:rPr>
        <w:t>организацией парковочных мест</w:t>
      </w:r>
      <w:r>
        <w:rPr>
          <w:sz w:val="28"/>
          <w:szCs w:val="28"/>
        </w:rPr>
        <w:t xml:space="preserve"> и тротуаров. Все работы будут проводиться в плановом режиме.</w:t>
      </w:r>
    </w:p>
    <w:p w14:paraId="2EA9FA80" w14:textId="77777777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14:paraId="660A4F24" w14:textId="77777777" w:rsidR="00FC41D4" w:rsidRPr="00AB18EA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 w:rsidRPr="00AB18EA">
        <w:rPr>
          <w:b/>
          <w:sz w:val="28"/>
          <w:szCs w:val="28"/>
        </w:rPr>
        <w:t xml:space="preserve">Андреев А.В. </w:t>
      </w:r>
    </w:p>
    <w:p w14:paraId="300617F6" w14:textId="348B0FE4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Несет ли администрация затраты по компенсации загрязнения окружающей среды?</w:t>
      </w:r>
    </w:p>
    <w:p w14:paraId="3A2ACCA0" w14:textId="77777777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14:paraId="2F3B3179" w14:textId="77777777" w:rsidR="00FC41D4" w:rsidRPr="00AB18EA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b/>
          <w:sz w:val="28"/>
          <w:szCs w:val="28"/>
        </w:rPr>
      </w:pPr>
      <w:r w:rsidRPr="00AB18EA">
        <w:rPr>
          <w:b/>
          <w:sz w:val="28"/>
          <w:szCs w:val="28"/>
        </w:rPr>
        <w:t xml:space="preserve">Стецюк В.В. </w:t>
      </w:r>
    </w:p>
    <w:p w14:paraId="64F880F9" w14:textId="0F0A237F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Комитет по природным ресурсам предъявлял требования </w:t>
      </w:r>
      <w:r w:rsidR="00867B9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компенсации загрязнения окружающей среды. Но так как система водоснабжения и очистные сооружения переданы на баланс Леноблводоканала все требования были перенаправлены в Леноблводоканал.</w:t>
      </w:r>
    </w:p>
    <w:p w14:paraId="43FBD585" w14:textId="77777777" w:rsidR="00FC41D4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</w:p>
    <w:p w14:paraId="0707D874" w14:textId="0EE171A7" w:rsidR="00FC41D4" w:rsidRPr="00AB18EA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/>
          <w:bCs/>
          <w:sz w:val="28"/>
          <w:szCs w:val="28"/>
          <w:lang w:eastAsia="zh-CN"/>
        </w:rPr>
      </w:pPr>
      <w:r w:rsidRPr="00AB18EA">
        <w:rPr>
          <w:rStyle w:val="eopscx32627041"/>
          <w:b/>
          <w:bCs/>
          <w:sz w:val="28"/>
          <w:szCs w:val="28"/>
          <w:lang w:eastAsia="zh-CN"/>
        </w:rPr>
        <w:t>Андреев А.В.</w:t>
      </w:r>
    </w:p>
    <w:p w14:paraId="60DF5B91" w14:textId="1422983C" w:rsidR="003C1C01" w:rsidRDefault="00FC41D4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  <w:r>
        <w:rPr>
          <w:rStyle w:val="eopscx32627041"/>
          <w:bCs/>
          <w:sz w:val="28"/>
          <w:szCs w:val="28"/>
          <w:lang w:eastAsia="zh-CN"/>
        </w:rPr>
        <w:t>Населению предоставля</w:t>
      </w:r>
      <w:r w:rsidR="00867B92">
        <w:rPr>
          <w:rStyle w:val="eopscx32627041"/>
          <w:bCs/>
          <w:sz w:val="28"/>
          <w:szCs w:val="28"/>
          <w:lang w:eastAsia="zh-CN"/>
        </w:rPr>
        <w:t>ю</w:t>
      </w:r>
      <w:r>
        <w:rPr>
          <w:rStyle w:val="eopscx32627041"/>
          <w:bCs/>
          <w:sz w:val="28"/>
          <w:szCs w:val="28"/>
          <w:lang w:eastAsia="zh-CN"/>
        </w:rPr>
        <w:t>тся услуги ненадлежащего качества – качество питьевой воды не соответствует требованиям, а плата за услуги взим</w:t>
      </w:r>
      <w:r w:rsidR="003C1C01">
        <w:rPr>
          <w:rStyle w:val="eopscx32627041"/>
          <w:bCs/>
          <w:sz w:val="28"/>
          <w:szCs w:val="28"/>
          <w:lang w:eastAsia="zh-CN"/>
        </w:rPr>
        <w:t>ается полностью. В реку Волчью производится сброс отходов канализации.</w:t>
      </w:r>
    </w:p>
    <w:p w14:paraId="213D61A6" w14:textId="4026220B" w:rsidR="002739F6" w:rsidRDefault="002739F6" w:rsidP="002739F6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</w:p>
    <w:p w14:paraId="11F4E980" w14:textId="77777777" w:rsidR="002739F6" w:rsidRDefault="002739F6" w:rsidP="002739F6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</w:p>
    <w:p w14:paraId="7BAE7D62" w14:textId="77777777" w:rsidR="002739F6" w:rsidRDefault="002739F6" w:rsidP="002739F6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</w:p>
    <w:p w14:paraId="6174895A" w14:textId="77777777" w:rsidR="003C1C01" w:rsidRPr="00AB18EA" w:rsidRDefault="003C1C01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/>
          <w:bCs/>
          <w:sz w:val="28"/>
          <w:szCs w:val="28"/>
          <w:lang w:eastAsia="zh-CN"/>
        </w:rPr>
      </w:pPr>
      <w:r w:rsidRPr="00AB18EA">
        <w:rPr>
          <w:rStyle w:val="eopscx32627041"/>
          <w:b/>
          <w:bCs/>
          <w:sz w:val="28"/>
          <w:szCs w:val="28"/>
          <w:lang w:eastAsia="zh-CN"/>
        </w:rPr>
        <w:lastRenderedPageBreak/>
        <w:t>Масевич Б.Н.</w:t>
      </w:r>
    </w:p>
    <w:p w14:paraId="55ED6250" w14:textId="750287C5" w:rsidR="00FC41D4" w:rsidRPr="007025A4" w:rsidRDefault="003C1C01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  <w:r>
        <w:rPr>
          <w:rStyle w:val="eopscx32627041"/>
          <w:bCs/>
          <w:sz w:val="28"/>
          <w:szCs w:val="28"/>
          <w:lang w:eastAsia="zh-CN"/>
        </w:rPr>
        <w:t xml:space="preserve"> Управляющая компания взыскивает плату только за транспортировку</w:t>
      </w:r>
      <w:r w:rsidR="00867B92">
        <w:rPr>
          <w:rStyle w:val="eopscx32627041"/>
          <w:bCs/>
          <w:sz w:val="28"/>
          <w:szCs w:val="28"/>
          <w:lang w:eastAsia="zh-CN"/>
        </w:rPr>
        <w:t xml:space="preserve"> и обслуживание.</w:t>
      </w:r>
      <w:r>
        <w:rPr>
          <w:rStyle w:val="eopscx32627041"/>
          <w:bCs/>
          <w:sz w:val="28"/>
          <w:szCs w:val="28"/>
          <w:lang w:eastAsia="zh-CN"/>
        </w:rPr>
        <w:t xml:space="preserve"> Сброс отходов канализации идет только через очистные сооружения.</w:t>
      </w:r>
    </w:p>
    <w:p w14:paraId="3E286AE9" w14:textId="77777777" w:rsid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2373E1" w14:textId="77777777" w:rsidR="00AB18EA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Исаев А.А.</w:t>
      </w:r>
    </w:p>
    <w:p w14:paraId="3E8B53B7" w14:textId="33218071" w:rsidR="003C1C01" w:rsidRPr="00AB18EA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очистным сооружениям. Сброс канализации идет прямо в реку Волчья. УК засыпала сбросы песком.</w:t>
      </w:r>
    </w:p>
    <w:p w14:paraId="364B0E25" w14:textId="77777777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A94396" w14:textId="15A12F1B" w:rsidR="003C1C01" w:rsidRPr="00AB18EA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 xml:space="preserve">Масевич Б.Н. </w:t>
      </w:r>
    </w:p>
    <w:p w14:paraId="7A604553" w14:textId="77777777" w:rsidR="003C1C01" w:rsidRPr="007025A4" w:rsidRDefault="003C1C01" w:rsidP="00AB18EA">
      <w:pPr>
        <w:pStyle w:val="paragraphscx32627041"/>
        <w:spacing w:before="0" w:beforeAutospacing="0" w:after="0" w:afterAutospacing="0"/>
        <w:ind w:firstLine="284"/>
        <w:jc w:val="both"/>
        <w:textAlignment w:val="baseline"/>
        <w:rPr>
          <w:rStyle w:val="eopscx32627041"/>
          <w:bCs/>
          <w:sz w:val="28"/>
          <w:szCs w:val="28"/>
          <w:lang w:eastAsia="zh-CN"/>
        </w:rPr>
      </w:pPr>
      <w:r>
        <w:rPr>
          <w:rStyle w:val="eopscx32627041"/>
          <w:bCs/>
          <w:sz w:val="28"/>
          <w:szCs w:val="28"/>
          <w:lang w:eastAsia="zh-CN"/>
        </w:rPr>
        <w:t>Сброс отходов канализации идет только через очистные сооружения.</w:t>
      </w:r>
    </w:p>
    <w:p w14:paraId="2FD10804" w14:textId="62AF739D" w:rsidR="001814B6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очистных сооружений требует огромных затрат. УК не имеет таких финансовых возможностей. УК получает плату только за обслуживание и транспортировку.</w:t>
      </w:r>
    </w:p>
    <w:p w14:paraId="7FF32A1E" w14:textId="77777777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A3CA2B" w14:textId="0DA56910" w:rsidR="003C1C01" w:rsidRPr="00AB18EA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Исаев А.А.</w:t>
      </w:r>
    </w:p>
    <w:p w14:paraId="5C8FA478" w14:textId="6480C741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квартале Борщевик отсутствует уличное освещение, нет дорог. Установили контейнерную площадку для сбора мусора, но подойти к ней невозможно, ни дороги, ни освещения нет.</w:t>
      </w:r>
    </w:p>
    <w:p w14:paraId="2114A823" w14:textId="77777777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1800B4" w14:textId="494A4088" w:rsidR="003C1C01" w:rsidRPr="00AB18EA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 В.В.</w:t>
      </w:r>
    </w:p>
    <w:p w14:paraId="7F57A9FF" w14:textId="23E418F0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кварталу Борщевик будут запланированы работы по установке уличного освещения, благоустройству автомобильной дороги. Работы будут вестись планово.</w:t>
      </w:r>
    </w:p>
    <w:p w14:paraId="617A177E" w14:textId="77777777" w:rsidR="003C1C01" w:rsidRDefault="003C1C0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A0A874" w14:textId="17BF8ADF" w:rsidR="00DE55A2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Андреев А.В.</w:t>
      </w:r>
    </w:p>
    <w:p w14:paraId="6219EDAA" w14:textId="0C96FF06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отремонтированы дороги на массиве № 2?</w:t>
      </w:r>
    </w:p>
    <w:p w14:paraId="3276A4A4" w14:textId="77777777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7C23BAF" w14:textId="35B816C1" w:rsidR="003272F5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 В.В.</w:t>
      </w:r>
    </w:p>
    <w:p w14:paraId="3FF3983F" w14:textId="62576899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отсыпку дороги не поможет, надо планировать и производить капитальный ремонт дороги.</w:t>
      </w:r>
    </w:p>
    <w:p w14:paraId="4E54A0BB" w14:textId="77777777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A6F609" w14:textId="2DC0C78D" w:rsidR="003272F5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Краснова Т.Н.</w:t>
      </w:r>
    </w:p>
    <w:p w14:paraId="57B4301B" w14:textId="1C474E81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бане. Состояние бани неудовлетворительное, холодно, нет горячей воды.</w:t>
      </w:r>
    </w:p>
    <w:p w14:paraId="769B72A4" w14:textId="77777777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89FE3B" w14:textId="5C6AD21E" w:rsidR="003272F5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 xml:space="preserve">Стецюк В.В. </w:t>
      </w:r>
    </w:p>
    <w:p w14:paraId="7CEAF2A0" w14:textId="3FCDBE35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Бывший арендатор отказался от договора аренды бани, в связи с отсутствием перспективы. На данный момент ведутся работы по организации аукциона по аренде бани. Срок –</w:t>
      </w:r>
      <w:r w:rsidR="00867B92">
        <w:rPr>
          <w:rFonts w:ascii="Times New Roman" w:hAnsi="Times New Roman" w:cs="Times New Roman"/>
          <w:sz w:val="28"/>
          <w:szCs w:val="28"/>
        </w:rPr>
        <w:t xml:space="preserve"> май этого года.</w:t>
      </w:r>
    </w:p>
    <w:p w14:paraId="1E1006CC" w14:textId="77777777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7E1947A" w14:textId="1DD7A1A7" w:rsidR="003272F5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Иванов И.И.</w:t>
      </w:r>
    </w:p>
    <w:p w14:paraId="5409FA64" w14:textId="57884FBC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будут заасфальтированы дороги на массиве № 1?</w:t>
      </w:r>
    </w:p>
    <w:p w14:paraId="244A7572" w14:textId="77777777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367B76A" w14:textId="1DBD3CDF" w:rsidR="003272F5" w:rsidRPr="00AB18EA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 В.В.</w:t>
      </w:r>
    </w:p>
    <w:p w14:paraId="7FD4FC9E" w14:textId="5BBA4100" w:rsidR="003272F5" w:rsidRDefault="003272F5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Ведутся работы по перепроектированию водопровода и автомобильных дорог на массиве № 1. Когда будет пройдена гос. экспертиза и утверждены все изменения, начнутся работы. Срок не ранее 202</w:t>
      </w:r>
      <w:r w:rsidR="00143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C31326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7E2E4C" w14:textId="77777777" w:rsidR="00143FC1" w:rsidRPr="00AB18EA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lastRenderedPageBreak/>
        <w:t>Иванов И.И.</w:t>
      </w:r>
    </w:p>
    <w:p w14:paraId="2AC790EB" w14:textId="3D70371F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начнет работать водоканал?</w:t>
      </w:r>
    </w:p>
    <w:p w14:paraId="38B2BFE3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FF7BD4" w14:textId="734A20C5" w:rsidR="00143FC1" w:rsidRPr="00AB18EA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Стецюк В.В.</w:t>
      </w:r>
    </w:p>
    <w:p w14:paraId="0469F9DF" w14:textId="508E7ADD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Леноблводоканал организован в январе 2019 года. Сейчас идет реорганизация.</w:t>
      </w:r>
    </w:p>
    <w:p w14:paraId="050C4BC7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C3BC74" w14:textId="6A4292AF" w:rsidR="00143FC1" w:rsidRPr="00AB18EA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Таланова В.Б.</w:t>
      </w:r>
    </w:p>
    <w:p w14:paraId="4AB5D492" w14:textId="7C9817CB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Ленинградской области создан Штаб инициатив граждан. Я как староста д. Бережок предлагаю инициативу граждан о восстановлении медицинского обслуживания. В п. Мичуринское амбулатория практически разрушена. В Сосновской поселковой больнице 15 коек, врачей не хватает, персонал очень пожилого возраста, условий для больных практически нет, нет постельного белья, питание возят из Приозерской больницы, качество питания отвратительное. Наша инициатива – возродить медицинское обслуживание.</w:t>
      </w:r>
    </w:p>
    <w:p w14:paraId="3867AE57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08C6CD2" w14:textId="49187EE8" w:rsidR="00143FC1" w:rsidRPr="00AB18EA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Бочкова М.А.</w:t>
      </w:r>
    </w:p>
    <w:p w14:paraId="4BC9616C" w14:textId="1D06F9B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Сосновской поликлинике нет травпункта.</w:t>
      </w:r>
    </w:p>
    <w:p w14:paraId="2A050113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FA6A3B8" w14:textId="0392DEB4" w:rsidR="00143FC1" w:rsidRPr="00AB18EA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Бесчастнов С.В.</w:t>
      </w:r>
    </w:p>
    <w:p w14:paraId="272CC06D" w14:textId="1B566ADF" w:rsidR="002E025F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Травпункт в Сосновской больнице имеется. Услуги травматолога оказывает хирург. Сосновская больница является филиалом Приозерской МБ. Снабжение больных поступает из Приозерской МБ, в Сосновской больнице нет возможности организовать буфет. Пока не удалось найти поставщика питания в Сосново.</w:t>
      </w:r>
    </w:p>
    <w:p w14:paraId="71D5BEEE" w14:textId="77777777" w:rsidR="00143FC1" w:rsidRDefault="00143FC1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4242CF2" w14:textId="77777777" w:rsidR="002E025F" w:rsidRPr="00AB18EA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Таланова В.Б.</w:t>
      </w:r>
    </w:p>
    <w:p w14:paraId="6BD0061E" w14:textId="487AAC42" w:rsidR="00143FC1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ли администрация принять участие в организации медицинского обслуживания?</w:t>
      </w:r>
    </w:p>
    <w:p w14:paraId="252F352C" w14:textId="77777777" w:rsidR="002E025F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17A09E" w14:textId="1C0C381D" w:rsidR="002E025F" w:rsidRPr="00AB18EA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 xml:space="preserve">Стецюк В.В. </w:t>
      </w:r>
    </w:p>
    <w:p w14:paraId="687999C0" w14:textId="61720EF2" w:rsidR="002E025F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не готова. Это не компетенция администрации.</w:t>
      </w:r>
    </w:p>
    <w:p w14:paraId="6FB44043" w14:textId="77777777" w:rsidR="002E025F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124F2F" w14:textId="27FF382E" w:rsidR="002E025F" w:rsidRPr="00AB18EA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 xml:space="preserve">Соклаков А.Н. </w:t>
      </w:r>
    </w:p>
    <w:p w14:paraId="6674C039" w14:textId="64DB7385" w:rsidR="002E025F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не сможет отвечать за проблемы больницы. Предлагаю все пожелания и нарекания передать главному врачу Приозерской МБ.</w:t>
      </w:r>
    </w:p>
    <w:p w14:paraId="20901414" w14:textId="77777777" w:rsidR="00DE55A2" w:rsidRDefault="00DE55A2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25F0B92" w14:textId="61B9CA01" w:rsidR="00DE55A2" w:rsidRPr="00AB18EA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Настоятель Храма Св. царственных страстотерпцев д. Раздолье отец Борис (Ершов)</w:t>
      </w:r>
    </w:p>
    <w:p w14:paraId="5A9C9165" w14:textId="77777777" w:rsidR="00867B92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администрацию МО Раздольевское сельское поселение в лице главы администрации В.В. Стецюка за помощь в нашей работе</w:t>
      </w:r>
      <w:r w:rsidRPr="005A72CF">
        <w:rPr>
          <w:rFonts w:ascii="Times New Roman" w:hAnsi="Times New Roman" w:cs="Times New Roman"/>
          <w:sz w:val="28"/>
          <w:szCs w:val="28"/>
        </w:rPr>
        <w:t>. О «Доме сопровождаемого проживания»</w:t>
      </w:r>
      <w:r w:rsidR="00867B92">
        <w:rPr>
          <w:rFonts w:ascii="Times New Roman" w:hAnsi="Times New Roman" w:cs="Times New Roman"/>
          <w:sz w:val="28"/>
          <w:szCs w:val="28"/>
        </w:rPr>
        <w:t xml:space="preserve"> г</w:t>
      </w:r>
      <w:r w:rsidRPr="005A72CF">
        <w:rPr>
          <w:rFonts w:ascii="Times New Roman" w:hAnsi="Times New Roman" w:cs="Times New Roman"/>
          <w:sz w:val="28"/>
          <w:szCs w:val="28"/>
        </w:rPr>
        <w:t xml:space="preserve">оворили и показывали средства массовой информации, в том числе </w:t>
      </w:r>
      <w:r w:rsidR="005A72CF" w:rsidRPr="005A72CF">
        <w:rPr>
          <w:rFonts w:ascii="Times New Roman" w:hAnsi="Times New Roman" w:cs="Times New Roman"/>
          <w:sz w:val="28"/>
          <w:szCs w:val="28"/>
        </w:rPr>
        <w:t xml:space="preserve">центральные каналы. </w:t>
      </w:r>
    </w:p>
    <w:p w14:paraId="09BC74E8" w14:textId="77777777" w:rsidR="00867B92" w:rsidRDefault="002E025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2CF">
        <w:rPr>
          <w:rFonts w:ascii="Times New Roman" w:hAnsi="Times New Roman" w:cs="Times New Roman"/>
          <w:sz w:val="28"/>
          <w:szCs w:val="28"/>
        </w:rPr>
        <w:t>Житель дома, Владимир Долматов, выпустил книгу о жизни в доме, «Раздольские рассказы». Презентация книги прошла в Санкт-Петербурге в музее Ахматовой и в Москв</w:t>
      </w:r>
      <w:r w:rsidR="005A72CF" w:rsidRPr="005A72CF">
        <w:rPr>
          <w:rFonts w:ascii="Times New Roman" w:hAnsi="Times New Roman" w:cs="Times New Roman"/>
          <w:sz w:val="28"/>
          <w:szCs w:val="28"/>
        </w:rPr>
        <w:t xml:space="preserve">е, планируется презентация книги и в ДК Раздолье. Житель дома, Владимир Долматов встречался со многими знаменитыми людьми, в том числе с Арнольдом Шварцнегером. </w:t>
      </w:r>
    </w:p>
    <w:p w14:paraId="2CC78BA9" w14:textId="4D226F5B" w:rsidR="00DE55A2" w:rsidRDefault="005A72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2CF">
        <w:rPr>
          <w:rFonts w:ascii="Times New Roman" w:hAnsi="Times New Roman" w:cs="Times New Roman"/>
          <w:sz w:val="28"/>
          <w:szCs w:val="28"/>
        </w:rPr>
        <w:t xml:space="preserve">Хочу выразить благодарность В.В. Стецюку за организацию поездки жителей д. Раздолье в </w:t>
      </w:r>
      <w:r w:rsidR="002739F6" w:rsidRPr="002739F6">
        <w:rPr>
          <w:rFonts w:ascii="Times New Roman" w:hAnsi="Times New Roman" w:cs="Times New Roman"/>
          <w:sz w:val="28"/>
          <w:szCs w:val="28"/>
        </w:rPr>
        <w:t>Николаевск</w:t>
      </w:r>
      <w:r w:rsidR="002739F6">
        <w:rPr>
          <w:rFonts w:ascii="Times New Roman" w:hAnsi="Times New Roman" w:cs="Times New Roman"/>
          <w:sz w:val="28"/>
          <w:szCs w:val="28"/>
        </w:rPr>
        <w:t>ий</w:t>
      </w:r>
      <w:r w:rsidR="002739F6" w:rsidRPr="002739F6">
        <w:rPr>
          <w:rFonts w:ascii="Times New Roman" w:hAnsi="Times New Roman" w:cs="Times New Roman"/>
          <w:sz w:val="28"/>
          <w:szCs w:val="28"/>
        </w:rPr>
        <w:t xml:space="preserve"> Морско</w:t>
      </w:r>
      <w:r w:rsidR="002739F6">
        <w:rPr>
          <w:rFonts w:ascii="Times New Roman" w:hAnsi="Times New Roman" w:cs="Times New Roman"/>
          <w:sz w:val="28"/>
          <w:szCs w:val="28"/>
        </w:rPr>
        <w:t>й</w:t>
      </w:r>
      <w:r w:rsidR="002739F6" w:rsidRPr="002739F6">
        <w:rPr>
          <w:rFonts w:ascii="Times New Roman" w:hAnsi="Times New Roman" w:cs="Times New Roman"/>
          <w:sz w:val="28"/>
          <w:szCs w:val="28"/>
        </w:rPr>
        <w:t xml:space="preserve"> собора</w:t>
      </w:r>
      <w:r w:rsidRPr="005A72CF">
        <w:rPr>
          <w:rFonts w:ascii="Times New Roman" w:hAnsi="Times New Roman" w:cs="Times New Roman"/>
          <w:sz w:val="28"/>
          <w:szCs w:val="28"/>
        </w:rPr>
        <w:t xml:space="preserve"> собор в Кронштадте.</w:t>
      </w:r>
    </w:p>
    <w:p w14:paraId="7E94A8B1" w14:textId="77777777" w:rsidR="005A72CF" w:rsidRDefault="005A72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C9F01A" w14:textId="77777777" w:rsidR="004371C7" w:rsidRPr="00AB18EA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8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Соклаков А.Н.</w:t>
      </w:r>
    </w:p>
    <w:p w14:paraId="3469861D" w14:textId="3D67FF23" w:rsidR="005A72CF" w:rsidRDefault="005A72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Приятно, что жители переживают за поселение, Бюджет поселения небольшой. Предыдущий глава администрации Соловьев А.Г. сделал очень много. Новому главе администрации необходимо подключиться и продолжить работу. Хочу пожелать главе администрации участвовать в различных программах и грантах.</w:t>
      </w:r>
    </w:p>
    <w:p w14:paraId="585A0268" w14:textId="77777777" w:rsidR="00867B92" w:rsidRDefault="005A72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 этот не простой. Это год 75 юбилея Великой Победы. Ветеранов осталось очень мало. Давайте уделим внимание ветеранам.</w:t>
      </w:r>
    </w:p>
    <w:p w14:paraId="00E9DE78" w14:textId="77777777" w:rsidR="00867B92" w:rsidRDefault="005A72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Кроме этого в этом году состоятся выборы Губернатора ЛО. Давайте все придем на выборы и выразим свою гражданскую позицию. </w:t>
      </w:r>
    </w:p>
    <w:p w14:paraId="59B3A48D" w14:textId="2708408A" w:rsidR="005A72CF" w:rsidRPr="00D8680D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 работала много и плодотворно. Считаю, что работу администрации нужно признать удовлетворительной.</w:t>
      </w:r>
    </w:p>
    <w:p w14:paraId="1D0CE433" w14:textId="77777777" w:rsidR="004F46A8" w:rsidRPr="00D8680D" w:rsidRDefault="004F46A8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8675E" w14:textId="77777777" w:rsidR="00092E16" w:rsidRP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E16">
        <w:rPr>
          <w:rFonts w:ascii="Times New Roman" w:hAnsi="Times New Roman" w:cs="Times New Roman"/>
          <w:b/>
          <w:color w:val="000000"/>
          <w:sz w:val="28"/>
          <w:szCs w:val="28"/>
        </w:rPr>
        <w:t>Голосование:</w:t>
      </w:r>
    </w:p>
    <w:p w14:paraId="129B2856" w14:textId="63B3294D" w:rsidR="004371C7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за то чтобы признать </w:t>
      </w:r>
      <w:r w:rsidR="004371C7" w:rsidRPr="00D8680D">
        <w:rPr>
          <w:rFonts w:ascii="Times New Roman" w:hAnsi="Times New Roman" w:cs="Times New Roman"/>
          <w:color w:val="000000"/>
          <w:sz w:val="28"/>
          <w:szCs w:val="28"/>
        </w:rPr>
        <w:t xml:space="preserve">работу </w:t>
      </w:r>
      <w:r w:rsidR="00B43C06" w:rsidRPr="00D868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371C7" w:rsidRPr="00D8680D">
        <w:rPr>
          <w:rFonts w:ascii="Times New Roman" w:hAnsi="Times New Roman" w:cs="Times New Roman"/>
          <w:color w:val="000000"/>
          <w:sz w:val="28"/>
          <w:szCs w:val="28"/>
        </w:rPr>
        <w:t>МО Раздольевское сельское пос</w:t>
      </w:r>
      <w:r w:rsidR="000B44BF" w:rsidRPr="00D8680D">
        <w:rPr>
          <w:rFonts w:ascii="Times New Roman" w:hAnsi="Times New Roman" w:cs="Times New Roman"/>
          <w:color w:val="000000"/>
          <w:sz w:val="28"/>
          <w:szCs w:val="28"/>
        </w:rPr>
        <w:t>еление</w:t>
      </w:r>
      <w:r w:rsidR="004371C7" w:rsidRPr="00D8680D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удовлетворительной. </w:t>
      </w:r>
    </w:p>
    <w:p w14:paraId="6B445134" w14:textId="3E7A6EB5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За- 73</w:t>
      </w:r>
    </w:p>
    <w:p w14:paraId="714A7D9E" w14:textId="15012332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– 13</w:t>
      </w:r>
    </w:p>
    <w:p w14:paraId="79F5F908" w14:textId="77777777" w:rsidR="00092E16" w:rsidRPr="00D8680D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B9204" w14:textId="77777777" w:rsidR="004371C7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0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1CCD85B0" w14:textId="77777777" w:rsidR="004371C7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E6970" w14:textId="010FC0EC" w:rsidR="004371C7" w:rsidRPr="00D8680D" w:rsidRDefault="00B43C0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80D">
        <w:rPr>
          <w:rFonts w:ascii="Times New Roman" w:hAnsi="Times New Roman" w:cs="Times New Roman"/>
          <w:sz w:val="28"/>
          <w:szCs w:val="28"/>
        </w:rPr>
        <w:t>1. Признать работу</w:t>
      </w:r>
      <w:r w:rsidRPr="00D8680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Раздольевское </w:t>
      </w:r>
      <w:r w:rsidR="004371C7" w:rsidRPr="00D8680D">
        <w:rPr>
          <w:rFonts w:ascii="Times New Roman" w:hAnsi="Times New Roman" w:cs="Times New Roman"/>
          <w:sz w:val="28"/>
          <w:szCs w:val="28"/>
        </w:rPr>
        <w:t>удовлетворительной</w:t>
      </w:r>
    </w:p>
    <w:p w14:paraId="0EBEFF42" w14:textId="77777777" w:rsidR="004371C7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14:paraId="50534CF5" w14:textId="5C25A702" w:rsidR="004371C7" w:rsidRPr="00867B92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92">
        <w:rPr>
          <w:rFonts w:ascii="Times New Roman" w:hAnsi="Times New Roman" w:cs="Times New Roman"/>
          <w:b/>
          <w:sz w:val="28"/>
          <w:szCs w:val="28"/>
        </w:rPr>
        <w:t>Потапова С.Л.</w:t>
      </w:r>
    </w:p>
    <w:p w14:paraId="2B84DB75" w14:textId="1C52BE4B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инвестиционных программ Ленинградской области.</w:t>
      </w:r>
    </w:p>
    <w:p w14:paraId="369C7C91" w14:textId="77777777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C63AAA2" w14:textId="6CBC62B4" w:rsidR="00092E16" w:rsidRP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Иванина Л.В.</w:t>
      </w:r>
    </w:p>
    <w:p w14:paraId="12238309" w14:textId="7DAB362B" w:rsid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изменений в социальном обеспечении. Предостережение от мошеннических действий и мошенников.</w:t>
      </w:r>
    </w:p>
    <w:p w14:paraId="2C4A17EB" w14:textId="77777777" w:rsid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184556F" w14:textId="3DB05770" w:rsidR="00AB18EA" w:rsidRP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A">
        <w:rPr>
          <w:rFonts w:ascii="Times New Roman" w:hAnsi="Times New Roman" w:cs="Times New Roman"/>
          <w:b/>
          <w:sz w:val="28"/>
          <w:szCs w:val="28"/>
        </w:rPr>
        <w:t>Баринова Н.А.</w:t>
      </w:r>
    </w:p>
    <w:p w14:paraId="720484E8" w14:textId="04DD80C0" w:rsid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Вручила благодарность за активное участие в работе Совета ветеранов и ценный подарок председателю Совета ветеранов МО Раздольевское сельское поселение Чеклиной Т.Д.</w:t>
      </w:r>
    </w:p>
    <w:p w14:paraId="40A0F0D6" w14:textId="1DD1A44D" w:rsidR="00AB18EA" w:rsidRDefault="00AB18EA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организовать встречу жителей поселения с представителями и специалистами Пенсионного фонда, Комитета социальной защиты населения, Совета ветеранов Приозерского района.</w:t>
      </w:r>
    </w:p>
    <w:p w14:paraId="37E944DB" w14:textId="77777777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B03463A" w14:textId="77777777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7A9C92F" w14:textId="77777777" w:rsidR="00092E16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797C6B2" w14:textId="77777777" w:rsidR="00092E16" w:rsidRPr="00D8680D" w:rsidRDefault="00092E16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FD140F3" w14:textId="77777777" w:rsidR="004371C7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80D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                  </w:t>
      </w:r>
      <w:r w:rsidR="00B43C06" w:rsidRPr="00D8680D">
        <w:rPr>
          <w:rFonts w:ascii="Times New Roman" w:hAnsi="Times New Roman" w:cs="Times New Roman"/>
          <w:sz w:val="28"/>
          <w:szCs w:val="28"/>
        </w:rPr>
        <w:t>А.В. Долгов</w:t>
      </w:r>
    </w:p>
    <w:p w14:paraId="39B561F3" w14:textId="77777777" w:rsidR="004371C7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E7B7F8A" w14:textId="77777777" w:rsidR="008174E9" w:rsidRPr="00D8680D" w:rsidRDefault="004371C7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80D"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                      </w:t>
      </w:r>
      <w:r w:rsidR="00B43C06" w:rsidRPr="00D8680D">
        <w:rPr>
          <w:rFonts w:ascii="Times New Roman" w:hAnsi="Times New Roman" w:cs="Times New Roman"/>
          <w:sz w:val="28"/>
          <w:szCs w:val="28"/>
        </w:rPr>
        <w:t>Е.А. Михайлова</w:t>
      </w:r>
    </w:p>
    <w:p w14:paraId="62D8D049" w14:textId="77777777" w:rsidR="000F23CF" w:rsidRPr="00B43C06" w:rsidRDefault="000F23CF" w:rsidP="00AB18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F23CF" w:rsidRPr="00B43C06" w:rsidSect="002739F6">
      <w:pgSz w:w="11906" w:h="16838"/>
      <w:pgMar w:top="567" w:right="707" w:bottom="426" w:left="141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4EF37" w14:textId="77777777" w:rsidR="00687E73" w:rsidRDefault="00687E73" w:rsidP="001814B6">
      <w:pPr>
        <w:spacing w:after="0" w:line="240" w:lineRule="auto"/>
      </w:pPr>
      <w:r>
        <w:separator/>
      </w:r>
    </w:p>
  </w:endnote>
  <w:endnote w:type="continuationSeparator" w:id="0">
    <w:p w14:paraId="5732C416" w14:textId="77777777" w:rsidR="00687E73" w:rsidRDefault="00687E73" w:rsidP="0018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66047" w14:textId="77777777" w:rsidR="00687E73" w:rsidRDefault="00687E73" w:rsidP="001814B6">
      <w:pPr>
        <w:spacing w:after="0" w:line="240" w:lineRule="auto"/>
      </w:pPr>
      <w:r>
        <w:separator/>
      </w:r>
    </w:p>
  </w:footnote>
  <w:footnote w:type="continuationSeparator" w:id="0">
    <w:p w14:paraId="4C5D8343" w14:textId="77777777" w:rsidR="00687E73" w:rsidRDefault="00687E73" w:rsidP="00181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E"/>
    <w:rsid w:val="00092E16"/>
    <w:rsid w:val="000B44BF"/>
    <w:rsid w:val="000F23CF"/>
    <w:rsid w:val="00143FC1"/>
    <w:rsid w:val="001814B6"/>
    <w:rsid w:val="001A7213"/>
    <w:rsid w:val="002739F6"/>
    <w:rsid w:val="002E025F"/>
    <w:rsid w:val="003272F5"/>
    <w:rsid w:val="00343BE0"/>
    <w:rsid w:val="00361A79"/>
    <w:rsid w:val="003C0265"/>
    <w:rsid w:val="003C1C01"/>
    <w:rsid w:val="00420E48"/>
    <w:rsid w:val="00430DC1"/>
    <w:rsid w:val="004371C7"/>
    <w:rsid w:val="00445F4F"/>
    <w:rsid w:val="00454A56"/>
    <w:rsid w:val="004C4332"/>
    <w:rsid w:val="004F46A8"/>
    <w:rsid w:val="00542A17"/>
    <w:rsid w:val="00554919"/>
    <w:rsid w:val="005A72CF"/>
    <w:rsid w:val="0065184A"/>
    <w:rsid w:val="00687E73"/>
    <w:rsid w:val="006E75AD"/>
    <w:rsid w:val="007240EA"/>
    <w:rsid w:val="00742BD9"/>
    <w:rsid w:val="007772D6"/>
    <w:rsid w:val="00786CCB"/>
    <w:rsid w:val="007A7285"/>
    <w:rsid w:val="007F0862"/>
    <w:rsid w:val="007F2126"/>
    <w:rsid w:val="008174E9"/>
    <w:rsid w:val="00867B92"/>
    <w:rsid w:val="009568B8"/>
    <w:rsid w:val="009F4388"/>
    <w:rsid w:val="00A27D7C"/>
    <w:rsid w:val="00AB18EA"/>
    <w:rsid w:val="00B1373C"/>
    <w:rsid w:val="00B22BB8"/>
    <w:rsid w:val="00B43C06"/>
    <w:rsid w:val="00B70EE1"/>
    <w:rsid w:val="00B8518B"/>
    <w:rsid w:val="00D8680D"/>
    <w:rsid w:val="00DE55A2"/>
    <w:rsid w:val="00DF7A5F"/>
    <w:rsid w:val="00E33D63"/>
    <w:rsid w:val="00EC2038"/>
    <w:rsid w:val="00F00CC6"/>
    <w:rsid w:val="00FC41D4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3422C"/>
  <w15:docId w15:val="{AFCDF83B-8B58-41C0-BFAE-5A406E15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45F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5F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5F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5F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5F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14B6"/>
  </w:style>
  <w:style w:type="paragraph" w:styleId="ac">
    <w:name w:val="footer"/>
    <w:basedOn w:val="a"/>
    <w:link w:val="ad"/>
    <w:uiPriority w:val="99"/>
    <w:unhideWhenUsed/>
    <w:rsid w:val="0018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14B6"/>
  </w:style>
  <w:style w:type="paragraph" w:customStyle="1" w:styleId="paragraphscx32627041">
    <w:name w:val="paragraph scx32627041"/>
    <w:basedOn w:val="a"/>
    <w:rsid w:val="007F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F00CC6"/>
  </w:style>
  <w:style w:type="paragraph" w:styleId="ae">
    <w:name w:val="List Paragraph"/>
    <w:basedOn w:val="a"/>
    <w:uiPriority w:val="34"/>
    <w:qFormat/>
    <w:rsid w:val="00DE55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2020-02-22T09:54:00Z</cp:lastPrinted>
  <dcterms:created xsi:type="dcterms:W3CDTF">2020-02-22T07:01:00Z</dcterms:created>
  <dcterms:modified xsi:type="dcterms:W3CDTF">2020-02-22T11:44:00Z</dcterms:modified>
</cp:coreProperties>
</file>