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330FB6FC" w:rsidR="001F3CD3" w:rsidRPr="002B1248" w:rsidRDefault="00F550C8" w:rsidP="00C31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2A01CE74" w:rsidR="001F3CD3" w:rsidRDefault="00C318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октября </w:t>
      </w:r>
      <w:r w:rsidR="0068770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40F8D17E" w:rsidR="001F3CD3" w:rsidRPr="001472E3" w:rsidRDefault="003B081C" w:rsidP="00C31830">
      <w:pPr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3B081C">
        <w:rPr>
          <w:rFonts w:ascii="Times New Roman" w:eastAsia="Calibri" w:hAnsi="Times New Roman" w:cs="Times New Roman"/>
          <w:sz w:val="28"/>
        </w:rPr>
        <w:t>О</w:t>
      </w:r>
      <w:r w:rsidR="00817ECA">
        <w:rPr>
          <w:rFonts w:ascii="Times New Roman" w:eastAsia="Calibri" w:hAnsi="Times New Roman" w:cs="Times New Roman"/>
          <w:sz w:val="28"/>
        </w:rPr>
        <w:t xml:space="preserve"> </w:t>
      </w:r>
      <w:r w:rsidR="00643DCC">
        <w:rPr>
          <w:rFonts w:ascii="Times New Roman" w:eastAsia="Calibri" w:hAnsi="Times New Roman" w:cs="Times New Roman"/>
          <w:sz w:val="28"/>
        </w:rPr>
        <w:t xml:space="preserve">принятии </w:t>
      </w:r>
      <w:r w:rsidRPr="003B081C">
        <w:rPr>
          <w:rFonts w:ascii="Times New Roman" w:eastAsia="Calibri" w:hAnsi="Times New Roman" w:cs="Times New Roman"/>
          <w:sz w:val="28"/>
        </w:rPr>
        <w:t>проект</w:t>
      </w:r>
      <w:r w:rsidR="00817ECA">
        <w:rPr>
          <w:rFonts w:ascii="Times New Roman" w:eastAsia="Calibri" w:hAnsi="Times New Roman" w:cs="Times New Roman"/>
          <w:sz w:val="28"/>
        </w:rPr>
        <w:t>а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</w:t>
      </w:r>
      <w:r w:rsidR="0021531F">
        <w:rPr>
          <w:rFonts w:ascii="Times New Roman" w:hAnsi="Times New Roman" w:cs="Times New Roman"/>
          <w:sz w:val="28"/>
          <w:szCs w:val="28"/>
        </w:rPr>
        <w:t>я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</w:t>
      </w:r>
      <w:r w:rsidR="0021531F">
        <w:rPr>
          <w:rFonts w:ascii="Times New Roman" w:hAnsi="Times New Roman" w:cs="Times New Roman"/>
          <w:sz w:val="28"/>
          <w:szCs w:val="28"/>
        </w:rPr>
        <w:t>Приозерского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муниципальн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</w:t>
      </w:r>
      <w:r w:rsidR="0021531F">
        <w:rPr>
          <w:rFonts w:ascii="Times New Roman" w:hAnsi="Times New Roman" w:cs="Times New Roman"/>
          <w:sz w:val="28"/>
          <w:szCs w:val="28"/>
        </w:rPr>
        <w:t>а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1472E3">
        <w:rPr>
          <w:rFonts w:ascii="Times New Roman" w:hAnsi="Times New Roman" w:cs="Times New Roman"/>
          <w:sz w:val="28"/>
          <w:szCs w:val="28"/>
        </w:rPr>
        <w:t>градской области</w:t>
      </w:r>
      <w:r w:rsidR="006877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249A6" w14:textId="77777777" w:rsidR="001F3CD3" w:rsidRPr="00296580" w:rsidRDefault="001F3CD3" w:rsidP="00C3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24B4C4B4" w:rsidR="001F3CD3" w:rsidRDefault="001F3CD3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Раздольевское сельское поселение в соответствие с действующим законодательством, Совет депутатов муниципального образования Раздольевское сельское поселение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68770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5EAF579" w14:textId="77777777" w:rsidR="00817ECA" w:rsidRPr="00687708" w:rsidRDefault="00817ECA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479C4" w14:textId="06F17217" w:rsidR="001B0509" w:rsidRPr="00687708" w:rsidRDefault="00687708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1. </w:t>
      </w:r>
      <w:r w:rsidR="00643DCC">
        <w:rPr>
          <w:rFonts w:ascii="Times New Roman" w:hAnsi="Times New Roman" w:cs="Times New Roman"/>
          <w:kern w:val="1"/>
          <w:sz w:val="28"/>
          <w:szCs w:val="28"/>
          <w:lang w:bidi="hi-IN"/>
        </w:rPr>
        <w:t>Принять</w:t>
      </w:r>
      <w:r w:rsidR="0058500D"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проект </w:t>
      </w:r>
      <w:r w:rsidRPr="00687708">
        <w:rPr>
          <w:rFonts w:ascii="Times New Roman" w:hAnsi="Times New Roman" w:cs="Times New Roman"/>
          <w:sz w:val="28"/>
          <w:szCs w:val="28"/>
        </w:rPr>
        <w:t>Устава Раздольевско</w:t>
      </w:r>
      <w:r w:rsidR="0021531F">
        <w:rPr>
          <w:rFonts w:ascii="Times New Roman" w:hAnsi="Times New Roman" w:cs="Times New Roman"/>
          <w:sz w:val="28"/>
          <w:szCs w:val="28"/>
        </w:rPr>
        <w:t>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1531F">
        <w:rPr>
          <w:rFonts w:ascii="Times New Roman" w:hAnsi="Times New Roman" w:cs="Times New Roman"/>
          <w:sz w:val="28"/>
          <w:szCs w:val="28"/>
        </w:rPr>
        <w:t>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531F">
        <w:rPr>
          <w:rFonts w:ascii="Times New Roman" w:hAnsi="Times New Roman" w:cs="Times New Roman"/>
          <w:sz w:val="28"/>
          <w:szCs w:val="28"/>
        </w:rPr>
        <w:t>я</w:t>
      </w:r>
      <w:r w:rsidRPr="00687708"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531F">
        <w:rPr>
          <w:rFonts w:ascii="Times New Roman" w:hAnsi="Times New Roman" w:cs="Times New Roman"/>
          <w:sz w:val="28"/>
          <w:szCs w:val="28"/>
        </w:rPr>
        <w:t>а</w:t>
      </w:r>
      <w:r w:rsidRPr="006877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B0509" w:rsidRPr="006877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A6214" w14:textId="65DA3F85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2. Провести публичные слушания по вопросу принятия Устава Раздольевск</w:t>
      </w:r>
      <w:r w:rsidR="0021531F">
        <w:rPr>
          <w:sz w:val="28"/>
          <w:szCs w:val="28"/>
        </w:rPr>
        <w:t>ого</w:t>
      </w:r>
      <w:r w:rsidRPr="00687708">
        <w:rPr>
          <w:sz w:val="28"/>
          <w:szCs w:val="28"/>
        </w:rPr>
        <w:t xml:space="preserve"> сельско</w:t>
      </w:r>
      <w:r w:rsidR="0021531F">
        <w:rPr>
          <w:sz w:val="28"/>
          <w:szCs w:val="28"/>
        </w:rPr>
        <w:t>го</w:t>
      </w:r>
      <w:r w:rsidRPr="00687708">
        <w:rPr>
          <w:sz w:val="28"/>
          <w:szCs w:val="28"/>
        </w:rPr>
        <w:t xml:space="preserve"> поселени</w:t>
      </w:r>
      <w:r w:rsidR="0021531F">
        <w:rPr>
          <w:sz w:val="28"/>
          <w:szCs w:val="28"/>
        </w:rPr>
        <w:t>я</w:t>
      </w:r>
      <w:r w:rsidRPr="00687708">
        <w:rPr>
          <w:sz w:val="28"/>
          <w:szCs w:val="28"/>
        </w:rPr>
        <w:t xml:space="preserve"> Приозерск</w:t>
      </w:r>
      <w:r w:rsidR="0021531F">
        <w:rPr>
          <w:sz w:val="28"/>
          <w:szCs w:val="28"/>
        </w:rPr>
        <w:t>ого</w:t>
      </w:r>
      <w:r w:rsidRPr="00687708">
        <w:rPr>
          <w:sz w:val="28"/>
          <w:szCs w:val="28"/>
        </w:rPr>
        <w:t xml:space="preserve"> муниципальн</w:t>
      </w:r>
      <w:r w:rsidR="0021531F">
        <w:rPr>
          <w:sz w:val="28"/>
          <w:szCs w:val="28"/>
        </w:rPr>
        <w:t>ого</w:t>
      </w:r>
      <w:r w:rsidRPr="00687708">
        <w:rPr>
          <w:sz w:val="28"/>
          <w:szCs w:val="28"/>
        </w:rPr>
        <w:t xml:space="preserve"> район</w:t>
      </w:r>
      <w:r w:rsidR="0021531F">
        <w:rPr>
          <w:sz w:val="28"/>
          <w:szCs w:val="28"/>
        </w:rPr>
        <w:t>а</w:t>
      </w:r>
      <w:r w:rsidRPr="00687708">
        <w:rPr>
          <w:sz w:val="28"/>
          <w:szCs w:val="28"/>
        </w:rPr>
        <w:t xml:space="preserve"> Ленинградской области.</w:t>
      </w:r>
    </w:p>
    <w:p w14:paraId="32F17D85" w14:textId="28A8284A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 xml:space="preserve">3. Назначить дату проведения публичных слушаний на </w:t>
      </w:r>
      <w:r w:rsidR="00F550C8">
        <w:rPr>
          <w:sz w:val="28"/>
          <w:szCs w:val="28"/>
        </w:rPr>
        <w:t>20 октября 2022</w:t>
      </w:r>
      <w:r w:rsidRPr="00687708">
        <w:rPr>
          <w:sz w:val="28"/>
          <w:szCs w:val="28"/>
        </w:rPr>
        <w:t xml:space="preserve"> года в 16 часов 00 минут в помещении администрации МО Раздольевское сельское поселение.</w:t>
      </w:r>
    </w:p>
    <w:p w14:paraId="756932A7" w14:textId="45D373AD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4. Инициатор проведения публичных слушаний -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14:paraId="347037C9" w14:textId="10772502" w:rsidR="001B0509" w:rsidRPr="00687708" w:rsidRDefault="00687708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509" w:rsidRPr="0068770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решение, порядок учета предложений населения по проекту Устава, порядок участия граждан в обсуждении проекта Устава в средствах массовой информации Приозерского района и разместить на официальном сайте поселения </w:t>
      </w:r>
      <w:proofErr w:type="spellStart"/>
      <w:r w:rsidR="001B0509" w:rsidRPr="00687708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 w:rsidR="001B0509" w:rsidRPr="00687708">
        <w:rPr>
          <w:rFonts w:ascii="Times New Roman" w:hAnsi="Times New Roman" w:cs="Times New Roman"/>
          <w:sz w:val="28"/>
          <w:szCs w:val="28"/>
        </w:rPr>
        <w:t>.</w:t>
      </w:r>
    </w:p>
    <w:p w14:paraId="64DD984B" w14:textId="77777777" w:rsidR="001B0509" w:rsidRPr="00687708" w:rsidRDefault="001B0509" w:rsidP="00C3183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А.В. Долгов</w:t>
      </w:r>
    </w:p>
    <w:p w14:paraId="256EA307" w14:textId="77777777" w:rsidR="001B0509" w:rsidRPr="00296580" w:rsidRDefault="001B0509" w:rsidP="00C31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6B9E" w14:textId="77777777" w:rsidR="00C31830" w:rsidRDefault="00C31830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16906A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1D8824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F7A6D1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C3CD41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A5D45B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D0AB88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516B2F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899754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14:paraId="41E039C4" w14:textId="5FE5D3B5" w:rsidR="00331EEA" w:rsidRPr="00C31830" w:rsidRDefault="001B0509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830">
        <w:rPr>
          <w:rFonts w:ascii="Times New Roman" w:eastAsia="Times New Roman" w:hAnsi="Times New Roman" w:cs="Times New Roman"/>
          <w:sz w:val="18"/>
          <w:szCs w:val="18"/>
          <w:lang w:eastAsia="ru-RU"/>
        </w:rPr>
        <w:t>Е.А. Михайлова Разослано: дело – 3, прокуратура – 1</w:t>
      </w:r>
    </w:p>
    <w:sectPr w:rsidR="00331EEA" w:rsidRPr="00C31830" w:rsidSect="00C3183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6EEDF" w14:textId="77777777" w:rsidR="00707A6C" w:rsidRDefault="00707A6C">
      <w:pPr>
        <w:spacing w:after="0" w:line="240" w:lineRule="auto"/>
      </w:pPr>
      <w:r>
        <w:separator/>
      </w:r>
    </w:p>
  </w:endnote>
  <w:endnote w:type="continuationSeparator" w:id="0">
    <w:p w14:paraId="4F66C443" w14:textId="77777777" w:rsidR="00707A6C" w:rsidRDefault="0070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9CF43" w14:textId="77777777" w:rsidR="00707A6C" w:rsidRDefault="00707A6C">
      <w:pPr>
        <w:spacing w:after="0" w:line="240" w:lineRule="auto"/>
      </w:pPr>
      <w:r>
        <w:separator/>
      </w:r>
    </w:p>
  </w:footnote>
  <w:footnote w:type="continuationSeparator" w:id="0">
    <w:p w14:paraId="31775BFD" w14:textId="77777777" w:rsidR="00707A6C" w:rsidRDefault="0070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410516"/>
    <w:multiLevelType w:val="hybridMultilevel"/>
    <w:tmpl w:val="276CAE02"/>
    <w:lvl w:ilvl="0" w:tplc="157A68E2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9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5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6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32"/>
  </w:num>
  <w:num w:numId="5">
    <w:abstractNumId w:val="48"/>
  </w:num>
  <w:num w:numId="6">
    <w:abstractNumId w:val="5"/>
  </w:num>
  <w:num w:numId="7">
    <w:abstractNumId w:val="4"/>
  </w:num>
  <w:num w:numId="8">
    <w:abstractNumId w:val="6"/>
  </w:num>
  <w:num w:numId="9">
    <w:abstractNumId w:val="53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4"/>
  </w:num>
  <w:num w:numId="15">
    <w:abstractNumId w:val="45"/>
  </w:num>
  <w:num w:numId="16">
    <w:abstractNumId w:val="3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7"/>
  </w:num>
  <w:num w:numId="21">
    <w:abstractNumId w:val="19"/>
  </w:num>
  <w:num w:numId="22">
    <w:abstractNumId w:val="35"/>
  </w:num>
  <w:num w:numId="23">
    <w:abstractNumId w:val="59"/>
  </w:num>
  <w:num w:numId="24">
    <w:abstractNumId w:val="38"/>
  </w:num>
  <w:num w:numId="25">
    <w:abstractNumId w:val="57"/>
  </w:num>
  <w:num w:numId="26">
    <w:abstractNumId w:val="0"/>
  </w:num>
  <w:num w:numId="27">
    <w:abstractNumId w:val="7"/>
  </w:num>
  <w:num w:numId="28">
    <w:abstractNumId w:val="8"/>
  </w:num>
  <w:num w:numId="29">
    <w:abstractNumId w:val="49"/>
  </w:num>
  <w:num w:numId="30">
    <w:abstractNumId w:val="28"/>
  </w:num>
  <w:num w:numId="31">
    <w:abstractNumId w:val="36"/>
  </w:num>
  <w:num w:numId="32">
    <w:abstractNumId w:val="56"/>
  </w:num>
  <w:num w:numId="33">
    <w:abstractNumId w:val="20"/>
  </w:num>
  <w:num w:numId="34">
    <w:abstractNumId w:val="15"/>
  </w:num>
  <w:num w:numId="35">
    <w:abstractNumId w:val="26"/>
  </w:num>
  <w:num w:numId="36">
    <w:abstractNumId w:val="11"/>
  </w:num>
  <w:num w:numId="37">
    <w:abstractNumId w:val="58"/>
  </w:num>
  <w:num w:numId="38">
    <w:abstractNumId w:val="52"/>
  </w:num>
  <w:num w:numId="39">
    <w:abstractNumId w:val="31"/>
  </w:num>
  <w:num w:numId="40">
    <w:abstractNumId w:val="2"/>
  </w:num>
  <w:num w:numId="41">
    <w:abstractNumId w:val="21"/>
  </w:num>
  <w:num w:numId="42">
    <w:abstractNumId w:val="41"/>
  </w:num>
  <w:num w:numId="43">
    <w:abstractNumId w:val="29"/>
  </w:num>
  <w:num w:numId="44">
    <w:abstractNumId w:val="12"/>
  </w:num>
  <w:num w:numId="45">
    <w:abstractNumId w:val="24"/>
  </w:num>
  <w:num w:numId="46">
    <w:abstractNumId w:val="23"/>
  </w:num>
  <w:num w:numId="47">
    <w:abstractNumId w:val="51"/>
  </w:num>
  <w:num w:numId="48">
    <w:abstractNumId w:val="33"/>
  </w:num>
  <w:num w:numId="49">
    <w:abstractNumId w:val="22"/>
  </w:num>
  <w:num w:numId="50">
    <w:abstractNumId w:val="13"/>
  </w:num>
  <w:num w:numId="51">
    <w:abstractNumId w:val="54"/>
  </w:num>
  <w:num w:numId="52">
    <w:abstractNumId w:val="3"/>
  </w:num>
  <w:num w:numId="53">
    <w:abstractNumId w:val="42"/>
  </w:num>
  <w:num w:numId="54">
    <w:abstractNumId w:val="47"/>
  </w:num>
  <w:num w:numId="55">
    <w:abstractNumId w:val="30"/>
  </w:num>
  <w:num w:numId="56">
    <w:abstractNumId w:val="14"/>
  </w:num>
  <w:num w:numId="57">
    <w:abstractNumId w:val="50"/>
  </w:num>
  <w:num w:numId="58">
    <w:abstractNumId w:val="43"/>
  </w:num>
  <w:num w:numId="59">
    <w:abstractNumId w:val="10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53975"/>
    <w:rsid w:val="000E2314"/>
    <w:rsid w:val="00133EB3"/>
    <w:rsid w:val="001472E3"/>
    <w:rsid w:val="00166C3C"/>
    <w:rsid w:val="0018571C"/>
    <w:rsid w:val="001B0509"/>
    <w:rsid w:val="001F3CD3"/>
    <w:rsid w:val="0021531F"/>
    <w:rsid w:val="002715A2"/>
    <w:rsid w:val="00331EEA"/>
    <w:rsid w:val="003777B9"/>
    <w:rsid w:val="003B081C"/>
    <w:rsid w:val="00435A29"/>
    <w:rsid w:val="00476573"/>
    <w:rsid w:val="004967E9"/>
    <w:rsid w:val="004D45B8"/>
    <w:rsid w:val="0058500D"/>
    <w:rsid w:val="00643DCC"/>
    <w:rsid w:val="00687708"/>
    <w:rsid w:val="00707A6C"/>
    <w:rsid w:val="00817ECA"/>
    <w:rsid w:val="00B42772"/>
    <w:rsid w:val="00B956A5"/>
    <w:rsid w:val="00BC7D71"/>
    <w:rsid w:val="00BF2033"/>
    <w:rsid w:val="00C31830"/>
    <w:rsid w:val="00C31871"/>
    <w:rsid w:val="00C978E3"/>
    <w:rsid w:val="00CC07E9"/>
    <w:rsid w:val="00D77A2E"/>
    <w:rsid w:val="00DA1810"/>
    <w:rsid w:val="00E15395"/>
    <w:rsid w:val="00E24FEC"/>
    <w:rsid w:val="00ED4FB3"/>
    <w:rsid w:val="00EF76D1"/>
    <w:rsid w:val="00F04272"/>
    <w:rsid w:val="00F550C8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2022-10-04T05:58:00Z</cp:lastPrinted>
  <dcterms:created xsi:type="dcterms:W3CDTF">2022-10-04T07:27:00Z</dcterms:created>
  <dcterms:modified xsi:type="dcterms:W3CDTF">2022-10-06T06:29:00Z</dcterms:modified>
</cp:coreProperties>
</file>