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FF" w:rsidRPr="00245959" w:rsidRDefault="007D42FF" w:rsidP="00946440">
      <w:pPr>
        <w:ind w:left="-567" w:firstLine="283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</w:t>
      </w:r>
    </w:p>
    <w:p w:rsidR="007D42FF" w:rsidRDefault="007D42FF" w:rsidP="00946440">
      <w:pPr>
        <w:pStyle w:val="a8"/>
        <w:ind w:left="-567" w:firstLine="283"/>
        <w:jc w:val="center"/>
        <w:rPr>
          <w:b/>
          <w:sz w:val="28"/>
          <w:szCs w:val="28"/>
        </w:rPr>
      </w:pPr>
      <w:r w:rsidRPr="00D9247E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FF" w:rsidRDefault="007D42FF" w:rsidP="00946440">
      <w:pPr>
        <w:pStyle w:val="a8"/>
        <w:ind w:left="-567" w:firstLine="283"/>
        <w:jc w:val="center"/>
        <w:rPr>
          <w:b/>
          <w:sz w:val="28"/>
          <w:szCs w:val="28"/>
        </w:rPr>
      </w:pPr>
    </w:p>
    <w:p w:rsidR="007D42FF" w:rsidRPr="00245959" w:rsidRDefault="007D42FF" w:rsidP="00946440">
      <w:pPr>
        <w:pStyle w:val="a8"/>
        <w:ind w:left="-567" w:firstLine="283"/>
        <w:jc w:val="center"/>
        <w:rPr>
          <w:b/>
          <w:sz w:val="28"/>
          <w:szCs w:val="28"/>
        </w:rPr>
      </w:pPr>
      <w:r w:rsidRPr="00245959">
        <w:rPr>
          <w:b/>
          <w:sz w:val="28"/>
          <w:szCs w:val="28"/>
        </w:rPr>
        <w:t xml:space="preserve">СОВЕТ ДЕПУТАТОВ                                                             </w:t>
      </w:r>
    </w:p>
    <w:p w:rsidR="007D42FF" w:rsidRPr="00245959" w:rsidRDefault="0065706A" w:rsidP="00946440">
      <w:pPr>
        <w:pStyle w:val="a8"/>
        <w:ind w:left="-567" w:firstLine="2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Раздольевского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D42FF" w:rsidRPr="002459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D42FF" w:rsidRPr="00245959">
        <w:rPr>
          <w:sz w:val="28"/>
          <w:szCs w:val="28"/>
        </w:rPr>
        <w:t xml:space="preserve"> Ленинградской области</w:t>
      </w:r>
    </w:p>
    <w:p w:rsidR="007D42FF" w:rsidRPr="00245959" w:rsidRDefault="007D42FF" w:rsidP="00946440">
      <w:pPr>
        <w:ind w:left="-567" w:firstLine="283"/>
        <w:jc w:val="center"/>
        <w:rPr>
          <w:rFonts w:ascii="Times New Roman" w:hAnsi="Times New Roman" w:cs="Times New Roman"/>
          <w:b/>
          <w:bCs/>
        </w:rPr>
      </w:pPr>
    </w:p>
    <w:p w:rsidR="007D42FF" w:rsidRPr="00245959" w:rsidRDefault="007D42FF" w:rsidP="00946440">
      <w:pPr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5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D42FF" w:rsidRPr="00245959" w:rsidRDefault="007D42FF" w:rsidP="00946440">
      <w:pPr>
        <w:ind w:left="-567" w:firstLine="283"/>
        <w:jc w:val="center"/>
        <w:rPr>
          <w:rFonts w:ascii="Times New Roman" w:hAnsi="Times New Roman" w:cs="Times New Roman"/>
          <w:noProof/>
        </w:rPr>
      </w:pPr>
    </w:p>
    <w:p w:rsidR="007D42FF" w:rsidRPr="00A50F36" w:rsidRDefault="00E2153D" w:rsidP="0094644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20</w:t>
      </w:r>
      <w:r w:rsidR="0065706A">
        <w:rPr>
          <w:rFonts w:ascii="Times New Roman" w:hAnsi="Times New Roman" w:cs="Times New Roman"/>
          <w:sz w:val="28"/>
          <w:szCs w:val="28"/>
        </w:rPr>
        <w:t xml:space="preserve">23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E89">
        <w:rPr>
          <w:rFonts w:ascii="Times New Roman" w:hAnsi="Times New Roman" w:cs="Times New Roman"/>
          <w:sz w:val="28"/>
          <w:szCs w:val="28"/>
        </w:rPr>
        <w:t xml:space="preserve">  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F84AE4" w:rsidRPr="0065706A" w:rsidRDefault="00F84AE4" w:rsidP="00946440">
      <w:pPr>
        <w:spacing w:after="0"/>
        <w:ind w:left="-567" w:right="340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5706A" w:rsidRPr="0065706A" w:rsidRDefault="0065706A" w:rsidP="00946440">
      <w:pPr>
        <w:pStyle w:val="ConsPlusNormal"/>
        <w:ind w:left="-567" w:right="340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706A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фонда оплаты труда и оплате труда муниципальных служащих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55478" w:rsidRPr="0065706A" w:rsidRDefault="00255478" w:rsidP="00946440">
      <w:pPr>
        <w:pStyle w:val="ConsPlusNormal"/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6D9" w:rsidRPr="00A50F36" w:rsidRDefault="00F678BF" w:rsidP="00946440">
      <w:pPr>
        <w:pStyle w:val="aa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78BF">
        <w:rPr>
          <w:sz w:val="28"/>
          <w:szCs w:val="28"/>
        </w:rPr>
        <w:t xml:space="preserve">В соответствии с </w:t>
      </w:r>
      <w:hyperlink r:id="rId5" w:history="1">
        <w:r w:rsidRPr="00F678BF">
          <w:rPr>
            <w:sz w:val="28"/>
            <w:szCs w:val="28"/>
          </w:rPr>
          <w:t>Трудовым кодексом</w:t>
        </w:r>
      </w:hyperlink>
      <w:r w:rsidRPr="00F678BF">
        <w:rPr>
          <w:sz w:val="28"/>
          <w:szCs w:val="28"/>
        </w:rPr>
        <w:t xml:space="preserve"> Российской Федерации, </w:t>
      </w:r>
      <w:hyperlink r:id="rId6" w:history="1">
        <w:r w:rsidRPr="00F678BF">
          <w:rPr>
            <w:sz w:val="28"/>
            <w:szCs w:val="28"/>
          </w:rPr>
          <w:t>Федеральным законом</w:t>
        </w:r>
      </w:hyperlink>
      <w:r w:rsidRPr="00F678BF">
        <w:rPr>
          <w:sz w:val="28"/>
          <w:szCs w:val="28"/>
        </w:rPr>
        <w:t xml:space="preserve"> от 02 марта 2007 года N 25-ФЗ "О муниципальной службе в Российской Федерации", областным законом от 11 марта 2008 года N 14-оз "О правовом регулировании муниципальной службы в Лен</w:t>
      </w:r>
      <w:r>
        <w:rPr>
          <w:sz w:val="28"/>
          <w:szCs w:val="28"/>
        </w:rPr>
        <w:t xml:space="preserve">инградской области", Уставом </w:t>
      </w:r>
      <w:proofErr w:type="spellStart"/>
      <w:r>
        <w:rPr>
          <w:sz w:val="28"/>
          <w:szCs w:val="28"/>
        </w:rPr>
        <w:t>Раздольевского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678BF">
        <w:rPr>
          <w:sz w:val="28"/>
          <w:szCs w:val="28"/>
        </w:rPr>
        <w:t xml:space="preserve"> </w:t>
      </w:r>
      <w:proofErr w:type="spellStart"/>
      <w:r w:rsidR="004F2454">
        <w:rPr>
          <w:sz w:val="28"/>
          <w:szCs w:val="28"/>
        </w:rPr>
        <w:t>Приозерского</w:t>
      </w:r>
      <w:proofErr w:type="spellEnd"/>
      <w:r w:rsidRPr="00F678BF">
        <w:rPr>
          <w:sz w:val="28"/>
          <w:szCs w:val="28"/>
        </w:rPr>
        <w:t xml:space="preserve"> муниципального района </w:t>
      </w:r>
      <w:r w:rsidR="004F2454">
        <w:rPr>
          <w:sz w:val="28"/>
          <w:szCs w:val="28"/>
        </w:rPr>
        <w:t>Ленинградской области Совет депутатов</w:t>
      </w:r>
      <w:r w:rsidR="00255478" w:rsidRPr="00F678BF">
        <w:rPr>
          <w:sz w:val="28"/>
          <w:szCs w:val="28"/>
        </w:rPr>
        <w:t xml:space="preserve"> </w:t>
      </w:r>
      <w:proofErr w:type="spellStart"/>
      <w:r w:rsidR="00453D99" w:rsidRPr="00F678BF">
        <w:rPr>
          <w:sz w:val="28"/>
          <w:szCs w:val="28"/>
        </w:rPr>
        <w:t>Раздольев</w:t>
      </w:r>
      <w:r w:rsidR="004F2454">
        <w:rPr>
          <w:sz w:val="28"/>
          <w:szCs w:val="28"/>
        </w:rPr>
        <w:t>ского</w:t>
      </w:r>
      <w:proofErr w:type="spellEnd"/>
      <w:r w:rsidR="004F2454">
        <w:rPr>
          <w:sz w:val="28"/>
          <w:szCs w:val="28"/>
        </w:rPr>
        <w:t xml:space="preserve"> сельского</w:t>
      </w:r>
      <w:r w:rsidR="00B916D9" w:rsidRPr="00A50F36">
        <w:rPr>
          <w:sz w:val="28"/>
          <w:szCs w:val="28"/>
        </w:rPr>
        <w:t xml:space="preserve"> поселени</w:t>
      </w:r>
      <w:r w:rsidR="004F2454">
        <w:rPr>
          <w:sz w:val="28"/>
          <w:szCs w:val="28"/>
        </w:rPr>
        <w:t>я</w:t>
      </w:r>
      <w:r w:rsidR="00B916D9" w:rsidRPr="00A50F36">
        <w:rPr>
          <w:sz w:val="28"/>
          <w:szCs w:val="28"/>
        </w:rPr>
        <w:t xml:space="preserve"> решил:</w:t>
      </w:r>
    </w:p>
    <w:p w:rsidR="008561DA" w:rsidRDefault="008561DA" w:rsidP="00946440">
      <w:pPr>
        <w:pStyle w:val="aa"/>
        <w:ind w:left="-567" w:firstLine="283"/>
      </w:pPr>
    </w:p>
    <w:p w:rsidR="008561DA" w:rsidRPr="00530864" w:rsidRDefault="008561DA" w:rsidP="00946440">
      <w:pPr>
        <w:pStyle w:val="aa"/>
        <w:ind w:left="-567" w:firstLine="283"/>
        <w:rPr>
          <w:sz w:val="28"/>
          <w:szCs w:val="28"/>
        </w:rPr>
      </w:pPr>
      <w:r w:rsidRPr="00530864">
        <w:rPr>
          <w:sz w:val="28"/>
          <w:szCs w:val="28"/>
        </w:rPr>
        <w:t xml:space="preserve">1. Утвердить Положение о порядке формирования фонда оплаты труда и оплате труда муниципальных служащих органов местного самоуправления </w:t>
      </w:r>
      <w:proofErr w:type="spellStart"/>
      <w:r w:rsidRPr="00530864">
        <w:rPr>
          <w:sz w:val="28"/>
          <w:szCs w:val="28"/>
        </w:rPr>
        <w:t>Раздольевского</w:t>
      </w:r>
      <w:proofErr w:type="spellEnd"/>
      <w:r w:rsidRPr="00530864">
        <w:rPr>
          <w:sz w:val="28"/>
          <w:szCs w:val="28"/>
        </w:rPr>
        <w:t xml:space="preserve"> сельского поселения (приложение).</w:t>
      </w:r>
    </w:p>
    <w:p w:rsidR="00574540" w:rsidRPr="00530864" w:rsidRDefault="00530864" w:rsidP="00946440">
      <w:pPr>
        <w:pStyle w:val="aa"/>
        <w:ind w:left="-567" w:firstLine="283"/>
        <w:rPr>
          <w:sz w:val="28"/>
          <w:szCs w:val="28"/>
        </w:rPr>
      </w:pPr>
      <w:r w:rsidRPr="00530864">
        <w:rPr>
          <w:sz w:val="28"/>
          <w:szCs w:val="28"/>
        </w:rPr>
        <w:t xml:space="preserve">         </w:t>
      </w:r>
      <w:r w:rsidR="008561DA" w:rsidRPr="00530864">
        <w:rPr>
          <w:sz w:val="28"/>
          <w:szCs w:val="28"/>
        </w:rPr>
        <w:t>2. Настоящее решение вступает в законную силу с момента принятия и распространяются на правоотношения, возникшие с 1 января 2023 года.</w:t>
      </w:r>
    </w:p>
    <w:p w:rsidR="00B916D9" w:rsidRPr="00530864" w:rsidRDefault="00530864" w:rsidP="00946440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0864">
        <w:rPr>
          <w:rFonts w:ascii="Times New Roman" w:hAnsi="Times New Roman" w:cs="Times New Roman"/>
          <w:sz w:val="28"/>
          <w:szCs w:val="28"/>
        </w:rPr>
        <w:t>3</w:t>
      </w:r>
      <w:r w:rsidR="00B916D9" w:rsidRPr="00530864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F27873" w:rsidRPr="00530864" w:rsidRDefault="00530864" w:rsidP="00946440">
      <w:pPr>
        <w:suppressAutoHyphens/>
        <w:spacing w:line="240" w:lineRule="auto"/>
        <w:ind w:left="-567" w:firstLine="28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30864">
        <w:rPr>
          <w:rFonts w:ascii="Times New Roman" w:hAnsi="Times New Roman" w:cs="Times New Roman"/>
          <w:sz w:val="28"/>
          <w:szCs w:val="28"/>
        </w:rPr>
        <w:t xml:space="preserve">       </w:t>
      </w:r>
      <w:r w:rsidR="00FE614D" w:rsidRPr="00530864">
        <w:rPr>
          <w:rFonts w:ascii="Times New Roman" w:hAnsi="Times New Roman" w:cs="Times New Roman"/>
          <w:sz w:val="28"/>
          <w:szCs w:val="28"/>
        </w:rPr>
        <w:t>4</w:t>
      </w:r>
      <w:r w:rsidR="0087223D" w:rsidRPr="00530864">
        <w:rPr>
          <w:rFonts w:ascii="Times New Roman" w:hAnsi="Times New Roman" w:cs="Times New Roman"/>
          <w:sz w:val="28"/>
          <w:szCs w:val="28"/>
        </w:rPr>
        <w:t xml:space="preserve">. </w:t>
      </w:r>
      <w:r w:rsidR="00F27873" w:rsidRPr="005308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экономике, бюджету, налогам и муниципальной собственности (председатель комиссии – </w:t>
      </w:r>
      <w:proofErr w:type="spellStart"/>
      <w:r w:rsidR="00F27873" w:rsidRPr="00530864">
        <w:rPr>
          <w:rFonts w:ascii="Times New Roman" w:hAnsi="Times New Roman" w:cs="Times New Roman"/>
          <w:sz w:val="28"/>
          <w:szCs w:val="28"/>
        </w:rPr>
        <w:t>Надеенко</w:t>
      </w:r>
      <w:proofErr w:type="spellEnd"/>
      <w:r w:rsidR="00F27873" w:rsidRPr="00530864">
        <w:rPr>
          <w:rFonts w:ascii="Times New Roman" w:hAnsi="Times New Roman" w:cs="Times New Roman"/>
          <w:sz w:val="28"/>
          <w:szCs w:val="28"/>
        </w:rPr>
        <w:t xml:space="preserve"> О.Н.).</w:t>
      </w:r>
    </w:p>
    <w:p w:rsidR="002D333A" w:rsidRPr="00F27873" w:rsidRDefault="002D333A" w:rsidP="00946440">
      <w:pPr>
        <w:adjustRightInd w:val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78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41ED" w:rsidRDefault="006041ED" w:rsidP="00946440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FF" w:rsidRPr="00F27873" w:rsidRDefault="006041ED" w:rsidP="00946440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42FF" w:rsidRPr="00F27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4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46A">
        <w:rPr>
          <w:rFonts w:ascii="Times New Roman" w:hAnsi="Times New Roman" w:cs="Times New Roman"/>
          <w:sz w:val="28"/>
          <w:szCs w:val="28"/>
        </w:rPr>
        <w:t>Долгов А. В.</w:t>
      </w:r>
      <w:r w:rsidR="007D42FF" w:rsidRPr="00F278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4CC2" w:rsidRPr="003E4CC2" w:rsidRDefault="007D42FF" w:rsidP="006041ED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D42FF" w:rsidRPr="00F84AE4" w:rsidRDefault="003E4CC2" w:rsidP="00946440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Н. Н. Иванова</w:t>
      </w:r>
      <w:r w:rsidR="00F82A42" w:rsidRPr="00F84AE4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66-649</w:t>
      </w:r>
    </w:p>
    <w:p w:rsidR="003D05E7" w:rsidRDefault="007D42FF" w:rsidP="00946440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  <w:r w:rsidRPr="00F84AE4">
        <w:rPr>
          <w:rFonts w:ascii="Times New Roman" w:hAnsi="Times New Roman" w:cs="Times New Roman"/>
          <w:sz w:val="20"/>
          <w:szCs w:val="20"/>
        </w:rPr>
        <w:t>Разослано:</w:t>
      </w:r>
      <w:r w:rsidR="00F82A42" w:rsidRPr="00F84AE4">
        <w:rPr>
          <w:rFonts w:ascii="Times New Roman" w:hAnsi="Times New Roman" w:cs="Times New Roman"/>
          <w:sz w:val="20"/>
          <w:szCs w:val="20"/>
        </w:rPr>
        <w:t xml:space="preserve"> </w:t>
      </w:r>
      <w:r w:rsidR="003E4CC2">
        <w:rPr>
          <w:rFonts w:ascii="Times New Roman" w:hAnsi="Times New Roman" w:cs="Times New Roman"/>
          <w:sz w:val="20"/>
          <w:szCs w:val="20"/>
        </w:rPr>
        <w:t>дело-2</w:t>
      </w:r>
      <w:r w:rsidR="00A50F36" w:rsidRPr="00F84AE4">
        <w:rPr>
          <w:rFonts w:ascii="Times New Roman" w:hAnsi="Times New Roman" w:cs="Times New Roman"/>
          <w:sz w:val="20"/>
          <w:szCs w:val="20"/>
        </w:rPr>
        <w:t>,</w:t>
      </w:r>
      <w:r w:rsidR="00F84AE4" w:rsidRPr="00F84AE4">
        <w:rPr>
          <w:rFonts w:ascii="Times New Roman" w:hAnsi="Times New Roman" w:cs="Times New Roman"/>
          <w:sz w:val="20"/>
          <w:szCs w:val="20"/>
        </w:rPr>
        <w:t xml:space="preserve"> </w:t>
      </w:r>
      <w:r w:rsidR="00A50F36" w:rsidRPr="00F84AE4">
        <w:rPr>
          <w:rFonts w:ascii="Times New Roman" w:hAnsi="Times New Roman" w:cs="Times New Roman"/>
          <w:sz w:val="20"/>
          <w:szCs w:val="20"/>
        </w:rPr>
        <w:t>прокуратура-1</w:t>
      </w:r>
    </w:p>
    <w:p w:rsidR="00A14FA7" w:rsidRDefault="00A14FA7" w:rsidP="00946440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</w:p>
    <w:p w:rsidR="00A14FA7" w:rsidRDefault="00A14FA7" w:rsidP="00946440">
      <w:pPr>
        <w:pStyle w:val="aa"/>
        <w:ind w:left="-567" w:firstLine="283"/>
        <w:jc w:val="right"/>
      </w:pPr>
      <w:r>
        <w:t>УТВЕРЖДЕНО</w:t>
      </w:r>
    </w:p>
    <w:p w:rsidR="00A14FA7" w:rsidRDefault="00A14FA7" w:rsidP="00946440">
      <w:pPr>
        <w:pStyle w:val="aa"/>
        <w:ind w:left="-567" w:firstLine="283"/>
        <w:jc w:val="right"/>
      </w:pPr>
      <w:r>
        <w:t>решением совета депутатов</w:t>
      </w:r>
    </w:p>
    <w:p w:rsidR="00A14FA7" w:rsidRDefault="00D52627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9E1B7E" w:rsidP="00946440">
      <w:pPr>
        <w:pStyle w:val="aa"/>
        <w:ind w:left="-567" w:firstLine="283"/>
        <w:jc w:val="right"/>
      </w:pPr>
      <w:r>
        <w:t>от 17 августа</w:t>
      </w:r>
      <w:r w:rsidR="00D52627">
        <w:t xml:space="preserve"> 2023 года N</w:t>
      </w:r>
      <w:r>
        <w:t xml:space="preserve"> 217</w:t>
      </w:r>
      <w:r w:rsidR="00D52627">
        <w:t> </w:t>
      </w:r>
    </w:p>
    <w:p w:rsidR="00A14FA7" w:rsidRDefault="00A14FA7" w:rsidP="00946440">
      <w:pPr>
        <w:pStyle w:val="aa"/>
        <w:ind w:left="-567" w:firstLine="283"/>
        <w:jc w:val="right"/>
      </w:pPr>
      <w:r>
        <w:t>(приложение)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ПОЛОЖЕНИЕ</w:t>
      </w:r>
    </w:p>
    <w:p w:rsidR="00A14FA7" w:rsidRDefault="00A14FA7" w:rsidP="00946440">
      <w:pPr>
        <w:pStyle w:val="3"/>
        <w:ind w:left="-567" w:firstLine="283"/>
      </w:pPr>
      <w:r>
        <w:t>о порядке формирования фонда оплаты труда и оплате труда муниципальных служащих органов местного самоуправления</w:t>
      </w:r>
    </w:p>
    <w:p w:rsidR="00A14FA7" w:rsidRDefault="00CB75FC" w:rsidP="00946440">
      <w:pPr>
        <w:pStyle w:val="3"/>
        <w:ind w:left="-567" w:firstLine="283"/>
      </w:pPr>
      <w:proofErr w:type="spellStart"/>
      <w:r>
        <w:t>Раздольевского</w:t>
      </w:r>
      <w:proofErr w:type="spellEnd"/>
      <w:r>
        <w:t xml:space="preserve"> </w:t>
      </w:r>
      <w:r w:rsidR="00A14FA7">
        <w:t>сельского поселения</w:t>
      </w:r>
    </w:p>
    <w:p w:rsidR="00A14FA7" w:rsidRDefault="00A14FA7" w:rsidP="00946440">
      <w:pPr>
        <w:pStyle w:val="3"/>
        <w:ind w:left="-567" w:firstLine="283"/>
      </w:pPr>
    </w:p>
    <w:p w:rsidR="00A14FA7" w:rsidRDefault="00A14FA7" w:rsidP="00946440">
      <w:pPr>
        <w:pStyle w:val="aa"/>
        <w:ind w:left="-567" w:firstLine="283"/>
        <w:jc w:val="center"/>
      </w:pPr>
      <w:r>
        <w:t>1. Основные положения</w:t>
      </w:r>
    </w:p>
    <w:p w:rsidR="00A14FA7" w:rsidRDefault="00A14FA7" w:rsidP="00946440">
      <w:pPr>
        <w:pStyle w:val="aa"/>
        <w:ind w:left="-567" w:firstLine="283"/>
      </w:pPr>
      <w:r>
        <w:t xml:space="preserve">1.1. Положение о порядке формирования фонда оплаты труда и оплате труда муниципальных служащих органов местного самоуправления </w:t>
      </w:r>
      <w:proofErr w:type="spellStart"/>
      <w:r w:rsidR="00AA41D0">
        <w:t>Раздольевского</w:t>
      </w:r>
      <w:proofErr w:type="spellEnd"/>
      <w:r>
        <w:t xml:space="preserve"> сельского поселения (далее - Положение) разработано в соответствии с </w:t>
      </w:r>
      <w:hyperlink r:id="rId7" w:history="1">
        <w:r>
          <w:t>Трудовым Кодексом</w:t>
        </w:r>
      </w:hyperlink>
      <w:r>
        <w:t xml:space="preserve"> РФ, действующим законодательством о муниципальной службе, муниципальными правовыми актами администрации </w:t>
      </w:r>
      <w:proofErr w:type="spellStart"/>
      <w:r w:rsidR="00AA41D0">
        <w:t>Раздольевского</w:t>
      </w:r>
      <w:proofErr w:type="spellEnd"/>
      <w:r>
        <w:t xml:space="preserve"> сельского поселения (далее - администрация).</w:t>
      </w:r>
    </w:p>
    <w:p w:rsidR="00A14FA7" w:rsidRDefault="00A14FA7" w:rsidP="00946440">
      <w:pPr>
        <w:pStyle w:val="aa"/>
        <w:ind w:left="-567" w:firstLine="283"/>
      </w:pPr>
      <w:r>
        <w:t>1.2. Настоящее Положение имеет целью ввести систему оплаты труда, которая основывается на следующих принципах:</w:t>
      </w:r>
    </w:p>
    <w:p w:rsidR="00A14FA7" w:rsidRDefault="00A14FA7" w:rsidP="00946440">
      <w:pPr>
        <w:pStyle w:val="aa"/>
        <w:ind w:left="-567" w:firstLine="283"/>
      </w:pPr>
      <w:r>
        <w:t>- оплата труда (включая оклады и все дополнительные выплаты) осуществляется с учетом дифференциации труда в зависимости от сложности и ответственности выполняемой работы, уровня общих и специальных знаний работника, степени самостоятельности и ответственности при выполнении работником своих трудовых обязанностей;</w:t>
      </w:r>
    </w:p>
    <w:p w:rsidR="00A14FA7" w:rsidRDefault="00A14FA7" w:rsidP="00946440">
      <w:pPr>
        <w:pStyle w:val="aa"/>
        <w:ind w:left="-567" w:firstLine="283"/>
      </w:pPr>
      <w:r>
        <w:t>- повышение мотивации к труду всех работников администрации, находящееся в зависимости от материальной заинтересованности работников в улучшении качественных результатов труда;</w:t>
      </w:r>
    </w:p>
    <w:p w:rsidR="00A14FA7" w:rsidRDefault="00A14FA7" w:rsidP="00946440">
      <w:pPr>
        <w:pStyle w:val="aa"/>
        <w:ind w:left="-567" w:firstLine="283"/>
      </w:pPr>
      <w:r>
        <w:t>- усиление связи оплаты труда работников с их личным трудовым вкладом и конечным результатом деятельности администрации.</w:t>
      </w:r>
    </w:p>
    <w:p w:rsidR="00A14FA7" w:rsidRDefault="00A14FA7" w:rsidP="00946440">
      <w:pPr>
        <w:pStyle w:val="aa"/>
        <w:ind w:left="-567" w:firstLine="283"/>
      </w:pPr>
      <w:r>
        <w:t>1.4. Размер заработной платы работников определяется штатным расписанием, индивидуальным трудовым договором и степенью личного участия каждого работника в исполнении полномочий администрации.</w:t>
      </w:r>
    </w:p>
    <w:p w:rsidR="00A14FA7" w:rsidRDefault="00A14FA7" w:rsidP="00946440">
      <w:pPr>
        <w:pStyle w:val="aa"/>
        <w:ind w:left="-567" w:firstLine="283"/>
      </w:pPr>
      <w:r>
        <w:t>Штатные расписания админист</w:t>
      </w:r>
      <w:r w:rsidR="00AD7CC2">
        <w:t>рации утверждаются постановлением</w:t>
      </w:r>
      <w:r>
        <w:t xml:space="preserve"> главы администрации в пределах средств, предусмотренных в бюджете муниципального образования.</w:t>
      </w:r>
    </w:p>
    <w:p w:rsidR="00A14FA7" w:rsidRDefault="00A14FA7" w:rsidP="00946440">
      <w:pPr>
        <w:pStyle w:val="aa"/>
        <w:ind w:left="-567" w:firstLine="283"/>
      </w:pPr>
      <w:r>
        <w:t>В целях технического обеспечения деятельности администрации в штатное расписание включаются должности, не являющиеся должностями муниципальной службы.</w:t>
      </w:r>
    </w:p>
    <w:p w:rsidR="00A14FA7" w:rsidRDefault="00A14FA7" w:rsidP="00946440">
      <w:pPr>
        <w:pStyle w:val="aa"/>
        <w:ind w:left="-567" w:firstLine="283"/>
      </w:pPr>
      <w:r>
        <w:t>1.5. Источником заработной платы персонала является фонд оплаты труда, утвержденный при формировании местного бюджета в соответствии с областным законом "О предельных нормативах оплаты труда в органах местного самоуправления муниципальных образований Ленинградской области".</w:t>
      </w:r>
    </w:p>
    <w:p w:rsidR="00A14FA7" w:rsidRDefault="00A14FA7" w:rsidP="00946440">
      <w:pPr>
        <w:pStyle w:val="aa"/>
        <w:ind w:left="-567" w:firstLine="283"/>
      </w:pPr>
      <w:r>
        <w:t>Привлечение для этого средств внебюджетных источников не допускается.</w:t>
      </w:r>
    </w:p>
    <w:p w:rsidR="00A14FA7" w:rsidRDefault="00A14FA7" w:rsidP="00946440">
      <w:pPr>
        <w:pStyle w:val="aa"/>
        <w:ind w:left="-567" w:firstLine="283"/>
      </w:pPr>
      <w:r>
        <w:t xml:space="preserve">1.6. Оплата труда муниципальным служащим, </w:t>
      </w:r>
      <w:proofErr w:type="gramStart"/>
      <w:r>
        <w:t>работникам</w:t>
      </w:r>
      <w:proofErr w:type="gramEnd"/>
      <w:r>
        <w:t xml:space="preserve"> замещающим должности, не являющиеся муниципальными должностями муниципальной службы устанавливается дифференцировано настоящим Положением.</w:t>
      </w:r>
    </w:p>
    <w:p w:rsidR="00A14FA7" w:rsidRDefault="00A14FA7" w:rsidP="00946440">
      <w:pPr>
        <w:pStyle w:val="aa"/>
        <w:ind w:left="-567" w:firstLine="283"/>
      </w:pPr>
      <w:r>
        <w:t>1.7. Заработная плата работников администрации может состоять из следующих выплат:</w:t>
      </w:r>
    </w:p>
    <w:p w:rsidR="00A14FA7" w:rsidRDefault="00A14FA7" w:rsidP="00946440">
      <w:pPr>
        <w:pStyle w:val="aa"/>
        <w:ind w:left="-567" w:firstLine="283"/>
      </w:pPr>
      <w:r>
        <w:t>- должностных окладов;</w:t>
      </w:r>
    </w:p>
    <w:p w:rsidR="00A14FA7" w:rsidRDefault="00A14FA7" w:rsidP="00946440">
      <w:pPr>
        <w:pStyle w:val="aa"/>
        <w:ind w:left="-567" w:firstLine="283"/>
      </w:pPr>
      <w:r>
        <w:t>- доплаты к установленным должностным окладам;</w:t>
      </w:r>
    </w:p>
    <w:p w:rsidR="00A14FA7" w:rsidRDefault="00A14FA7" w:rsidP="00946440">
      <w:pPr>
        <w:pStyle w:val="aa"/>
        <w:ind w:left="-567" w:firstLine="283"/>
      </w:pPr>
      <w:r>
        <w:t>- ежемесячной надбавки к должностному окладу за выслугу лет;</w:t>
      </w:r>
    </w:p>
    <w:p w:rsidR="00A14FA7" w:rsidRDefault="00A14FA7" w:rsidP="00946440">
      <w:pPr>
        <w:pStyle w:val="aa"/>
        <w:ind w:left="-567" w:firstLine="283"/>
      </w:pPr>
      <w:r>
        <w:t>- ежемесячной надбавки к должностному окладу за особые условия муниципальной службы;</w:t>
      </w:r>
    </w:p>
    <w:p w:rsidR="00A14FA7" w:rsidRDefault="00A14FA7" w:rsidP="00946440">
      <w:pPr>
        <w:pStyle w:val="aa"/>
        <w:ind w:left="-567" w:firstLine="283"/>
      </w:pPr>
      <w:r>
        <w:t>- ежемесячного денежного поощрения;</w:t>
      </w:r>
    </w:p>
    <w:p w:rsidR="00A14FA7" w:rsidRDefault="00A14FA7" w:rsidP="00946440">
      <w:pPr>
        <w:pStyle w:val="aa"/>
        <w:ind w:left="-567" w:firstLine="283"/>
      </w:pPr>
      <w:r>
        <w:t>- надбавки за сложность, напряженность, специальный режим работы;</w:t>
      </w:r>
    </w:p>
    <w:p w:rsidR="005B6884" w:rsidRDefault="00A14FA7" w:rsidP="005B6884">
      <w:pPr>
        <w:pStyle w:val="aa"/>
        <w:ind w:left="-567" w:firstLine="283"/>
      </w:pPr>
      <w:r>
        <w:t>- единовременной выплаты при предоставлении ежегодного оплачиваемого отпуска.</w:t>
      </w:r>
    </w:p>
    <w:p w:rsidR="005B6884" w:rsidRDefault="005B6884" w:rsidP="005B6884">
      <w:pPr>
        <w:pStyle w:val="aa"/>
        <w:ind w:left="-567" w:firstLine="283"/>
      </w:pPr>
      <w:r>
        <w:lastRenderedPageBreak/>
        <w:t>-</w:t>
      </w:r>
      <w:r w:rsidRPr="005B6884">
        <w:t xml:space="preserve"> </w:t>
      </w:r>
      <w:r>
        <w:t>ежемесячная надбавка к должностному окладу в соответствии с присвоенным муниципальному служащему классным чином.</w:t>
      </w:r>
    </w:p>
    <w:p w:rsidR="00A14FA7" w:rsidRDefault="00A14FA7" w:rsidP="00946440">
      <w:pPr>
        <w:pStyle w:val="aa"/>
        <w:ind w:left="-567" w:firstLine="283"/>
      </w:pPr>
      <w:r>
        <w:t>1.8. К несистемным выплатам относятся:</w:t>
      </w:r>
    </w:p>
    <w:p w:rsidR="00A14FA7" w:rsidRDefault="00A14FA7" w:rsidP="00946440">
      <w:pPr>
        <w:pStyle w:val="aa"/>
        <w:ind w:left="-567" w:firstLine="283"/>
      </w:pPr>
      <w:r>
        <w:t>- материальная помощь;</w:t>
      </w:r>
    </w:p>
    <w:p w:rsidR="00A14FA7" w:rsidRDefault="00A14FA7" w:rsidP="00946440">
      <w:pPr>
        <w:pStyle w:val="aa"/>
        <w:ind w:left="-567" w:firstLine="283"/>
      </w:pPr>
      <w:r>
        <w:t>- премии за выполнение особо важных и сложных заданий;</w:t>
      </w:r>
    </w:p>
    <w:p w:rsidR="00A14FA7" w:rsidRDefault="00A14FA7" w:rsidP="00946440">
      <w:pPr>
        <w:pStyle w:val="aa"/>
        <w:ind w:left="-567" w:firstLine="283"/>
      </w:pPr>
      <w:r>
        <w:t>- премирование при представлении работника к различным наградам;</w:t>
      </w:r>
    </w:p>
    <w:p w:rsidR="00A14FA7" w:rsidRDefault="00A14FA7" w:rsidP="00946440">
      <w:pPr>
        <w:pStyle w:val="aa"/>
        <w:ind w:left="-567" w:firstLine="283"/>
      </w:pPr>
      <w:r>
        <w:t>- премирование в связи с юбилейными датами, профессиональным праздником, в связи с вы</w:t>
      </w:r>
      <w:r w:rsidR="00EB4BEB">
        <w:t>ходом на государственную пенсию;</w:t>
      </w:r>
    </w:p>
    <w:p w:rsidR="00A14FA7" w:rsidRDefault="00A14FA7" w:rsidP="002F0693">
      <w:pPr>
        <w:pStyle w:val="aa"/>
        <w:ind w:left="-567" w:firstLine="283"/>
      </w:pPr>
      <w:r>
        <w:t>1.9. Размеры денежного содержания индексируются в соответствии с утвержденным фондом оплаты труда на соответствующий финансовый год с учетом уровня инфляции (потребительских цен).</w:t>
      </w:r>
    </w:p>
    <w:p w:rsidR="00A14FA7" w:rsidRDefault="00A14FA7" w:rsidP="00946440">
      <w:pPr>
        <w:pStyle w:val="3"/>
        <w:ind w:left="-567" w:firstLine="283"/>
      </w:pPr>
      <w:r>
        <w:t>2. Оплата труда муниципального служащего</w:t>
      </w:r>
    </w:p>
    <w:p w:rsidR="00A14FA7" w:rsidRDefault="00A14FA7" w:rsidP="00946440">
      <w:pPr>
        <w:pStyle w:val="aa"/>
        <w:ind w:left="-567" w:firstLine="283"/>
      </w:pPr>
      <w:r>
        <w:t>2.1. Оплата труда муниципального служащего производится в виде денежного содержания, состоящего из месячного оклада муниципального служащего в соответствии с замещаемой им должностью муниципальной службы (далее - должностной оклад) и месячного оклада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A14FA7" w:rsidRDefault="00A14FA7" w:rsidP="00946440">
      <w:pPr>
        <w:pStyle w:val="aa"/>
        <w:ind w:left="-567" w:firstLine="283"/>
      </w:pPr>
      <w:r>
        <w:t>2.2. Размеры должностных окладов и окладов за классный чин муниципальных служащих устанавливаются в соответствии с приложениями N 1, 3 настоящего Положения.</w:t>
      </w:r>
    </w:p>
    <w:p w:rsidR="00A14FA7" w:rsidRDefault="00A14FA7" w:rsidP="00946440">
      <w:pPr>
        <w:pStyle w:val="aa"/>
        <w:ind w:left="-567" w:firstLine="283"/>
      </w:pPr>
      <w:r>
        <w:t>2.3. Муниципальному служащему устанавливаются ежемесячные дополнительные выплаты:</w:t>
      </w:r>
    </w:p>
    <w:p w:rsidR="00A14FA7" w:rsidRDefault="00A14FA7" w:rsidP="00946440">
      <w:pPr>
        <w:pStyle w:val="aa"/>
        <w:ind w:left="-567" w:firstLine="283"/>
      </w:pPr>
      <w:r>
        <w:t xml:space="preserve">2.3.1. Ежемесячная надбавка к должностному окладу за выслугу лет на муниципальной службе, которую определяет комиссия по установлению стажа муниципальной службы и доплате к пенсиям. Ежемесячная надбавка за выслугу лет устанавливается распоряжением главы администрации на основании решения комиссии и в соответствии с областным законом, </w:t>
      </w:r>
      <w:proofErr w:type="gramStart"/>
      <w:r>
        <w:t>в соответствии с приложение</w:t>
      </w:r>
      <w:proofErr w:type="gramEnd"/>
      <w:r>
        <w:t xml:space="preserve"> N 2</w:t>
      </w:r>
    </w:p>
    <w:p w:rsidR="00A14FA7" w:rsidRDefault="00A14FA7" w:rsidP="00946440">
      <w:pPr>
        <w:pStyle w:val="aa"/>
        <w:ind w:left="-567" w:firstLine="283"/>
      </w:pPr>
      <w:r>
        <w:t>2.3.2. Ежемесячная надбавка к должностному окладу за особые условия муниципальной службы устанавливается в соответствии с приложением N 4 настоящего Положения.</w:t>
      </w:r>
    </w:p>
    <w:p w:rsidR="00A14FA7" w:rsidRDefault="00A14FA7" w:rsidP="00946440">
      <w:pPr>
        <w:pStyle w:val="aa"/>
        <w:ind w:left="-567" w:firstLine="283"/>
      </w:pPr>
      <w:r>
        <w:t>2.3.3. Ежемесячное денежное поощрение в соответствии с приложением N 5 настоящего Положения.</w:t>
      </w:r>
    </w:p>
    <w:p w:rsidR="00A14FA7" w:rsidRDefault="00A14FA7" w:rsidP="00946440">
      <w:pPr>
        <w:pStyle w:val="aa"/>
        <w:ind w:left="-567" w:firstLine="283"/>
      </w:pPr>
      <w:r>
        <w:t>2.3.4. Надбавки за особые условия муниципальной службы и ежемесячное денежное поощрение могут быть отменены или уменьшены при несвоевременном выполнении задания, ухудшения качества работы, а также при нарушении муниципальным служащим установленных Правил внутреннего трудового распорядка в соответствии с распоряжением главы администрации.</w:t>
      </w:r>
    </w:p>
    <w:p w:rsidR="00A14FA7" w:rsidRDefault="00A14FA7" w:rsidP="00946440">
      <w:pPr>
        <w:pStyle w:val="aa"/>
        <w:ind w:left="-567" w:firstLine="283"/>
      </w:pPr>
      <w:r>
        <w:t>2.3.5. Персональная надбавка к должностному окладу за работу со сведениями, составляющими государственную тайну, в размерах и порядке, определенном законодательством РФ.</w:t>
      </w:r>
    </w:p>
    <w:p w:rsidR="00A14FA7" w:rsidRDefault="00A14FA7" w:rsidP="00946440">
      <w:pPr>
        <w:pStyle w:val="aa"/>
        <w:ind w:left="-567" w:firstLine="283"/>
      </w:pPr>
      <w:r>
        <w:t xml:space="preserve">2.3.6. Единовременная выплата при предоставлении ежегодного оплачиваемого отпуска (один раз в год) в размере </w:t>
      </w:r>
      <w:r w:rsidR="00C47478">
        <w:t>двух должностных окладов</w:t>
      </w:r>
      <w:r>
        <w:t>. Единовременная выплата производится на основании распоряжения главы администрации.</w:t>
      </w:r>
    </w:p>
    <w:p w:rsidR="00A14FA7" w:rsidRDefault="00A14FA7" w:rsidP="00946440">
      <w:pPr>
        <w:pStyle w:val="aa"/>
        <w:ind w:left="-567" w:firstLine="283"/>
      </w:pPr>
      <w:r>
        <w:t>2.3.7. Прочие дополнительные несистемные выплаты;</w:t>
      </w:r>
    </w:p>
    <w:p w:rsidR="00A14FA7" w:rsidRDefault="00A14FA7" w:rsidP="00946440">
      <w:pPr>
        <w:pStyle w:val="aa"/>
        <w:ind w:left="-567" w:firstLine="283"/>
      </w:pPr>
      <w:r>
        <w:t>2.3.8. Иные выплаты за счет средств других бюджетов.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3. Оплата труда работников, замещаемых должности,</w:t>
      </w:r>
    </w:p>
    <w:p w:rsidR="00A14FA7" w:rsidRDefault="00A14FA7" w:rsidP="00946440">
      <w:pPr>
        <w:pStyle w:val="3"/>
        <w:ind w:left="-567" w:firstLine="283"/>
      </w:pPr>
      <w:r>
        <w:t>не являющиеся муниципальными должностями муниципальной службы</w:t>
      </w:r>
    </w:p>
    <w:p w:rsidR="00A14FA7" w:rsidRDefault="00A14FA7" w:rsidP="00946440">
      <w:pPr>
        <w:pStyle w:val="aa"/>
        <w:ind w:left="-567" w:firstLine="283"/>
      </w:pPr>
      <w:r>
        <w:t xml:space="preserve">3.1. Оплата труда работников, замещаемых должности, не являющиеся </w:t>
      </w:r>
      <w:proofErr w:type="gramStart"/>
      <w:r>
        <w:t>должностями муниципальной службы</w:t>
      </w:r>
      <w:proofErr w:type="gramEnd"/>
      <w:r>
        <w:t xml:space="preserve"> состоит из месячного оклада в соответствии с замещаемой ими должностью (далее - должностной оклад), доплаты к установленным должностным окладам (приложения N 1), а также из ежемесячных и иных дополнительных выплат.</w:t>
      </w:r>
    </w:p>
    <w:p w:rsidR="00A14FA7" w:rsidRDefault="00A14FA7" w:rsidP="00946440">
      <w:pPr>
        <w:pStyle w:val="aa"/>
        <w:ind w:left="-567" w:firstLine="283"/>
      </w:pPr>
      <w:r>
        <w:t>3.2. Размеры должностных окладов устанавливаются в соответствии с приложением N 1.</w:t>
      </w:r>
    </w:p>
    <w:p w:rsidR="00A14FA7" w:rsidRPr="00576753" w:rsidRDefault="00A14FA7" w:rsidP="00946440">
      <w:pPr>
        <w:pStyle w:val="aa"/>
        <w:ind w:left="-567" w:firstLine="283"/>
      </w:pPr>
      <w:r w:rsidRPr="00576753">
        <w:lastRenderedPageBreak/>
        <w:t xml:space="preserve">3.3. Работникам, замещающим должности, не являющиеся </w:t>
      </w:r>
      <w:proofErr w:type="gramStart"/>
      <w:r w:rsidRPr="00576753">
        <w:t>должностями муниципальной службы</w:t>
      </w:r>
      <w:proofErr w:type="gramEnd"/>
      <w:r w:rsidRPr="00576753">
        <w:t xml:space="preserve"> устанавливаются ежемесячные дополнительные выплаты:</w:t>
      </w:r>
    </w:p>
    <w:p w:rsidR="00A14FA7" w:rsidRPr="00576753" w:rsidRDefault="00A14FA7" w:rsidP="00946440">
      <w:pPr>
        <w:pStyle w:val="aa"/>
        <w:ind w:left="-567" w:firstLine="283"/>
      </w:pPr>
      <w:r w:rsidRPr="00576753">
        <w:t>3.3.1. Ежемесячное денежное поощрение в соответствии с приложением N </w:t>
      </w:r>
      <w:r w:rsidR="0047519A" w:rsidRPr="00576753">
        <w:t>6</w:t>
      </w:r>
      <w:r w:rsidRPr="00576753">
        <w:t>.</w:t>
      </w:r>
    </w:p>
    <w:p w:rsidR="00A14FA7" w:rsidRPr="00576753" w:rsidRDefault="00A14FA7" w:rsidP="00946440">
      <w:pPr>
        <w:pStyle w:val="aa"/>
        <w:ind w:left="-567" w:firstLine="283"/>
      </w:pPr>
      <w:r w:rsidRPr="00576753">
        <w:t>3.3.2. Ежемес</w:t>
      </w:r>
      <w:r w:rsidR="0047519A" w:rsidRPr="00576753">
        <w:t>ячная надбавка к окладу</w:t>
      </w:r>
      <w:r w:rsidRPr="00576753">
        <w:t xml:space="preserve"> за сложность, напряженность, специальный режим работы </w:t>
      </w:r>
      <w:r w:rsidR="002229E2" w:rsidRPr="00576753">
        <w:t>в соответствии с приложением N 8</w:t>
      </w:r>
      <w:r w:rsidRPr="00576753">
        <w:t>.</w:t>
      </w:r>
    </w:p>
    <w:p w:rsidR="00A14FA7" w:rsidRPr="00576753" w:rsidRDefault="00A14FA7" w:rsidP="00946440">
      <w:pPr>
        <w:pStyle w:val="aa"/>
        <w:ind w:left="-567" w:firstLine="283"/>
      </w:pPr>
      <w:r w:rsidRPr="00576753">
        <w:t xml:space="preserve">3.3.3 Ежемесячная материальная помощь </w:t>
      </w:r>
      <w:r w:rsidR="002229E2" w:rsidRPr="00576753">
        <w:t>в соответствии с приложением N 7</w:t>
      </w:r>
      <w:r w:rsidRPr="00576753">
        <w:t>.</w:t>
      </w:r>
    </w:p>
    <w:p w:rsidR="00A14FA7" w:rsidRDefault="006303ED" w:rsidP="00946440">
      <w:pPr>
        <w:pStyle w:val="aa"/>
        <w:ind w:left="-567" w:firstLine="283"/>
      </w:pPr>
      <w:r w:rsidRPr="00576753">
        <w:t>3.3.4</w:t>
      </w:r>
      <w:r w:rsidR="00A14FA7" w:rsidRPr="00576753">
        <w:t>. Прочие дополнительные несистемные выплаты в пределах фонда оплаты труда.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4. Порядок, условия и размеры денежного поощрения</w:t>
      </w:r>
    </w:p>
    <w:p w:rsidR="00A14FA7" w:rsidRDefault="00A14FA7" w:rsidP="00946440">
      <w:pPr>
        <w:pStyle w:val="aa"/>
        <w:ind w:left="-567" w:firstLine="283"/>
      </w:pPr>
      <w:r>
        <w:t>4.1. Денежное поощрение работникам администрации выплачивается в соответствии с настоящим Положением в целях использования фактора материальной заинтересованности, развития инициативы, улучшения качества работы, укрепления служебной и трудовой дисциплины.</w:t>
      </w:r>
    </w:p>
    <w:p w:rsidR="00A14FA7" w:rsidRDefault="00A14FA7" w:rsidP="00946440">
      <w:pPr>
        <w:pStyle w:val="aa"/>
        <w:ind w:left="-567" w:firstLine="283"/>
      </w:pPr>
      <w:r>
        <w:t>4.2. Денежное поощрение осуществляется ежемесячно при выполнении условий и достижений показателей премирования, исходя из финансово - экономического состояния администрации за этот период времени.</w:t>
      </w:r>
    </w:p>
    <w:p w:rsidR="00A14FA7" w:rsidRDefault="00A14FA7" w:rsidP="00946440">
      <w:pPr>
        <w:pStyle w:val="aa"/>
        <w:ind w:left="-567" w:firstLine="283"/>
      </w:pPr>
      <w:r>
        <w:t>4.3. Денежное поощрение в соответствии с настоящим положением носит системный характер, источником выплаты является фонд оплаты труда.</w:t>
      </w:r>
    </w:p>
    <w:p w:rsidR="00A14FA7" w:rsidRDefault="00A14FA7" w:rsidP="00946440">
      <w:pPr>
        <w:pStyle w:val="aa"/>
        <w:ind w:left="-567" w:firstLine="283"/>
      </w:pPr>
      <w:r>
        <w:t>4.4. Денежное поощрение по результатам труда выплачиваются ежемесячно вместе с заработной платой в процентном отношении к окладам пропорционально отработанному времени.</w:t>
      </w:r>
    </w:p>
    <w:p w:rsidR="00A14FA7" w:rsidRDefault="00A14FA7" w:rsidP="00946440">
      <w:pPr>
        <w:pStyle w:val="aa"/>
        <w:ind w:left="-567" w:firstLine="283"/>
      </w:pPr>
      <w:r>
        <w:t>4.5. Работникам, прекратившим трудовые отношения до окончания текущего месяца, денежное поощрение не начисляется.</w:t>
      </w:r>
    </w:p>
    <w:p w:rsidR="00A14FA7" w:rsidRDefault="00A14FA7" w:rsidP="00946440">
      <w:pPr>
        <w:pStyle w:val="aa"/>
        <w:ind w:left="-567" w:firstLine="283"/>
      </w:pPr>
      <w:r>
        <w:t>4.6. Основными критериями, дающими право работнику на получение денежного поощрения, являются:</w:t>
      </w:r>
    </w:p>
    <w:p w:rsidR="00A14FA7" w:rsidRDefault="00A14FA7" w:rsidP="00946440">
      <w:pPr>
        <w:pStyle w:val="aa"/>
        <w:ind w:left="-567" w:firstLine="283"/>
      </w:pPr>
      <w:r>
        <w:t>- добросовестное и качественное исполнение должностных обязанностей;</w:t>
      </w:r>
    </w:p>
    <w:p w:rsidR="00A14FA7" w:rsidRDefault="00A14FA7" w:rsidP="00946440">
      <w:pPr>
        <w:pStyle w:val="aa"/>
        <w:ind w:left="-567" w:firstLine="283"/>
      </w:pPr>
      <w:r>
        <w:t>- четкое выполнение постановлений, распоряжений и указаний руководителей;</w:t>
      </w:r>
    </w:p>
    <w:p w:rsidR="00A14FA7" w:rsidRDefault="00A14FA7" w:rsidP="00946440">
      <w:pPr>
        <w:pStyle w:val="aa"/>
        <w:ind w:left="-567" w:firstLine="283"/>
      </w:pPr>
      <w:r>
        <w:t>- соблюдение установленных правил внутреннего трудового распорядка, должностных инструкций, порядка работы со служебной документацией;</w:t>
      </w:r>
    </w:p>
    <w:p w:rsidR="00A14FA7" w:rsidRDefault="00A14FA7" w:rsidP="001B6734">
      <w:pPr>
        <w:pStyle w:val="aa"/>
        <w:ind w:left="-567" w:firstLine="283"/>
      </w:pPr>
      <w:r>
        <w:t>- поддержание квалификации на уровне достаточном для исполнения своих должностных обязанностей;</w:t>
      </w:r>
    </w:p>
    <w:p w:rsidR="00A14FA7" w:rsidRDefault="00A14FA7" w:rsidP="00946440">
      <w:pPr>
        <w:pStyle w:val="aa"/>
        <w:ind w:left="-567" w:firstLine="283"/>
      </w:pPr>
      <w:r>
        <w:t>- отсутствие дисциплинарных взысканий.</w:t>
      </w:r>
    </w:p>
    <w:p w:rsidR="00A14FA7" w:rsidRDefault="00A14FA7" w:rsidP="00946440">
      <w:pPr>
        <w:pStyle w:val="aa"/>
        <w:ind w:left="-567" w:firstLine="283"/>
      </w:pPr>
      <w:r>
        <w:t>4.7. Работнику администрации может быть снижен размер денежного поощрения.</w:t>
      </w:r>
    </w:p>
    <w:p w:rsidR="00A14FA7" w:rsidRDefault="00A14FA7" w:rsidP="00946440">
      <w:pPr>
        <w:pStyle w:val="aa"/>
        <w:ind w:left="-567" w:firstLine="283"/>
      </w:pPr>
      <w:r>
        <w:t>Под понятием снижение размера денежного поощрения понимается уменьшение размера денежного поощрения на определенный процент или невыплата его полностью.</w:t>
      </w:r>
    </w:p>
    <w:p w:rsidR="00A14FA7" w:rsidRDefault="00A14FA7" w:rsidP="00946440">
      <w:pPr>
        <w:pStyle w:val="aa"/>
        <w:ind w:left="-567" w:firstLine="283"/>
      </w:pPr>
      <w:r>
        <w:t>К основным критериям снижения денежного поощрения относятся:</w:t>
      </w:r>
    </w:p>
    <w:p w:rsidR="00A14FA7" w:rsidRDefault="00A14FA7" w:rsidP="00946440">
      <w:pPr>
        <w:pStyle w:val="aa"/>
        <w:ind w:left="-567" w:firstLine="283"/>
      </w:pPr>
      <w:r>
        <w:t>- наличие дисциплинарного взыскания;</w:t>
      </w:r>
    </w:p>
    <w:p w:rsidR="00A14FA7" w:rsidRDefault="00A14FA7" w:rsidP="00946440">
      <w:pPr>
        <w:pStyle w:val="aa"/>
        <w:ind w:left="-567" w:firstLine="283"/>
      </w:pPr>
      <w:r>
        <w:t>- недобросовестное исполнение должностных обязанностей;</w:t>
      </w:r>
    </w:p>
    <w:p w:rsidR="00A14FA7" w:rsidRDefault="00A14FA7" w:rsidP="00946440">
      <w:pPr>
        <w:pStyle w:val="aa"/>
        <w:ind w:left="-567" w:firstLine="283"/>
      </w:pPr>
      <w:r>
        <w:t>- нарушение установленных правил внутреннего трудового распорядка;</w:t>
      </w:r>
    </w:p>
    <w:p w:rsidR="00A14FA7" w:rsidRDefault="00A14FA7" w:rsidP="00946440">
      <w:pPr>
        <w:pStyle w:val="aa"/>
        <w:ind w:left="-567" w:firstLine="283"/>
      </w:pPr>
      <w:r>
        <w:t>- нарушение сроков исполнения документов;</w:t>
      </w:r>
    </w:p>
    <w:p w:rsidR="00A14FA7" w:rsidRDefault="00A14FA7" w:rsidP="00946440">
      <w:pPr>
        <w:pStyle w:val="aa"/>
        <w:ind w:left="-567" w:firstLine="283"/>
      </w:pPr>
      <w:r>
        <w:t>- нарушение требований охраны труда, производственной санитарии и пожарной безопасности;</w:t>
      </w:r>
    </w:p>
    <w:p w:rsidR="00A14FA7" w:rsidRDefault="00A14FA7" w:rsidP="00946440">
      <w:pPr>
        <w:pStyle w:val="aa"/>
        <w:ind w:left="-567" w:firstLine="283"/>
      </w:pPr>
      <w:r>
        <w:t>- утрата, повреждение и причинение ущерба имуществу администрации.</w:t>
      </w:r>
    </w:p>
    <w:p w:rsidR="00A14FA7" w:rsidRDefault="00A14FA7" w:rsidP="00946440">
      <w:pPr>
        <w:pStyle w:val="aa"/>
        <w:ind w:left="-567" w:firstLine="283"/>
      </w:pPr>
      <w:r>
        <w:t>4.8. Степень совершенного работником упущения в работе определяется главой администрации на основании объяснительной записки работника.</w:t>
      </w:r>
    </w:p>
    <w:p w:rsidR="00A14FA7" w:rsidRDefault="00A14FA7" w:rsidP="00946440">
      <w:pPr>
        <w:pStyle w:val="aa"/>
        <w:ind w:left="-567" w:firstLine="283"/>
      </w:pPr>
      <w:r>
        <w:t>4.9. Снижение размера денежного поощрения проводится за тот период, в котором был допущен дисциплинарный проступок.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 xml:space="preserve">5. Порядок установления надбавки к должностному </w:t>
      </w:r>
      <w:proofErr w:type="gramStart"/>
      <w:r>
        <w:t>окладу  в</w:t>
      </w:r>
      <w:proofErr w:type="gramEnd"/>
      <w:r>
        <w:t xml:space="preserve"> связи с присвоенным классным чином</w:t>
      </w:r>
    </w:p>
    <w:p w:rsidR="009F77E7" w:rsidRDefault="00A14FA7" w:rsidP="00946440">
      <w:pPr>
        <w:pStyle w:val="aa"/>
        <w:ind w:left="-567" w:firstLine="283"/>
      </w:pPr>
      <w:r>
        <w:t xml:space="preserve">5.1. Надбавка за классный чин устанавливается в зависимости от классного чина муниципального служащего, присвоенного в соответствии с Положением о порядке присвоения и сохранения классных чинов муниципальным служащим </w:t>
      </w:r>
      <w:proofErr w:type="spellStart"/>
      <w:r w:rsidR="009F77E7">
        <w:t>Раздольевского</w:t>
      </w:r>
      <w:proofErr w:type="spellEnd"/>
      <w:r w:rsidR="009F77E7">
        <w:t xml:space="preserve"> сельского поселения </w:t>
      </w:r>
      <w:proofErr w:type="spellStart"/>
      <w:r w:rsidR="009F77E7">
        <w:t>Приозерского</w:t>
      </w:r>
      <w:proofErr w:type="spellEnd"/>
      <w:r>
        <w:t xml:space="preserve"> муниципального района Ленинградской области.</w:t>
      </w:r>
    </w:p>
    <w:p w:rsidR="00A14FA7" w:rsidRDefault="009F77E7" w:rsidP="009F77E7">
      <w:pPr>
        <w:pStyle w:val="aa"/>
        <w:ind w:left="-567" w:firstLine="283"/>
      </w:pPr>
      <w:r>
        <w:lastRenderedPageBreak/>
        <w:t xml:space="preserve"> 5.2. Размер надбавки индексируется одновременно с</w:t>
      </w:r>
      <w:r w:rsidR="00A14FA7">
        <w:t> должностным окладом.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6B6388">
      <w:pPr>
        <w:pStyle w:val="3"/>
        <w:ind w:left="-426" w:firstLine="142"/>
      </w:pPr>
      <w:r>
        <w:t>6. Порядок осуществления надбавок к должностным окладам</w:t>
      </w:r>
    </w:p>
    <w:p w:rsidR="006B6388" w:rsidRDefault="003E530F" w:rsidP="006B6388">
      <w:pPr>
        <w:pStyle w:val="aa"/>
        <w:ind w:left="-426" w:firstLine="142"/>
      </w:pPr>
      <w:r>
        <w:t xml:space="preserve">6.1 </w:t>
      </w:r>
      <w:r w:rsidR="006B6388">
        <w:t>Надбавка за особые условия муниципальной службы устанавливается в зависимости от квалификации, объема работы и стажа муниципальной службы. Она может быть отменена полностью при несвоевременном выполнении заданий, ухудшения качества работы, а также при нарушении муниципальным служащим установленных Правил внутреннего трудового распорядка в соответствии с распоряжением руководителя органа местного самоуправления.</w:t>
      </w:r>
    </w:p>
    <w:p w:rsidR="006B6388" w:rsidRDefault="003E530F" w:rsidP="006B6388">
      <w:pPr>
        <w:pStyle w:val="aa"/>
        <w:ind w:left="-426" w:firstLine="142"/>
      </w:pPr>
      <w:r>
        <w:t xml:space="preserve">6.2 </w:t>
      </w:r>
      <w:r w:rsidR="006B6388">
        <w:t>При поступлении на муниципальную службу устанавливается минимальная надбавка за особые условия муниципальной службы в размере, установленной по данной муниципальной должности.</w:t>
      </w:r>
    </w:p>
    <w:p w:rsidR="00A14FA7" w:rsidRPr="00B42949" w:rsidRDefault="00A14FA7" w:rsidP="00B42949">
      <w:pPr>
        <w:pStyle w:val="aa"/>
        <w:ind w:left="-426" w:firstLine="142"/>
        <w:jc w:val="center"/>
        <w:rPr>
          <w:b/>
        </w:rPr>
      </w:pPr>
    </w:p>
    <w:p w:rsidR="00A14FA7" w:rsidRPr="005C3CC1" w:rsidRDefault="00A14FA7" w:rsidP="00B42949">
      <w:pPr>
        <w:pStyle w:val="aa"/>
        <w:ind w:left="-567" w:firstLine="283"/>
        <w:jc w:val="center"/>
        <w:rPr>
          <w:b/>
          <w:szCs w:val="24"/>
        </w:rPr>
      </w:pPr>
      <w:r w:rsidRPr="005C3CC1">
        <w:rPr>
          <w:b/>
          <w:szCs w:val="24"/>
        </w:rPr>
        <w:t>7. Порядок оказания материальной помощи</w:t>
      </w:r>
    </w:p>
    <w:p w:rsidR="005C3CC1" w:rsidRPr="005C3CC1" w:rsidRDefault="005C3CC1" w:rsidP="005C3CC1">
      <w:pPr>
        <w:pStyle w:val="aa"/>
        <w:ind w:left="-426" w:firstLine="142"/>
        <w:rPr>
          <w:szCs w:val="24"/>
        </w:rPr>
      </w:pPr>
      <w:r w:rsidRPr="005C3CC1">
        <w:rPr>
          <w:szCs w:val="24"/>
        </w:rPr>
        <w:t>7.1 Муниципальный служащий имеет право на получение материальной помощи.</w:t>
      </w:r>
    </w:p>
    <w:p w:rsidR="005C3CC1" w:rsidRDefault="005C3CC1" w:rsidP="005C3CC1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CC1">
        <w:rPr>
          <w:rFonts w:ascii="Times New Roman" w:hAnsi="Times New Roman" w:cs="Times New Roman"/>
          <w:sz w:val="24"/>
          <w:szCs w:val="24"/>
        </w:rPr>
        <w:t xml:space="preserve">      7.2 </w:t>
      </w:r>
      <w:r w:rsidRPr="005C3CC1">
        <w:rPr>
          <w:rFonts w:ascii="Times New Roman" w:hAnsi="Times New Roman" w:cs="Times New Roman"/>
          <w:sz w:val="24"/>
          <w:szCs w:val="24"/>
          <w:lang w:eastAsia="ar-SA"/>
        </w:rPr>
        <w:t xml:space="preserve">Единовременная выплата муниципальным служащим администрации </w:t>
      </w:r>
      <w:proofErr w:type="spellStart"/>
      <w:r w:rsidRPr="005C3CC1">
        <w:rPr>
          <w:rFonts w:ascii="Times New Roman" w:hAnsi="Times New Roman" w:cs="Times New Roman"/>
          <w:sz w:val="24"/>
          <w:szCs w:val="24"/>
          <w:lang w:eastAsia="ar-SA"/>
        </w:rPr>
        <w:t>Раздольевского</w:t>
      </w:r>
      <w:proofErr w:type="spellEnd"/>
      <w:r w:rsidRPr="005C3CC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при предоставлении им ежегодного оплачиваемого отпуска (либо его частей) осуществляется из фонда оплаты труда в размере двух должностных окладов.</w:t>
      </w:r>
    </w:p>
    <w:p w:rsidR="001311C8" w:rsidRDefault="001311C8" w:rsidP="001311C8">
      <w:pPr>
        <w:pStyle w:val="aa"/>
        <w:ind w:firstLine="0"/>
      </w:pPr>
    </w:p>
    <w:p w:rsidR="001311C8" w:rsidRPr="001311C8" w:rsidRDefault="001311C8" w:rsidP="001311C8">
      <w:pPr>
        <w:pStyle w:val="aa"/>
        <w:ind w:firstLine="0"/>
        <w:jc w:val="center"/>
        <w:rPr>
          <w:b/>
        </w:rPr>
      </w:pPr>
      <w:r w:rsidRPr="001311C8">
        <w:t>8</w:t>
      </w:r>
      <w:r w:rsidRPr="001311C8">
        <w:rPr>
          <w:b/>
        </w:rPr>
        <w:t>. Гарантийные и компенсационные выплаты</w:t>
      </w:r>
    </w:p>
    <w:p w:rsidR="001311C8" w:rsidRPr="001311C8" w:rsidRDefault="001311C8" w:rsidP="001311C8">
      <w:pPr>
        <w:suppressAutoHyphens/>
        <w:autoSpaceDE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14FA7" w:rsidRDefault="00A14FA7" w:rsidP="005C3CC1">
      <w:pPr>
        <w:pStyle w:val="aa"/>
        <w:ind w:left="-426" w:firstLine="142"/>
      </w:pPr>
      <w:r>
        <w:t xml:space="preserve">Работникам администрации производятся гарантийные и компенсационные выплаты в порядке и на условиях, предусмотренных в </w:t>
      </w:r>
      <w:hyperlink r:id="rId8" w:history="1">
        <w:r>
          <w:t>Трудовом кодексе</w:t>
        </w:r>
      </w:hyperlink>
      <w:r>
        <w:t xml:space="preserve"> РФ:</w:t>
      </w:r>
    </w:p>
    <w:p w:rsidR="00A14FA7" w:rsidRDefault="00A14FA7" w:rsidP="00946440">
      <w:pPr>
        <w:pStyle w:val="aa"/>
        <w:ind w:left="-567" w:firstLine="283"/>
      </w:pPr>
      <w:r>
        <w:t>- оплата за работу в выходные и праздничные нерабочие дни производится в двойном размере. По письменному заявлению работника она может быть заменена на день отдыха и оплату в одинарном размере, либо на два дня отдыха. Во всех случаях вызов на работу осуществляется с письменного согласия работника, на основании распоряжения главы администрации.</w:t>
      </w:r>
    </w:p>
    <w:p w:rsidR="00A14FA7" w:rsidRDefault="00A14FA7" w:rsidP="00946440">
      <w:pPr>
        <w:pStyle w:val="aa"/>
        <w:ind w:left="-567" w:firstLine="283"/>
      </w:pPr>
      <w:r>
        <w:t>- за дежурство на дому в праздничные и нерабочие дни по заявлению работника предоставляется другой день отдыха.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9. Возмещение расходов, связанных со служебной командировкой</w:t>
      </w:r>
    </w:p>
    <w:p w:rsidR="00A14FA7" w:rsidRDefault="00A14FA7" w:rsidP="00946440">
      <w:pPr>
        <w:pStyle w:val="aa"/>
        <w:ind w:left="-567" w:firstLine="283"/>
      </w:pPr>
      <w:r>
        <w:t>9.1. При направлении работника в служебную командировку на три и более дней издается распоряжение главы администрации о командировке.</w:t>
      </w:r>
    </w:p>
    <w:p w:rsidR="00A14FA7" w:rsidRDefault="00A14FA7" w:rsidP="00946440">
      <w:pPr>
        <w:pStyle w:val="aa"/>
        <w:ind w:left="-567" w:firstLine="283"/>
      </w:pPr>
      <w:r>
        <w:t>9.2. Оплата расходов по командировке производится по предъявлению командировочных удостоверений и соответствующих документов, она может быть выплачена авансировано.</w:t>
      </w:r>
    </w:p>
    <w:p w:rsidR="00A14FA7" w:rsidRDefault="00A14FA7" w:rsidP="0077605F">
      <w:pPr>
        <w:pStyle w:val="aa"/>
        <w:ind w:left="-567" w:firstLine="283"/>
      </w:pPr>
      <w:r>
        <w:t>9.3. Отчет о командировке сдается в финансовый сектор администрации не позднее 3-х дней по окончании командировки.</w:t>
      </w:r>
    </w:p>
    <w:p w:rsidR="00A14FA7" w:rsidRDefault="00A14FA7" w:rsidP="00946440">
      <w:pPr>
        <w:pStyle w:val="3"/>
        <w:ind w:left="-567" w:firstLine="283"/>
      </w:pPr>
      <w:r>
        <w:t>10. Прочие условия оплаты труда</w:t>
      </w:r>
    </w:p>
    <w:p w:rsidR="00A14FA7" w:rsidRDefault="00A14FA7" w:rsidP="00946440">
      <w:pPr>
        <w:pStyle w:val="aa"/>
        <w:ind w:left="-567" w:firstLine="283"/>
      </w:pPr>
      <w:r>
        <w:t>10.1. Срок выплаты заработной платы - 5 число за расчетным месяцем, срок выплаты аванса - 20 число текущего месяца.</w:t>
      </w:r>
    </w:p>
    <w:p w:rsidR="00A14FA7" w:rsidRDefault="00A14FA7" w:rsidP="00946440">
      <w:pPr>
        <w:pStyle w:val="aa"/>
        <w:ind w:left="-567" w:firstLine="283"/>
      </w:pPr>
      <w:r>
        <w:t>10.2. Работник администрации извещается о составных частях заработной платы, причитающейся ему за соответствующий период, размерах и основаниях произведенных удержаний их заработной платы, а также общей сумме, подлежащей выплате через расчетный листок (приложение N 10).</w:t>
      </w:r>
    </w:p>
    <w:p w:rsidR="00A14FA7" w:rsidRDefault="00A14FA7" w:rsidP="0077605F">
      <w:pPr>
        <w:pStyle w:val="aa"/>
        <w:ind w:left="-567" w:firstLine="283"/>
      </w:pPr>
      <w:r>
        <w:t>10.3. Заработная плата перечисляется на расчетный счет Работника в банке.</w:t>
      </w:r>
    </w:p>
    <w:p w:rsidR="00A14FA7" w:rsidRDefault="00A14FA7" w:rsidP="00946440">
      <w:pPr>
        <w:pStyle w:val="3"/>
        <w:ind w:left="-567" w:firstLine="283"/>
      </w:pPr>
      <w:r>
        <w:t>11. Прочие несистемные выплаты</w:t>
      </w:r>
    </w:p>
    <w:p w:rsidR="00A14FA7" w:rsidRDefault="00A14FA7" w:rsidP="00946440">
      <w:pPr>
        <w:pStyle w:val="aa"/>
        <w:ind w:left="-567" w:firstLine="283"/>
      </w:pPr>
      <w:r>
        <w:t>К прочим несистемным выплатам относится:</w:t>
      </w:r>
    </w:p>
    <w:p w:rsidR="00A14FA7" w:rsidRDefault="00A14FA7" w:rsidP="00946440">
      <w:pPr>
        <w:pStyle w:val="aa"/>
        <w:ind w:left="-567" w:firstLine="283"/>
      </w:pPr>
      <w:r>
        <w:t>- выплата премий за выполнение особо важных и сложных заданий;</w:t>
      </w:r>
    </w:p>
    <w:p w:rsidR="00A14FA7" w:rsidRDefault="00A14FA7" w:rsidP="00946440">
      <w:pPr>
        <w:pStyle w:val="aa"/>
        <w:ind w:left="-567" w:firstLine="283"/>
      </w:pPr>
      <w:r>
        <w:t>- прочие разовые премии.</w:t>
      </w:r>
    </w:p>
    <w:p w:rsidR="00A14FA7" w:rsidRDefault="00A14FA7" w:rsidP="00946440">
      <w:pPr>
        <w:pStyle w:val="aa"/>
        <w:ind w:left="-567" w:firstLine="283"/>
      </w:pPr>
      <w:r>
        <w:t>Размер премии определяется главой администрации индивидуально в каждом конкретном случае в пределах фонда оплаты труда.</w:t>
      </w:r>
    </w:p>
    <w:p w:rsidR="00DB52F9" w:rsidRDefault="00DB52F9" w:rsidP="0077605F">
      <w:pPr>
        <w:pStyle w:val="aa"/>
        <w:ind w:firstLine="0"/>
      </w:pPr>
    </w:p>
    <w:p w:rsidR="00DB52F9" w:rsidRDefault="00DB52F9" w:rsidP="00946440">
      <w:pPr>
        <w:pStyle w:val="aa"/>
        <w:ind w:left="-567" w:firstLine="283"/>
        <w:jc w:val="center"/>
      </w:pPr>
    </w:p>
    <w:p w:rsidR="00A14FA7" w:rsidRDefault="00A14FA7" w:rsidP="00DB52F9">
      <w:pPr>
        <w:pStyle w:val="aa"/>
        <w:ind w:left="-567" w:firstLine="283"/>
        <w:jc w:val="right"/>
      </w:pPr>
      <w:r>
        <w:t>Приложение N 1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Размеры должностных окладов муниципальных служащих (руб.)</w:t>
      </w:r>
    </w:p>
    <w:p w:rsidR="00A14FA7" w:rsidRDefault="00A14FA7" w:rsidP="00946440">
      <w:pPr>
        <w:pStyle w:val="aa"/>
        <w:ind w:left="-567" w:firstLine="283"/>
      </w:pPr>
    </w:p>
    <w:tbl>
      <w:tblPr>
        <w:tblW w:w="905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099"/>
      </w:tblGrid>
      <w:tr w:rsidR="00A14FA7" w:rsidRPr="00D503F8" w:rsidTr="00450C6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</w:t>
            </w:r>
          </w:p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Должностной оклад</w:t>
            </w:r>
          </w:p>
        </w:tc>
      </w:tr>
      <w:tr w:rsidR="00A14FA7" w:rsidRPr="00D503F8" w:rsidTr="00450C6E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1.</w:t>
            </w:r>
          </w:p>
        </w:tc>
        <w:tc>
          <w:tcPr>
            <w:tcW w:w="524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50C6E">
            <w:pPr>
              <w:pStyle w:val="ab"/>
              <w:ind w:left="-567" w:firstLine="283"/>
              <w:jc w:val="center"/>
            </w:pPr>
            <w:r w:rsidRPr="00D503F8">
              <w:t>Глава администрации</w:t>
            </w:r>
          </w:p>
        </w:tc>
        <w:tc>
          <w:tcPr>
            <w:tcW w:w="3099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946440">
            <w:pPr>
              <w:pStyle w:val="aa"/>
              <w:ind w:left="-567" w:firstLine="283"/>
              <w:jc w:val="center"/>
            </w:pPr>
            <w:r>
              <w:t>16 383,55</w:t>
            </w:r>
          </w:p>
        </w:tc>
      </w:tr>
      <w:tr w:rsidR="00A14FA7" w:rsidRPr="00D503F8" w:rsidTr="00450C6E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2.</w:t>
            </w:r>
          </w:p>
        </w:tc>
        <w:tc>
          <w:tcPr>
            <w:tcW w:w="524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50C6E">
            <w:pPr>
              <w:pStyle w:val="ab"/>
              <w:ind w:left="-567" w:firstLine="283"/>
              <w:jc w:val="center"/>
            </w:pPr>
            <w:r w:rsidRPr="00D503F8">
              <w:t>Заместитель главы администрации</w:t>
            </w:r>
          </w:p>
        </w:tc>
        <w:tc>
          <w:tcPr>
            <w:tcW w:w="3099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946440">
            <w:pPr>
              <w:pStyle w:val="aa"/>
              <w:ind w:left="-567" w:firstLine="283"/>
              <w:jc w:val="center"/>
            </w:pPr>
            <w:r>
              <w:t>13 926,83</w:t>
            </w:r>
          </w:p>
        </w:tc>
      </w:tr>
      <w:tr w:rsidR="00A14FA7" w:rsidRPr="00D503F8" w:rsidTr="00450C6E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3.</w:t>
            </w:r>
          </w:p>
        </w:tc>
        <w:tc>
          <w:tcPr>
            <w:tcW w:w="524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450C6E">
            <w:pPr>
              <w:pStyle w:val="ab"/>
              <w:ind w:left="-567" w:firstLine="283"/>
              <w:jc w:val="center"/>
            </w:pPr>
            <w:r>
              <w:t>Начальник сектора экономики и финансов</w:t>
            </w:r>
          </w:p>
        </w:tc>
        <w:tc>
          <w:tcPr>
            <w:tcW w:w="3099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946440">
            <w:pPr>
              <w:pStyle w:val="aa"/>
              <w:ind w:left="-567" w:firstLine="283"/>
              <w:jc w:val="center"/>
            </w:pPr>
            <w:r>
              <w:t>9 748,64</w:t>
            </w:r>
          </w:p>
        </w:tc>
      </w:tr>
      <w:tr w:rsidR="00A14FA7" w:rsidRPr="00D503F8" w:rsidTr="00450C6E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4.</w:t>
            </w:r>
          </w:p>
        </w:tc>
        <w:tc>
          <w:tcPr>
            <w:tcW w:w="524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450C6E">
            <w:pPr>
              <w:pStyle w:val="ab"/>
              <w:ind w:left="-567" w:firstLine="283"/>
              <w:jc w:val="center"/>
            </w:pPr>
            <w:r>
              <w:t>Ведущий специалист</w:t>
            </w:r>
          </w:p>
        </w:tc>
        <w:tc>
          <w:tcPr>
            <w:tcW w:w="3099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55422D" w:rsidP="00946440">
            <w:pPr>
              <w:pStyle w:val="aa"/>
              <w:ind w:left="-567" w:firstLine="283"/>
              <w:jc w:val="center"/>
            </w:pPr>
            <w:r>
              <w:t>9 052,29</w:t>
            </w:r>
          </w:p>
        </w:tc>
      </w:tr>
      <w:tr w:rsidR="00A14FA7" w:rsidRPr="00D503F8" w:rsidTr="00450C6E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5</w:t>
            </w:r>
          </w:p>
        </w:tc>
        <w:tc>
          <w:tcPr>
            <w:tcW w:w="524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50C6E">
            <w:pPr>
              <w:pStyle w:val="ab"/>
              <w:ind w:left="-567" w:firstLine="283"/>
              <w:jc w:val="center"/>
            </w:pPr>
            <w:r w:rsidRPr="00D503F8">
              <w:t>Сп</w:t>
            </w:r>
            <w:r w:rsidR="006D206C">
              <w:t xml:space="preserve">ециалист 1 категории </w:t>
            </w:r>
          </w:p>
        </w:tc>
        <w:tc>
          <w:tcPr>
            <w:tcW w:w="3099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6D206C" w:rsidP="00946440">
            <w:pPr>
              <w:pStyle w:val="aa"/>
              <w:ind w:left="-567" w:firstLine="283"/>
              <w:jc w:val="center"/>
            </w:pPr>
            <w:r>
              <w:t>8 588,1</w:t>
            </w:r>
          </w:p>
        </w:tc>
      </w:tr>
    </w:tbl>
    <w:p w:rsidR="00A14FA7" w:rsidRDefault="00A14FA7" w:rsidP="00946440">
      <w:pPr>
        <w:pStyle w:val="3"/>
        <w:ind w:left="-567" w:firstLine="283"/>
      </w:pPr>
      <w:r>
        <w:t>Размеры должностных окладов немуниципальных служащих и</w:t>
      </w:r>
    </w:p>
    <w:p w:rsidR="00A14FA7" w:rsidRDefault="00A14FA7" w:rsidP="00946440">
      <w:pPr>
        <w:pStyle w:val="3"/>
        <w:ind w:left="-567" w:firstLine="283"/>
      </w:pPr>
      <w:r>
        <w:t>прочих работников администрации (руб.)</w:t>
      </w:r>
    </w:p>
    <w:p w:rsidR="00A14FA7" w:rsidRDefault="00A14FA7" w:rsidP="00946440">
      <w:pPr>
        <w:pStyle w:val="aa"/>
        <w:ind w:left="-567" w:firstLine="283"/>
      </w:pPr>
    </w:p>
    <w:tbl>
      <w:tblPr>
        <w:tblW w:w="918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5216"/>
        <w:gridCol w:w="3118"/>
      </w:tblGrid>
      <w:tr w:rsidR="00A14FA7" w:rsidRPr="00D503F8" w:rsidTr="00856590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</w:t>
            </w:r>
          </w:p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п/п</w:t>
            </w:r>
          </w:p>
        </w:tc>
        <w:tc>
          <w:tcPr>
            <w:tcW w:w="52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Должностной оклад</w:t>
            </w:r>
          </w:p>
        </w:tc>
      </w:tr>
      <w:tr w:rsidR="00A14FA7" w:rsidRPr="00D503F8" w:rsidTr="00856590"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1.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856590">
            <w:pPr>
              <w:pStyle w:val="ab"/>
              <w:ind w:left="-567" w:firstLine="283"/>
              <w:jc w:val="center"/>
            </w:pPr>
            <w:r w:rsidRPr="00D503F8">
              <w:t>Водитель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856590" w:rsidP="00946440">
            <w:pPr>
              <w:pStyle w:val="aa"/>
              <w:ind w:left="-567" w:firstLine="283"/>
              <w:jc w:val="center"/>
            </w:pPr>
            <w:r>
              <w:t>8 355,9</w:t>
            </w:r>
          </w:p>
        </w:tc>
      </w:tr>
      <w:tr w:rsidR="00A14FA7" w:rsidRPr="00D503F8" w:rsidTr="00856590"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2.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856590" w:rsidP="00856590">
            <w:pPr>
              <w:pStyle w:val="ab"/>
              <w:ind w:left="-567" w:firstLine="283"/>
              <w:jc w:val="center"/>
            </w:pPr>
            <w:r>
              <w:t>Уборщица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856590" w:rsidP="00946440">
            <w:pPr>
              <w:pStyle w:val="aa"/>
              <w:ind w:left="-567" w:firstLine="283"/>
              <w:jc w:val="center"/>
            </w:pPr>
            <w:r>
              <w:t>7 148,66</w:t>
            </w:r>
          </w:p>
        </w:tc>
      </w:tr>
    </w:tbl>
    <w:p w:rsidR="00856590" w:rsidRDefault="00856590" w:rsidP="00946440">
      <w:pPr>
        <w:pStyle w:val="aa"/>
        <w:ind w:left="-567" w:firstLine="283"/>
        <w:jc w:val="right"/>
      </w:pPr>
    </w:p>
    <w:p w:rsidR="00856590" w:rsidRDefault="00856590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E05ED6" w:rsidRDefault="00E05ED6" w:rsidP="00946440">
      <w:pPr>
        <w:pStyle w:val="aa"/>
        <w:ind w:left="-567" w:firstLine="283"/>
        <w:jc w:val="right"/>
      </w:pPr>
    </w:p>
    <w:p w:rsidR="00E05ED6" w:rsidRDefault="00E05ED6" w:rsidP="00946440">
      <w:pPr>
        <w:pStyle w:val="aa"/>
        <w:ind w:left="-567" w:firstLine="283"/>
        <w:jc w:val="right"/>
      </w:pPr>
    </w:p>
    <w:p w:rsidR="00E05ED6" w:rsidRDefault="00E05ED6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2D3DAE" w:rsidRDefault="002D3DAE" w:rsidP="00946440">
      <w:pPr>
        <w:pStyle w:val="aa"/>
        <w:ind w:left="-567" w:firstLine="283"/>
        <w:jc w:val="right"/>
      </w:pPr>
    </w:p>
    <w:p w:rsidR="00856590" w:rsidRDefault="00856590" w:rsidP="00946440">
      <w:pPr>
        <w:pStyle w:val="aa"/>
        <w:ind w:left="-567" w:firstLine="283"/>
        <w:jc w:val="right"/>
      </w:pPr>
    </w:p>
    <w:p w:rsidR="00A14FA7" w:rsidRDefault="00A14FA7" w:rsidP="00946440">
      <w:pPr>
        <w:pStyle w:val="aa"/>
        <w:ind w:left="-567" w:firstLine="283"/>
        <w:jc w:val="right"/>
      </w:pPr>
      <w:r>
        <w:t>Приложение N 2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к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aa"/>
        <w:ind w:left="-567" w:firstLine="283"/>
        <w:jc w:val="center"/>
      </w:pPr>
      <w:r>
        <w:t>Ежемесячная надбавка к должностному окладу</w:t>
      </w:r>
    </w:p>
    <w:p w:rsidR="00A14FA7" w:rsidRDefault="00A14FA7" w:rsidP="00946440">
      <w:pPr>
        <w:pStyle w:val="3"/>
        <w:ind w:left="-567" w:firstLine="283"/>
      </w:pPr>
      <w:r>
        <w:t>за выслугу лет муниципальный служащим</w:t>
      </w:r>
    </w:p>
    <w:tbl>
      <w:tblPr>
        <w:tblW w:w="0" w:type="auto"/>
        <w:tblInd w:w="813" w:type="dxa"/>
        <w:tblLayout w:type="fixed"/>
        <w:tblLook w:val="0000" w:firstRow="0" w:lastRow="0" w:firstColumn="0" w:lastColumn="0" w:noHBand="0" w:noVBand="0"/>
      </w:tblPr>
      <w:tblGrid>
        <w:gridCol w:w="4098"/>
        <w:gridCol w:w="4212"/>
      </w:tblGrid>
      <w:tr w:rsidR="00883934" w:rsidRPr="00886787" w:rsidTr="00EE430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34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Стаж муниципальной службы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Размер надбавки в процентах к должностному окладу</w:t>
            </w:r>
          </w:p>
        </w:tc>
      </w:tr>
      <w:tr w:rsidR="00883934" w:rsidRPr="00886787" w:rsidTr="00EE430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1  года</w:t>
            </w:r>
            <w:proofErr w:type="gramEnd"/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5  лет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83934" w:rsidRPr="00886787" w:rsidTr="00EE430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5  лет</w:t>
            </w:r>
            <w:proofErr w:type="gramEnd"/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10  лет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83934" w:rsidRPr="00886787" w:rsidTr="00EE430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от 10 лет до 15 лет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83934" w:rsidRPr="00886787" w:rsidTr="00EE430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свыше 15 лет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34" w:rsidRPr="00886787" w:rsidRDefault="00883934" w:rsidP="00EE4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6787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</w:tbl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883934" w:rsidRDefault="00883934" w:rsidP="00946440">
      <w:pPr>
        <w:pStyle w:val="3"/>
        <w:ind w:left="-567" w:firstLine="283"/>
      </w:pPr>
    </w:p>
    <w:p w:rsidR="00A14FA7" w:rsidRDefault="00A14FA7" w:rsidP="00946440">
      <w:pPr>
        <w:pStyle w:val="aa"/>
        <w:ind w:left="-567" w:firstLine="283"/>
      </w:pPr>
    </w:p>
    <w:p w:rsidR="00E05ED6" w:rsidRDefault="00E05ED6" w:rsidP="00946440">
      <w:pPr>
        <w:pStyle w:val="aa"/>
        <w:ind w:left="-567" w:firstLine="283"/>
      </w:pPr>
    </w:p>
    <w:p w:rsidR="00A14FA7" w:rsidRDefault="00A14FA7" w:rsidP="00425A5C">
      <w:pPr>
        <w:pStyle w:val="aa"/>
        <w:ind w:left="-567" w:firstLine="283"/>
        <w:jc w:val="right"/>
      </w:pPr>
      <w:r>
        <w:t>Приложение N 3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AA0133">
      <w:pPr>
        <w:pStyle w:val="aa"/>
        <w:ind w:left="-567" w:firstLine="284"/>
        <w:contextualSpacing/>
        <w:jc w:val="center"/>
      </w:pPr>
      <w:r>
        <w:t>Размеры ежемесячной надбавки</w:t>
      </w:r>
      <w:r w:rsidR="00AA0133">
        <w:t xml:space="preserve"> </w:t>
      </w:r>
      <w:r>
        <w:t>к должностному окладу за классный чин (в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64"/>
        <w:gridCol w:w="2126"/>
      </w:tblGrid>
      <w:tr w:rsidR="00425A5C" w:rsidRPr="00380F71" w:rsidTr="00380F71">
        <w:trPr>
          <w:trHeight w:val="832"/>
        </w:trPr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Размер надбавки за классный чин, в рублях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3339,13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2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3177,95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3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3016,76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4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2855,58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5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2694,37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2611,25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7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2514,54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8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2417,82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9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2321,10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10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2224,38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11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2127,67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12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2030,95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13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1934,24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14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1766,86</w:t>
            </w:r>
          </w:p>
        </w:tc>
      </w:tr>
      <w:tr w:rsidR="00425A5C" w:rsidRPr="00380F71" w:rsidTr="00380F71">
        <w:tc>
          <w:tcPr>
            <w:tcW w:w="675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64" w:type="dxa"/>
            <w:shd w:val="clear" w:color="auto" w:fill="auto"/>
          </w:tcPr>
          <w:p w:rsidR="00425A5C" w:rsidRPr="00380F71" w:rsidRDefault="00425A5C" w:rsidP="00EE4303">
            <w:pPr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 xml:space="preserve">муниципальный служащий муниципального образования Раздольевское сельское поселение </w:t>
            </w:r>
            <w:r w:rsidRPr="00380F71">
              <w:rPr>
                <w:rFonts w:ascii="Times New Roman" w:hAnsi="Times New Roman" w:cs="Times New Roman"/>
                <w:b/>
              </w:rPr>
              <w:t>15 класса</w:t>
            </w:r>
          </w:p>
        </w:tc>
        <w:tc>
          <w:tcPr>
            <w:tcW w:w="2126" w:type="dxa"/>
            <w:shd w:val="clear" w:color="auto" w:fill="auto"/>
          </w:tcPr>
          <w:p w:rsidR="00425A5C" w:rsidRPr="00380F71" w:rsidRDefault="00425A5C" w:rsidP="00EE4303">
            <w:pPr>
              <w:jc w:val="center"/>
              <w:rPr>
                <w:rFonts w:ascii="Times New Roman" w:hAnsi="Times New Roman" w:cs="Times New Roman"/>
              </w:rPr>
            </w:pPr>
            <w:r w:rsidRPr="00380F71">
              <w:rPr>
                <w:rFonts w:ascii="Times New Roman" w:hAnsi="Times New Roman" w:cs="Times New Roman"/>
              </w:rPr>
              <w:t>1673,86</w:t>
            </w:r>
          </w:p>
        </w:tc>
      </w:tr>
    </w:tbl>
    <w:p w:rsidR="00425A5C" w:rsidRDefault="00425A5C" w:rsidP="00463DCF">
      <w:pPr>
        <w:pStyle w:val="aa"/>
        <w:ind w:firstLine="0"/>
      </w:pPr>
    </w:p>
    <w:p w:rsidR="00425A5C" w:rsidRDefault="00425A5C" w:rsidP="00946440">
      <w:pPr>
        <w:pStyle w:val="aa"/>
        <w:ind w:left="-567" w:firstLine="283"/>
        <w:jc w:val="right"/>
      </w:pPr>
    </w:p>
    <w:p w:rsidR="00425A5C" w:rsidRDefault="00425A5C" w:rsidP="00946440">
      <w:pPr>
        <w:pStyle w:val="aa"/>
        <w:ind w:left="-567" w:firstLine="283"/>
        <w:jc w:val="right"/>
      </w:pPr>
    </w:p>
    <w:p w:rsidR="00A14FA7" w:rsidRDefault="00A14FA7" w:rsidP="00946440">
      <w:pPr>
        <w:pStyle w:val="aa"/>
        <w:ind w:left="-567" w:firstLine="283"/>
        <w:jc w:val="right"/>
      </w:pPr>
      <w:r>
        <w:t>Приложение N 4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Размеры ежемесячной надбавки к должностному окладу</w:t>
      </w:r>
    </w:p>
    <w:p w:rsidR="00A14FA7" w:rsidRDefault="00A14FA7" w:rsidP="00946440">
      <w:pPr>
        <w:pStyle w:val="3"/>
        <w:ind w:left="-567" w:firstLine="283"/>
      </w:pPr>
      <w:r>
        <w:t>за особые условия муниципальной службы (в %)</w:t>
      </w:r>
    </w:p>
    <w:p w:rsidR="00A14FA7" w:rsidRDefault="00A14FA7" w:rsidP="00946440">
      <w:pPr>
        <w:pStyle w:val="aa"/>
        <w:ind w:left="-567" w:firstLine="283"/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5216"/>
        <w:gridCol w:w="3118"/>
      </w:tblGrid>
      <w:tr w:rsidR="00A14FA7" w:rsidRPr="00D503F8" w:rsidTr="00EE4303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 п/п</w:t>
            </w:r>
          </w:p>
        </w:tc>
        <w:tc>
          <w:tcPr>
            <w:tcW w:w="52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Надбавка в %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1.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63DCF">
            <w:pPr>
              <w:pStyle w:val="ab"/>
              <w:ind w:left="-567" w:firstLine="283"/>
              <w:jc w:val="center"/>
            </w:pPr>
            <w:r w:rsidRPr="00D503F8">
              <w:t>Глава администрации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946440">
            <w:pPr>
              <w:pStyle w:val="aa"/>
              <w:ind w:left="-567" w:firstLine="283"/>
              <w:jc w:val="center"/>
            </w:pPr>
            <w:r>
              <w:t>155-200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2.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63DCF">
            <w:pPr>
              <w:pStyle w:val="ab"/>
              <w:ind w:left="-567" w:firstLine="283"/>
              <w:jc w:val="center"/>
            </w:pPr>
            <w:r w:rsidRPr="00D503F8">
              <w:t>Заместитель главы администрации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946440">
            <w:pPr>
              <w:pStyle w:val="aa"/>
              <w:ind w:left="-567" w:firstLine="283"/>
              <w:jc w:val="center"/>
            </w:pPr>
            <w:r>
              <w:t>140-200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3.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463DCF">
            <w:pPr>
              <w:pStyle w:val="ab"/>
              <w:ind w:left="-567" w:firstLine="283"/>
              <w:jc w:val="center"/>
            </w:pPr>
            <w:r>
              <w:t>Начальник сектора экономики и финансов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946440">
            <w:pPr>
              <w:pStyle w:val="aa"/>
              <w:ind w:left="-567" w:firstLine="283"/>
              <w:jc w:val="center"/>
            </w:pPr>
            <w:r>
              <w:t>165-200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4.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463DCF">
            <w:pPr>
              <w:pStyle w:val="ab"/>
              <w:ind w:left="-567" w:firstLine="283"/>
              <w:jc w:val="center"/>
            </w:pPr>
            <w:r>
              <w:t>Ведущий специалист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946440">
            <w:pPr>
              <w:pStyle w:val="aa"/>
              <w:ind w:left="-567" w:firstLine="283"/>
              <w:jc w:val="center"/>
            </w:pPr>
            <w:r>
              <w:t>130-200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b"/>
              <w:ind w:left="-567" w:firstLine="283"/>
            </w:pPr>
            <w:r w:rsidRPr="00D503F8">
              <w:t>5.</w:t>
            </w:r>
          </w:p>
        </w:tc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63DCF">
            <w:pPr>
              <w:pStyle w:val="ab"/>
              <w:ind w:left="-567" w:firstLine="283"/>
              <w:jc w:val="center"/>
            </w:pPr>
            <w:r w:rsidRPr="00D503F8">
              <w:t>Сп</w:t>
            </w:r>
            <w:r w:rsidR="00463DCF">
              <w:t xml:space="preserve">ециалист 1 категории 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463DCF" w:rsidP="00946440">
            <w:pPr>
              <w:pStyle w:val="aa"/>
              <w:ind w:left="-567" w:firstLine="283"/>
              <w:jc w:val="center"/>
            </w:pPr>
            <w:r>
              <w:t>105-200</w:t>
            </w:r>
          </w:p>
        </w:tc>
      </w:tr>
    </w:tbl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463DCF" w:rsidRDefault="00463DCF" w:rsidP="00946440">
      <w:pPr>
        <w:pStyle w:val="aa"/>
        <w:ind w:left="-567" w:firstLine="283"/>
        <w:jc w:val="right"/>
      </w:pPr>
    </w:p>
    <w:p w:rsidR="00A14FA7" w:rsidRDefault="00A14FA7" w:rsidP="00946440">
      <w:pPr>
        <w:pStyle w:val="aa"/>
        <w:ind w:left="-567" w:firstLine="283"/>
        <w:jc w:val="right"/>
      </w:pPr>
      <w:r>
        <w:t>Приложение N 5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Размеры ежемесячного денежного поощрения (в %)</w:t>
      </w:r>
    </w:p>
    <w:p w:rsidR="00A14FA7" w:rsidRDefault="00A14FA7" w:rsidP="00946440">
      <w:pPr>
        <w:pStyle w:val="aa"/>
        <w:ind w:left="-567" w:firstLine="283"/>
      </w:pPr>
    </w:p>
    <w:tbl>
      <w:tblPr>
        <w:tblW w:w="7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053"/>
        <w:gridCol w:w="3096"/>
      </w:tblGrid>
      <w:tr w:rsidR="00A14FA7" w:rsidRPr="00D503F8" w:rsidTr="009D47B0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 п/п</w:t>
            </w:r>
          </w:p>
        </w:tc>
        <w:tc>
          <w:tcPr>
            <w:tcW w:w="40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Надбавка в %</w:t>
            </w:r>
          </w:p>
        </w:tc>
      </w:tr>
      <w:tr w:rsidR="009D47B0" w:rsidRPr="00D503F8" w:rsidTr="009D47B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>1</w:t>
            </w:r>
          </w:p>
        </w:tc>
        <w:tc>
          <w:tcPr>
            <w:tcW w:w="4053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  <w:jc w:val="center"/>
            </w:pPr>
            <w:r w:rsidRPr="00D503F8">
              <w:t>Глава администрации</w:t>
            </w:r>
          </w:p>
        </w:tc>
        <w:tc>
          <w:tcPr>
            <w:tcW w:w="3096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 xml:space="preserve"> 100</w:t>
            </w:r>
          </w:p>
        </w:tc>
      </w:tr>
      <w:tr w:rsidR="009D47B0" w:rsidRPr="00D503F8" w:rsidTr="009D47B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>2</w:t>
            </w:r>
          </w:p>
        </w:tc>
        <w:tc>
          <w:tcPr>
            <w:tcW w:w="4053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  <w:jc w:val="center"/>
            </w:pPr>
            <w:r w:rsidRPr="00D503F8">
              <w:t>Заместитель главы администрации</w:t>
            </w:r>
          </w:p>
        </w:tc>
        <w:tc>
          <w:tcPr>
            <w:tcW w:w="3096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 xml:space="preserve"> 100</w:t>
            </w:r>
          </w:p>
        </w:tc>
      </w:tr>
      <w:tr w:rsidR="009D47B0" w:rsidRPr="00D503F8" w:rsidTr="009D47B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>3</w:t>
            </w:r>
          </w:p>
        </w:tc>
        <w:tc>
          <w:tcPr>
            <w:tcW w:w="4053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  <w:jc w:val="center"/>
            </w:pPr>
            <w:r>
              <w:t>Начальник сектора экономики и финансов</w:t>
            </w:r>
          </w:p>
        </w:tc>
        <w:tc>
          <w:tcPr>
            <w:tcW w:w="3096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 xml:space="preserve"> 100</w:t>
            </w:r>
          </w:p>
        </w:tc>
      </w:tr>
      <w:tr w:rsidR="009D47B0" w:rsidRPr="00D503F8" w:rsidTr="009D47B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>4</w:t>
            </w:r>
          </w:p>
        </w:tc>
        <w:tc>
          <w:tcPr>
            <w:tcW w:w="4053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  <w:jc w:val="center"/>
            </w:pPr>
            <w:r>
              <w:t>Ведущий специалист</w:t>
            </w:r>
          </w:p>
        </w:tc>
        <w:tc>
          <w:tcPr>
            <w:tcW w:w="3096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 xml:space="preserve"> 100</w:t>
            </w:r>
          </w:p>
        </w:tc>
      </w:tr>
      <w:tr w:rsidR="009D47B0" w:rsidRPr="00D503F8" w:rsidTr="009D47B0"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</w:pPr>
            <w:r w:rsidRPr="00D503F8">
              <w:t>5</w:t>
            </w:r>
          </w:p>
        </w:tc>
        <w:tc>
          <w:tcPr>
            <w:tcW w:w="4053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b"/>
              <w:ind w:left="-567" w:firstLine="283"/>
              <w:jc w:val="center"/>
            </w:pPr>
            <w:r w:rsidRPr="00D503F8">
              <w:t>Сп</w:t>
            </w:r>
            <w:r>
              <w:t xml:space="preserve">ециалист 1 категории </w:t>
            </w:r>
          </w:p>
        </w:tc>
        <w:tc>
          <w:tcPr>
            <w:tcW w:w="3096" w:type="dxa"/>
            <w:tcBorders>
              <w:bottom w:val="single" w:sz="2" w:space="0" w:color="000000"/>
              <w:right w:val="single" w:sz="2" w:space="0" w:color="000000"/>
            </w:tcBorders>
          </w:tcPr>
          <w:p w:rsidR="009D47B0" w:rsidRPr="00D503F8" w:rsidRDefault="009D47B0" w:rsidP="009D47B0">
            <w:pPr>
              <w:pStyle w:val="aa"/>
              <w:ind w:left="-567" w:firstLine="283"/>
              <w:jc w:val="center"/>
            </w:pPr>
            <w:r w:rsidRPr="00D503F8">
              <w:t xml:space="preserve"> 100</w:t>
            </w:r>
          </w:p>
        </w:tc>
      </w:tr>
    </w:tbl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2D46E4" w:rsidRDefault="002D46E4" w:rsidP="00946440">
      <w:pPr>
        <w:pStyle w:val="aa"/>
        <w:ind w:left="-567" w:firstLine="283"/>
        <w:jc w:val="right"/>
      </w:pPr>
    </w:p>
    <w:p w:rsidR="006075B8" w:rsidRDefault="006075B8" w:rsidP="00762E0E">
      <w:pPr>
        <w:pStyle w:val="aa"/>
        <w:ind w:firstLine="0"/>
      </w:pPr>
    </w:p>
    <w:p w:rsidR="006075B8" w:rsidRDefault="006075B8" w:rsidP="00946440">
      <w:pPr>
        <w:pStyle w:val="aa"/>
        <w:ind w:left="-567" w:firstLine="283"/>
        <w:jc w:val="right"/>
      </w:pPr>
    </w:p>
    <w:p w:rsidR="006075B8" w:rsidRDefault="006075B8" w:rsidP="00946440">
      <w:pPr>
        <w:pStyle w:val="aa"/>
        <w:ind w:left="-567" w:firstLine="283"/>
        <w:jc w:val="right"/>
      </w:pPr>
    </w:p>
    <w:p w:rsidR="006075B8" w:rsidRDefault="006075B8" w:rsidP="00946440">
      <w:pPr>
        <w:pStyle w:val="aa"/>
        <w:ind w:left="-567" w:firstLine="283"/>
        <w:jc w:val="right"/>
      </w:pPr>
    </w:p>
    <w:p w:rsidR="00A14FA7" w:rsidRDefault="00762E0E" w:rsidP="00946440">
      <w:pPr>
        <w:pStyle w:val="aa"/>
        <w:ind w:left="-567" w:firstLine="283"/>
        <w:jc w:val="right"/>
      </w:pPr>
      <w:r>
        <w:t>Приложение N 6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Ежемесячное денежное поощрение к установленным окладам работников, замещающих должности, не являющиеся муниципальными должностями муниципальной службы</w:t>
      </w:r>
    </w:p>
    <w:p w:rsidR="00A14FA7" w:rsidRDefault="00A14FA7" w:rsidP="00946440">
      <w:pPr>
        <w:pStyle w:val="3"/>
        <w:ind w:left="-567" w:firstLine="283"/>
      </w:pPr>
      <w:r>
        <w:t>(в %)</w:t>
      </w:r>
    </w:p>
    <w:p w:rsidR="00A14FA7" w:rsidRDefault="00A14FA7" w:rsidP="00946440">
      <w:pPr>
        <w:pStyle w:val="aa"/>
        <w:ind w:left="-567" w:firstLine="283"/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166"/>
        <w:gridCol w:w="3096"/>
      </w:tblGrid>
      <w:tr w:rsidR="00A14FA7" w:rsidRPr="00D503F8" w:rsidTr="00EE4303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</w:t>
            </w:r>
          </w:p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Ежемесячное денежное поощрение в %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1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E2B2B">
            <w:pPr>
              <w:pStyle w:val="ab"/>
              <w:ind w:left="-567" w:firstLine="283"/>
              <w:jc w:val="center"/>
            </w:pPr>
            <w:r w:rsidRPr="00D503F8">
              <w:t>Водитель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 50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2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4E2B2B">
            <w:pPr>
              <w:pStyle w:val="ab"/>
              <w:ind w:left="-567" w:firstLine="283"/>
              <w:jc w:val="center"/>
            </w:pPr>
            <w:r w:rsidRPr="00D503F8">
              <w:t>специалист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 50</w:t>
            </w:r>
          </w:p>
        </w:tc>
      </w:tr>
    </w:tbl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8063E2" w:rsidRDefault="008063E2" w:rsidP="00946440">
      <w:pPr>
        <w:pStyle w:val="aa"/>
        <w:ind w:left="-567" w:firstLine="283"/>
        <w:jc w:val="right"/>
      </w:pPr>
    </w:p>
    <w:p w:rsidR="00A14FA7" w:rsidRDefault="008063E2" w:rsidP="00946440">
      <w:pPr>
        <w:pStyle w:val="aa"/>
        <w:ind w:left="-567" w:firstLine="283"/>
        <w:jc w:val="right"/>
      </w:pPr>
      <w:r>
        <w:t>Приложение N 7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Ежемесячная материальная помощь к установленным окладам работников, замещающих должности, не являющиеся муниципальными должностями муниципальной службы (в %)</w:t>
      </w:r>
    </w:p>
    <w:p w:rsidR="00A14FA7" w:rsidRDefault="00A14FA7" w:rsidP="00946440">
      <w:pPr>
        <w:pStyle w:val="aa"/>
        <w:ind w:left="-567" w:firstLine="283"/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166"/>
        <w:gridCol w:w="3096"/>
      </w:tblGrid>
      <w:tr w:rsidR="00A14FA7" w:rsidRPr="00D503F8" w:rsidTr="00EE4303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N</w:t>
            </w:r>
          </w:p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Материальная помощь в %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1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Водитель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F64892" w:rsidP="00946440">
            <w:pPr>
              <w:pStyle w:val="aa"/>
              <w:ind w:left="-567" w:firstLine="283"/>
              <w:jc w:val="center"/>
            </w:pPr>
            <w:r>
              <w:t>16,7</w:t>
            </w:r>
          </w:p>
        </w:tc>
      </w:tr>
      <w:tr w:rsidR="00A14FA7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2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8063E2" w:rsidP="00946440">
            <w:pPr>
              <w:pStyle w:val="aa"/>
              <w:ind w:left="-567" w:firstLine="283"/>
              <w:jc w:val="center"/>
            </w:pPr>
            <w:r>
              <w:t>Уборщица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F64892" w:rsidP="00946440">
            <w:pPr>
              <w:pStyle w:val="aa"/>
              <w:ind w:left="-567" w:firstLine="283"/>
              <w:jc w:val="center"/>
            </w:pPr>
            <w:r>
              <w:t>16,7</w:t>
            </w:r>
          </w:p>
        </w:tc>
      </w:tr>
    </w:tbl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A14FA7" w:rsidRDefault="00404593" w:rsidP="00946440">
      <w:pPr>
        <w:pStyle w:val="aa"/>
        <w:ind w:left="-567" w:firstLine="283"/>
        <w:jc w:val="right"/>
      </w:pPr>
      <w:r>
        <w:t>Приложение N 8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Ежемесячная надбавка за сложность, напряженность и специальный режим работы к установленным окладам работников, замещающих должности, не являющиеся муниципальными должностями муниципальной службы (в %)</w:t>
      </w:r>
    </w:p>
    <w:p w:rsidR="00A14FA7" w:rsidRDefault="00A14FA7" w:rsidP="00946440">
      <w:pPr>
        <w:pStyle w:val="aa"/>
        <w:ind w:left="-567" w:firstLine="283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166"/>
        <w:gridCol w:w="3096"/>
      </w:tblGrid>
      <w:tr w:rsidR="00404593" w:rsidRPr="00D503F8" w:rsidTr="00EE4303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N</w:t>
            </w:r>
          </w:p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Должность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 xml:space="preserve"> %</w:t>
            </w:r>
          </w:p>
        </w:tc>
      </w:tr>
      <w:tr w:rsidR="00404593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1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Водитель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>
              <w:t>76</w:t>
            </w:r>
          </w:p>
        </w:tc>
      </w:tr>
      <w:tr w:rsidR="00404593" w:rsidRPr="00D503F8" w:rsidTr="00EE4303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 w:rsidRPr="00D503F8">
              <w:t>2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>
              <w:t>Уборщица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404593" w:rsidRPr="00D503F8" w:rsidRDefault="00404593" w:rsidP="00EE4303">
            <w:pPr>
              <w:pStyle w:val="aa"/>
              <w:ind w:left="-567" w:firstLine="283"/>
              <w:jc w:val="center"/>
            </w:pPr>
            <w:r>
              <w:t>120</w:t>
            </w:r>
          </w:p>
        </w:tc>
      </w:tr>
    </w:tbl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615D1D" w:rsidRDefault="00615D1D" w:rsidP="00946440">
      <w:pPr>
        <w:pStyle w:val="aa"/>
        <w:ind w:left="-567" w:firstLine="283"/>
        <w:jc w:val="right"/>
      </w:pPr>
    </w:p>
    <w:p w:rsidR="00404593" w:rsidRDefault="00404593" w:rsidP="00946440">
      <w:pPr>
        <w:pStyle w:val="aa"/>
        <w:ind w:left="-567" w:firstLine="283"/>
        <w:jc w:val="right"/>
      </w:pPr>
    </w:p>
    <w:p w:rsidR="00A14FA7" w:rsidRDefault="00615D1D" w:rsidP="00946440">
      <w:pPr>
        <w:pStyle w:val="aa"/>
        <w:ind w:left="-567" w:firstLine="283"/>
        <w:jc w:val="right"/>
      </w:pPr>
      <w:r>
        <w:t>Приложение N 9</w:t>
      </w:r>
    </w:p>
    <w:p w:rsidR="00A14FA7" w:rsidRDefault="00A14FA7" w:rsidP="00946440">
      <w:pPr>
        <w:pStyle w:val="aa"/>
        <w:ind w:left="-567" w:firstLine="283"/>
        <w:jc w:val="right"/>
      </w:pPr>
      <w:r>
        <w:t>к Положению о порядке формирования фонда</w:t>
      </w:r>
    </w:p>
    <w:p w:rsidR="00A14FA7" w:rsidRDefault="00A14FA7" w:rsidP="00946440">
      <w:pPr>
        <w:pStyle w:val="aa"/>
        <w:ind w:left="-567" w:firstLine="283"/>
        <w:jc w:val="right"/>
      </w:pPr>
      <w:r>
        <w:t>оплаты труда и оплаты труда</w:t>
      </w:r>
    </w:p>
    <w:p w:rsidR="00A14FA7" w:rsidRDefault="00A14FA7" w:rsidP="00946440">
      <w:pPr>
        <w:pStyle w:val="aa"/>
        <w:ind w:left="-567" w:firstLine="283"/>
        <w:jc w:val="right"/>
      </w:pPr>
      <w:r>
        <w:t>муниципальных служащих органов</w:t>
      </w:r>
    </w:p>
    <w:p w:rsidR="00A14FA7" w:rsidRDefault="00A14FA7" w:rsidP="00946440">
      <w:pPr>
        <w:pStyle w:val="aa"/>
        <w:ind w:left="-567" w:firstLine="283"/>
        <w:jc w:val="right"/>
      </w:pPr>
      <w:r>
        <w:t>местного самоуправления</w:t>
      </w:r>
    </w:p>
    <w:p w:rsidR="00A14FA7" w:rsidRDefault="00AA41D0" w:rsidP="00946440">
      <w:pPr>
        <w:pStyle w:val="aa"/>
        <w:ind w:left="-567" w:firstLine="283"/>
        <w:jc w:val="right"/>
      </w:pPr>
      <w:proofErr w:type="spellStart"/>
      <w:r>
        <w:t>Раздольевского</w:t>
      </w:r>
      <w:proofErr w:type="spellEnd"/>
      <w:r w:rsidR="00A14FA7"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 xml:space="preserve">Администрация </w:t>
      </w:r>
      <w:proofErr w:type="spellStart"/>
      <w:r w:rsidR="00AA41D0">
        <w:t>Раздольевского</w:t>
      </w:r>
      <w:proofErr w:type="spellEnd"/>
      <w:r>
        <w:t xml:space="preserve"> сельского поселения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3"/>
        <w:ind w:left="-567" w:firstLine="283"/>
      </w:pPr>
      <w:r>
        <w:t>Расчетный лист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aa"/>
        <w:ind w:left="-567" w:firstLine="283"/>
        <w:jc w:val="center"/>
      </w:pPr>
      <w:r>
        <w:t>за "_____"_________________20__ года</w:t>
      </w:r>
    </w:p>
    <w:p w:rsidR="00A14FA7" w:rsidRDefault="00A14FA7" w:rsidP="00946440">
      <w:pPr>
        <w:pStyle w:val="aa"/>
        <w:ind w:left="-567" w:firstLine="283"/>
      </w:pPr>
    </w:p>
    <w:p w:rsidR="00A14FA7" w:rsidRDefault="00A14FA7" w:rsidP="00946440">
      <w:pPr>
        <w:pStyle w:val="ab"/>
        <w:ind w:left="-567" w:firstLine="283"/>
      </w:pPr>
      <w:r>
        <w:t>Структурное подразделение</w:t>
      </w:r>
    </w:p>
    <w:p w:rsidR="00A14FA7" w:rsidRDefault="00A14FA7" w:rsidP="00946440">
      <w:pPr>
        <w:pStyle w:val="ab"/>
        <w:ind w:left="-567" w:firstLine="283"/>
      </w:pPr>
      <w:r>
        <w:t>Ф.И.О.</w:t>
      </w:r>
    </w:p>
    <w:p w:rsidR="00A14FA7" w:rsidRDefault="00A14FA7" w:rsidP="00946440">
      <w:pPr>
        <w:pStyle w:val="ab"/>
        <w:ind w:left="-567" w:firstLine="283"/>
      </w:pPr>
      <w:r>
        <w:t>Отработано дни _____________ часы ________________</w:t>
      </w:r>
    </w:p>
    <w:p w:rsidR="00A14FA7" w:rsidRDefault="00A14FA7" w:rsidP="00946440">
      <w:pPr>
        <w:pStyle w:val="aa"/>
        <w:ind w:left="-567" w:firstLine="283"/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2041"/>
        <w:gridCol w:w="2608"/>
      </w:tblGrid>
      <w:tr w:rsidR="00A14FA7" w:rsidRPr="00D503F8" w:rsidTr="00EE4303"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Начислено</w:t>
            </w: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Оклад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Классный чин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Выслуга лет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Денежное поощрение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Материальная помощь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Доплата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Надбавка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Отпуск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Больничный лист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Прочие выплаты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Итого начислено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  <w:p w:rsidR="00A14FA7" w:rsidRPr="00D503F8" w:rsidRDefault="00A14FA7" w:rsidP="00946440">
            <w:pPr>
              <w:pStyle w:val="aa"/>
              <w:ind w:left="-567" w:firstLine="283"/>
              <w:jc w:val="center"/>
            </w:pPr>
            <w:r w:rsidRPr="00D503F8">
              <w:t>Удержания</w:t>
            </w: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Аванс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Подоходный налог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Исполнительный лист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Итого удержано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  <w:tr w:rsidR="00A14FA7" w:rsidRPr="00D503F8" w:rsidTr="00EE4303">
        <w:tc>
          <w:tcPr>
            <w:tcW w:w="4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D93034">
            <w:pPr>
              <w:pStyle w:val="ab"/>
              <w:ind w:left="-567" w:firstLine="283"/>
              <w:jc w:val="center"/>
            </w:pPr>
            <w:r w:rsidRPr="00D503F8">
              <w:t>Сумма к выдаче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  <w:tc>
          <w:tcPr>
            <w:tcW w:w="2608" w:type="dxa"/>
            <w:tcBorders>
              <w:bottom w:val="single" w:sz="2" w:space="0" w:color="000000"/>
              <w:right w:val="single" w:sz="2" w:space="0" w:color="000000"/>
            </w:tcBorders>
          </w:tcPr>
          <w:p w:rsidR="00A14FA7" w:rsidRPr="00D503F8" w:rsidRDefault="00A14FA7" w:rsidP="00946440">
            <w:pPr>
              <w:pStyle w:val="aa"/>
              <w:ind w:left="-567" w:firstLine="283"/>
            </w:pPr>
          </w:p>
        </w:tc>
      </w:tr>
    </w:tbl>
    <w:p w:rsidR="00A14FA7" w:rsidRDefault="00A14FA7" w:rsidP="00946440">
      <w:pPr>
        <w:ind w:left="-567" w:firstLine="283"/>
      </w:pPr>
    </w:p>
    <w:p w:rsidR="00A14FA7" w:rsidRPr="00F84AE4" w:rsidRDefault="00A14FA7" w:rsidP="00946440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</w:p>
    <w:sectPr w:rsidR="00A14FA7" w:rsidRPr="00F84AE4" w:rsidSect="0065706A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02852"/>
    <w:rsid w:val="00026C76"/>
    <w:rsid w:val="00052431"/>
    <w:rsid w:val="00055A03"/>
    <w:rsid w:val="00081ED3"/>
    <w:rsid w:val="000845A7"/>
    <w:rsid w:val="000A09FC"/>
    <w:rsid w:val="000B07C5"/>
    <w:rsid w:val="000D1196"/>
    <w:rsid w:val="000E2DDD"/>
    <w:rsid w:val="000E4CC8"/>
    <w:rsid w:val="001311C8"/>
    <w:rsid w:val="00182D6D"/>
    <w:rsid w:val="00190B47"/>
    <w:rsid w:val="001915E2"/>
    <w:rsid w:val="001A3B95"/>
    <w:rsid w:val="001B5A3A"/>
    <w:rsid w:val="001B6734"/>
    <w:rsid w:val="001C332E"/>
    <w:rsid w:val="001E3E90"/>
    <w:rsid w:val="002060D2"/>
    <w:rsid w:val="00221081"/>
    <w:rsid w:val="002229E2"/>
    <w:rsid w:val="00255478"/>
    <w:rsid w:val="00291BBB"/>
    <w:rsid w:val="002D333A"/>
    <w:rsid w:val="002D3DAE"/>
    <w:rsid w:val="002D46E4"/>
    <w:rsid w:val="002E65C7"/>
    <w:rsid w:val="002F0693"/>
    <w:rsid w:val="00307371"/>
    <w:rsid w:val="00315711"/>
    <w:rsid w:val="00380F71"/>
    <w:rsid w:val="00382958"/>
    <w:rsid w:val="00387354"/>
    <w:rsid w:val="003924DD"/>
    <w:rsid w:val="003D05E7"/>
    <w:rsid w:val="003E04E8"/>
    <w:rsid w:val="003E4CC2"/>
    <w:rsid w:val="003E530F"/>
    <w:rsid w:val="00402AF4"/>
    <w:rsid w:val="00404593"/>
    <w:rsid w:val="00413FCD"/>
    <w:rsid w:val="00425A5C"/>
    <w:rsid w:val="00450C6E"/>
    <w:rsid w:val="00453D99"/>
    <w:rsid w:val="00463DCF"/>
    <w:rsid w:val="00464E69"/>
    <w:rsid w:val="0047519A"/>
    <w:rsid w:val="004914E5"/>
    <w:rsid w:val="004C1048"/>
    <w:rsid w:val="004D4E63"/>
    <w:rsid w:val="004E2B2B"/>
    <w:rsid w:val="004E6CA6"/>
    <w:rsid w:val="004F2454"/>
    <w:rsid w:val="0053076E"/>
    <w:rsid w:val="00530864"/>
    <w:rsid w:val="0053346A"/>
    <w:rsid w:val="0055422D"/>
    <w:rsid w:val="00564EF0"/>
    <w:rsid w:val="00574540"/>
    <w:rsid w:val="005754ED"/>
    <w:rsid w:val="00576753"/>
    <w:rsid w:val="005B6884"/>
    <w:rsid w:val="005B7DD5"/>
    <w:rsid w:val="005C3CC1"/>
    <w:rsid w:val="005D77D1"/>
    <w:rsid w:val="005E39C4"/>
    <w:rsid w:val="006041ED"/>
    <w:rsid w:val="006075B8"/>
    <w:rsid w:val="00615D1D"/>
    <w:rsid w:val="0061611C"/>
    <w:rsid w:val="006303ED"/>
    <w:rsid w:val="0063152F"/>
    <w:rsid w:val="006460FF"/>
    <w:rsid w:val="00655921"/>
    <w:rsid w:val="0065706A"/>
    <w:rsid w:val="006702F2"/>
    <w:rsid w:val="00673E28"/>
    <w:rsid w:val="006A60F7"/>
    <w:rsid w:val="006B6388"/>
    <w:rsid w:val="006D206C"/>
    <w:rsid w:val="006D3E29"/>
    <w:rsid w:val="00706E4F"/>
    <w:rsid w:val="007518AB"/>
    <w:rsid w:val="00762E0E"/>
    <w:rsid w:val="00772A34"/>
    <w:rsid w:val="0077605F"/>
    <w:rsid w:val="00796745"/>
    <w:rsid w:val="007B3560"/>
    <w:rsid w:val="007D42FF"/>
    <w:rsid w:val="007D7DCA"/>
    <w:rsid w:val="007E2776"/>
    <w:rsid w:val="007E2CA2"/>
    <w:rsid w:val="008063E2"/>
    <w:rsid w:val="00837E5C"/>
    <w:rsid w:val="008561DA"/>
    <w:rsid w:val="00856470"/>
    <w:rsid w:val="00856590"/>
    <w:rsid w:val="00862FCF"/>
    <w:rsid w:val="0087223D"/>
    <w:rsid w:val="00883934"/>
    <w:rsid w:val="00884CBF"/>
    <w:rsid w:val="008A5A73"/>
    <w:rsid w:val="008B2F3B"/>
    <w:rsid w:val="008F190E"/>
    <w:rsid w:val="008F77C7"/>
    <w:rsid w:val="009074AF"/>
    <w:rsid w:val="0091664B"/>
    <w:rsid w:val="00917B32"/>
    <w:rsid w:val="00946440"/>
    <w:rsid w:val="009860FD"/>
    <w:rsid w:val="009A2D9F"/>
    <w:rsid w:val="009D47B0"/>
    <w:rsid w:val="009E1B7E"/>
    <w:rsid w:val="009F7766"/>
    <w:rsid w:val="009F77E7"/>
    <w:rsid w:val="00A12487"/>
    <w:rsid w:val="00A14FA7"/>
    <w:rsid w:val="00A50F36"/>
    <w:rsid w:val="00A878C5"/>
    <w:rsid w:val="00A91507"/>
    <w:rsid w:val="00A97E89"/>
    <w:rsid w:val="00AA0133"/>
    <w:rsid w:val="00AA2E89"/>
    <w:rsid w:val="00AA41D0"/>
    <w:rsid w:val="00AA740E"/>
    <w:rsid w:val="00AB62BC"/>
    <w:rsid w:val="00AD7CC2"/>
    <w:rsid w:val="00AF1FA8"/>
    <w:rsid w:val="00B04000"/>
    <w:rsid w:val="00B104A6"/>
    <w:rsid w:val="00B40129"/>
    <w:rsid w:val="00B42949"/>
    <w:rsid w:val="00B61726"/>
    <w:rsid w:val="00B661D2"/>
    <w:rsid w:val="00B725CD"/>
    <w:rsid w:val="00B916D9"/>
    <w:rsid w:val="00BB5E73"/>
    <w:rsid w:val="00BD2B11"/>
    <w:rsid w:val="00C12ABB"/>
    <w:rsid w:val="00C422C4"/>
    <w:rsid w:val="00C47478"/>
    <w:rsid w:val="00C832DD"/>
    <w:rsid w:val="00CA21EA"/>
    <w:rsid w:val="00CB5128"/>
    <w:rsid w:val="00CB75FC"/>
    <w:rsid w:val="00CE712F"/>
    <w:rsid w:val="00D00F4A"/>
    <w:rsid w:val="00D05244"/>
    <w:rsid w:val="00D20754"/>
    <w:rsid w:val="00D30B15"/>
    <w:rsid w:val="00D52627"/>
    <w:rsid w:val="00D541B6"/>
    <w:rsid w:val="00D70B5D"/>
    <w:rsid w:val="00D729C2"/>
    <w:rsid w:val="00D93034"/>
    <w:rsid w:val="00DB52F9"/>
    <w:rsid w:val="00E05ED6"/>
    <w:rsid w:val="00E1693A"/>
    <w:rsid w:val="00E2153D"/>
    <w:rsid w:val="00E402AF"/>
    <w:rsid w:val="00E42310"/>
    <w:rsid w:val="00E64B41"/>
    <w:rsid w:val="00E723CA"/>
    <w:rsid w:val="00E97559"/>
    <w:rsid w:val="00E97D4B"/>
    <w:rsid w:val="00EB4BEB"/>
    <w:rsid w:val="00ED576A"/>
    <w:rsid w:val="00EE109E"/>
    <w:rsid w:val="00F27873"/>
    <w:rsid w:val="00F63597"/>
    <w:rsid w:val="00F64892"/>
    <w:rsid w:val="00F678BF"/>
    <w:rsid w:val="00F82A42"/>
    <w:rsid w:val="00F84AE4"/>
    <w:rsid w:val="00F956F9"/>
    <w:rsid w:val="00FA701F"/>
    <w:rsid w:val="00FC3092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3C46-335F-41D2-8FED-FA932EB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A14FA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7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D4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Нормальный"/>
    <w:basedOn w:val="a"/>
    <w:rsid w:val="00F678B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14FA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b">
    <w:name w:val="Прижатый влево"/>
    <w:basedOn w:val="a"/>
    <w:rsid w:val="00A14FA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2526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52272/0" TargetMode="External"/><Relationship Id="rId5" Type="http://schemas.openxmlformats.org/officeDocument/2006/relationships/hyperlink" Target="http://municipal.garant.ru/document/redirect/12125268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140</cp:revision>
  <cp:lastPrinted>2023-08-15T09:43:00Z</cp:lastPrinted>
  <dcterms:created xsi:type="dcterms:W3CDTF">2019-11-20T13:58:00Z</dcterms:created>
  <dcterms:modified xsi:type="dcterms:W3CDTF">2023-08-15T11:32:00Z</dcterms:modified>
</cp:coreProperties>
</file>