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7D1" w:rsidRPr="00F868C1" w:rsidRDefault="00FD3F4E" w:rsidP="00F868C1">
      <w:pPr>
        <w:pStyle w:val="a5"/>
        <w:spacing w:after="0"/>
        <w:jc w:val="right"/>
        <w:rPr>
          <w:b/>
          <w:color w:val="000000" w:themeColor="text1"/>
          <w:sz w:val="26"/>
        </w:rPr>
      </w:pPr>
      <w:r w:rsidRPr="00113798">
        <w:rPr>
          <w:color w:val="000000" w:themeColor="text1"/>
        </w:rPr>
        <w:t xml:space="preserve">                                                    </w:t>
      </w:r>
      <w:r>
        <w:t xml:space="preserve">                               </w:t>
      </w:r>
    </w:p>
    <w:p w:rsidR="00113798" w:rsidRDefault="00113798" w:rsidP="00F868C1">
      <w:pPr>
        <w:spacing w:after="0" w:line="240" w:lineRule="auto"/>
        <w:jc w:val="center"/>
        <w:rPr>
          <w:b/>
        </w:rPr>
      </w:pPr>
      <w:r w:rsidRPr="00510099">
        <w:rPr>
          <w:noProof/>
        </w:rPr>
        <w:drawing>
          <wp:inline distT="0" distB="0" distL="0" distR="0" wp14:anchorId="2B62EE05" wp14:editId="0D52017F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</w:t>
      </w:r>
    </w:p>
    <w:p w:rsidR="00113798" w:rsidRPr="0000592E" w:rsidRDefault="00113798" w:rsidP="00F868C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0592E">
        <w:rPr>
          <w:b/>
          <w:bCs/>
          <w:sz w:val="28"/>
          <w:szCs w:val="28"/>
        </w:rPr>
        <w:t xml:space="preserve">СОВЕТ ДЕПУТАТОВ     </w:t>
      </w:r>
      <w:r w:rsidRPr="0000592E">
        <w:rPr>
          <w:b/>
          <w:bCs/>
        </w:rPr>
        <w:t xml:space="preserve">                                                                 </w:t>
      </w:r>
      <w:r w:rsidRPr="0000592E">
        <w:rPr>
          <w:b/>
          <w:bCs/>
          <w:sz w:val="28"/>
          <w:szCs w:val="28"/>
        </w:rPr>
        <w:t>МУНИЦИПАЛЬНОГО ОБРАЗОВАНИЯ</w:t>
      </w:r>
    </w:p>
    <w:p w:rsidR="00113798" w:rsidRDefault="00113798" w:rsidP="00F868C1">
      <w:pPr>
        <w:spacing w:after="0" w:line="240" w:lineRule="auto"/>
        <w:jc w:val="center"/>
        <w:rPr>
          <w:bCs/>
          <w:sz w:val="28"/>
          <w:szCs w:val="28"/>
        </w:rPr>
      </w:pPr>
      <w:r w:rsidRPr="0000592E"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113798" w:rsidRDefault="00113798" w:rsidP="00F868C1">
      <w:pPr>
        <w:spacing w:after="0" w:line="240" w:lineRule="auto"/>
        <w:jc w:val="center"/>
        <w:rPr>
          <w:bCs/>
          <w:sz w:val="28"/>
          <w:szCs w:val="28"/>
        </w:rPr>
      </w:pPr>
    </w:p>
    <w:p w:rsidR="00EB17D1" w:rsidRDefault="00F868C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30 марта 2020 </w:t>
      </w:r>
      <w:r w:rsidR="00FD3F4E">
        <w:rPr>
          <w:sz w:val="28"/>
          <w:szCs w:val="28"/>
        </w:rPr>
        <w:t xml:space="preserve">года                                                                            </w:t>
      </w:r>
      <w:r w:rsidR="00FD3F4E">
        <w:rPr>
          <w:sz w:val="28"/>
          <w:szCs w:val="28"/>
        </w:rPr>
        <w:tab/>
      </w:r>
      <w:r w:rsidR="00FD3F4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37</w:t>
      </w:r>
      <w:r w:rsidR="00FD3F4E">
        <w:rPr>
          <w:sz w:val="28"/>
          <w:szCs w:val="28"/>
        </w:rPr>
        <w:t xml:space="preserve">    </w:t>
      </w:r>
    </w:p>
    <w:p w:rsidR="00F868C1" w:rsidRDefault="00F868C1" w:rsidP="00F868C1">
      <w:pPr>
        <w:widowControl w:val="0"/>
        <w:autoSpaceDE w:val="0"/>
        <w:autoSpaceDN w:val="0"/>
        <w:adjustRightInd w:val="0"/>
        <w:spacing w:after="0" w:line="240" w:lineRule="auto"/>
        <w:ind w:right="3855"/>
        <w:jc w:val="both"/>
        <w:rPr>
          <w:sz w:val="28"/>
          <w:szCs w:val="28"/>
        </w:rPr>
      </w:pPr>
    </w:p>
    <w:p w:rsidR="00EB17D1" w:rsidRDefault="00FD3F4E" w:rsidP="00F868C1">
      <w:pPr>
        <w:widowControl w:val="0"/>
        <w:autoSpaceDE w:val="0"/>
        <w:autoSpaceDN w:val="0"/>
        <w:adjustRightInd w:val="0"/>
        <w:spacing w:after="0" w:line="240" w:lineRule="auto"/>
        <w:ind w:right="3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Решение Совета депутатов </w:t>
      </w:r>
      <w:r w:rsidR="00AC488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Раздольевского сельского поселения муниципального образования Приозерск</w:t>
      </w:r>
      <w:r w:rsidR="00AC4883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AC4883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  <w:bookmarkStart w:id="0" w:name="_GoBack"/>
      <w:bookmarkEnd w:id="0"/>
      <w:r>
        <w:rPr>
          <w:sz w:val="28"/>
          <w:szCs w:val="28"/>
        </w:rPr>
        <w:t xml:space="preserve"> Ленинградской области от 21.12.2018 № 142 «О предоставлении муниципальных гарантий на конкурсной основе по инвестиционным проектам за счет средств местного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области»</w:t>
      </w:r>
    </w:p>
    <w:p w:rsidR="00EB17D1" w:rsidRDefault="00EB17D1" w:rsidP="00F86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B17D1" w:rsidRDefault="00FD3F4E" w:rsidP="00F868C1">
      <w:pPr>
        <w:spacing w:after="0" w:line="240" w:lineRule="auto"/>
        <w:ind w:firstLine="680"/>
        <w:jc w:val="both"/>
        <w:rPr>
          <w:caps/>
          <w:sz w:val="28"/>
          <w:szCs w:val="28"/>
          <w:lang w:eastAsia="ar-SA"/>
        </w:rPr>
      </w:pPr>
      <w:r>
        <w:t xml:space="preserve">     В </w:t>
      </w:r>
      <w:r>
        <w:rPr>
          <w:sz w:val="28"/>
          <w:szCs w:val="28"/>
        </w:rPr>
        <w:t>соответствии со ст. 115, 115.2, 117 Бюджетного кодекса Российской Федерации, ст. 19 Федерального закона от 25.02.1999 № 39-ФЗ «Об инвестиционной деятельности в Российской Федерации, осуществляемой в форме капитальных вложений», 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области,</w:t>
      </w:r>
      <w:r w:rsidR="00113798">
        <w:rPr>
          <w:sz w:val="28"/>
          <w:szCs w:val="28"/>
        </w:rPr>
        <w:t xml:space="preserve"> на основании протеста Приозерской городской прокуратуры №7-55-2020 от 19.03.2020 года,</w:t>
      </w:r>
      <w:r>
        <w:rPr>
          <w:sz w:val="28"/>
          <w:szCs w:val="28"/>
        </w:rPr>
        <w:t xml:space="preserve"> Совет депутатов 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Раздольевское сельское поселение муниципального образования Приозерский муниципальный район  Ленинградской области</w:t>
      </w:r>
      <w:r>
        <w:rPr>
          <w:b/>
          <w:bCs/>
          <w:sz w:val="28"/>
          <w:szCs w:val="28"/>
        </w:rPr>
        <w:t xml:space="preserve"> </w:t>
      </w:r>
      <w:r w:rsidRPr="00F868C1">
        <w:rPr>
          <w:b/>
          <w:bCs/>
          <w:caps/>
          <w:sz w:val="28"/>
          <w:szCs w:val="28"/>
          <w:shd w:val="clear" w:color="auto" w:fill="FFFFFF"/>
          <w:lang w:eastAsia="ar-SA"/>
        </w:rPr>
        <w:t>решил</w:t>
      </w:r>
      <w:r>
        <w:rPr>
          <w:caps/>
          <w:sz w:val="28"/>
          <w:szCs w:val="28"/>
          <w:lang w:eastAsia="ar-SA"/>
        </w:rPr>
        <w:t>:</w:t>
      </w:r>
    </w:p>
    <w:p w:rsidR="00EB17D1" w:rsidRDefault="00EB17D1" w:rsidP="00F868C1">
      <w:pPr>
        <w:spacing w:after="0" w:line="240" w:lineRule="auto"/>
        <w:ind w:firstLine="680"/>
        <w:jc w:val="both"/>
        <w:rPr>
          <w:sz w:val="28"/>
          <w:szCs w:val="28"/>
        </w:rPr>
      </w:pPr>
    </w:p>
    <w:p w:rsidR="00EB17D1" w:rsidRDefault="00FD3F4E" w:rsidP="00F868C1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Порядок предоставления муниципальных гарантий на конкурсной основе по инвестиционным проектам за счет средств местного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 следующие изменения:</w:t>
      </w:r>
    </w:p>
    <w:p w:rsidR="00EB17D1" w:rsidRDefault="00FD3F4E" w:rsidP="00F86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статью 2 дополнить пунктом 4 следующего содержания: </w:t>
      </w:r>
    </w:p>
    <w:p w:rsidR="00EB17D1" w:rsidRDefault="00FD3F4E" w:rsidP="00F868C1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 Предоставление муниципальной гарантии осуществляется при условии</w:t>
      </w:r>
      <w:r w:rsidR="00113798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 и финансовое состояние признано удовлетворительным»;</w:t>
      </w:r>
    </w:p>
    <w:p w:rsidR="00EB17D1" w:rsidRDefault="00FD3F4E" w:rsidP="00F868C1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абзац второй пункта 6 статьи 4 изложить в следующей редакции:</w:t>
      </w:r>
    </w:p>
    <w:p w:rsidR="00EB17D1" w:rsidRDefault="00FD3F4E" w:rsidP="00F868C1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«- в соответствии с установленным им порядком проводит анализ финансового состояния принципала, проверку достаточности, надежности и ликвидности обеспечения»;</w:t>
      </w:r>
    </w:p>
    <w:p w:rsidR="00EB17D1" w:rsidRDefault="00FD3F4E" w:rsidP="00F868C1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статью 4 дополнить пунктом 6.1 следующего содержания:</w:t>
      </w:r>
    </w:p>
    <w:p w:rsidR="00EB17D1" w:rsidRDefault="00FD3F4E" w:rsidP="00F868C1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«6.1 Финансовый орган Администрации либо агент после предоставления муниципальной гарантии проводит мониторинг финансового состояния принципала, контроль за достаточностью, надежностью и ликвидностью предоставленного обеспечения».</w:t>
      </w:r>
    </w:p>
    <w:p w:rsidR="00EB17D1" w:rsidRDefault="00FD3F4E" w:rsidP="00F868C1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2. Настоящее решение вступает в силу с момента опубликования в средствах массовой информации.</w:t>
      </w:r>
    </w:p>
    <w:p w:rsidR="00EB17D1" w:rsidRDefault="00FD3F4E" w:rsidP="00F868C1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постоянную комиссию по экономике, бюджету, налогам, муниципальной собственности (председатель </w:t>
      </w:r>
      <w:r w:rsidR="00113798">
        <w:rPr>
          <w:sz w:val="28"/>
          <w:szCs w:val="28"/>
        </w:rPr>
        <w:t>О.Н. Надеенко</w:t>
      </w:r>
      <w:r>
        <w:rPr>
          <w:sz w:val="28"/>
          <w:szCs w:val="28"/>
        </w:rPr>
        <w:t>).</w:t>
      </w:r>
    </w:p>
    <w:p w:rsidR="00EB17D1" w:rsidRDefault="00EB17D1" w:rsidP="00F868C1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EB17D1" w:rsidRDefault="00EB17D1" w:rsidP="00F868C1">
      <w:pPr>
        <w:spacing w:after="0" w:line="240" w:lineRule="auto"/>
        <w:jc w:val="both"/>
        <w:rPr>
          <w:sz w:val="28"/>
          <w:szCs w:val="28"/>
        </w:rPr>
      </w:pPr>
    </w:p>
    <w:p w:rsidR="00EB17D1" w:rsidRDefault="00FD3F4E" w:rsidP="00F868C1">
      <w:p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А. В. Долгов</w:t>
      </w:r>
    </w:p>
    <w:p w:rsidR="00EB17D1" w:rsidRDefault="00EB17D1">
      <w:pPr>
        <w:widowControl w:val="0"/>
        <w:autoSpaceDE w:val="0"/>
        <w:autoSpaceDN w:val="0"/>
        <w:adjustRightInd w:val="0"/>
        <w:jc w:val="right"/>
      </w:pPr>
    </w:p>
    <w:p w:rsidR="00EB17D1" w:rsidRDefault="00EB17D1">
      <w:pPr>
        <w:jc w:val="both"/>
        <w:rPr>
          <w:sz w:val="18"/>
          <w:szCs w:val="18"/>
        </w:rPr>
      </w:pPr>
    </w:p>
    <w:p w:rsidR="00EB17D1" w:rsidRDefault="00EB17D1">
      <w:pPr>
        <w:jc w:val="both"/>
        <w:rPr>
          <w:sz w:val="18"/>
          <w:szCs w:val="18"/>
        </w:rPr>
      </w:pPr>
    </w:p>
    <w:p w:rsidR="00EB17D1" w:rsidRDefault="00EB17D1">
      <w:pPr>
        <w:jc w:val="both"/>
        <w:rPr>
          <w:sz w:val="18"/>
          <w:szCs w:val="18"/>
        </w:rPr>
      </w:pPr>
    </w:p>
    <w:p w:rsidR="00F868C1" w:rsidRDefault="00F868C1">
      <w:pPr>
        <w:jc w:val="both"/>
        <w:rPr>
          <w:sz w:val="18"/>
          <w:szCs w:val="18"/>
        </w:rPr>
      </w:pPr>
    </w:p>
    <w:p w:rsidR="00F868C1" w:rsidRDefault="00F868C1">
      <w:pPr>
        <w:jc w:val="both"/>
        <w:rPr>
          <w:sz w:val="18"/>
          <w:szCs w:val="18"/>
        </w:rPr>
      </w:pPr>
    </w:p>
    <w:p w:rsidR="00F868C1" w:rsidRDefault="00F868C1">
      <w:pPr>
        <w:jc w:val="both"/>
        <w:rPr>
          <w:sz w:val="18"/>
          <w:szCs w:val="18"/>
        </w:rPr>
      </w:pPr>
    </w:p>
    <w:p w:rsidR="00F868C1" w:rsidRDefault="00F868C1">
      <w:pPr>
        <w:jc w:val="both"/>
        <w:rPr>
          <w:sz w:val="18"/>
          <w:szCs w:val="18"/>
        </w:rPr>
      </w:pPr>
    </w:p>
    <w:p w:rsidR="00F868C1" w:rsidRDefault="00F868C1">
      <w:pPr>
        <w:jc w:val="both"/>
        <w:rPr>
          <w:sz w:val="18"/>
          <w:szCs w:val="18"/>
        </w:rPr>
      </w:pPr>
    </w:p>
    <w:p w:rsidR="00F868C1" w:rsidRDefault="00F868C1">
      <w:pPr>
        <w:jc w:val="both"/>
        <w:rPr>
          <w:sz w:val="18"/>
          <w:szCs w:val="18"/>
        </w:rPr>
      </w:pPr>
    </w:p>
    <w:p w:rsidR="00F868C1" w:rsidRDefault="00F868C1">
      <w:pPr>
        <w:jc w:val="both"/>
        <w:rPr>
          <w:sz w:val="18"/>
          <w:szCs w:val="18"/>
        </w:rPr>
      </w:pPr>
    </w:p>
    <w:p w:rsidR="00F868C1" w:rsidRDefault="00F868C1">
      <w:pPr>
        <w:jc w:val="both"/>
        <w:rPr>
          <w:sz w:val="18"/>
          <w:szCs w:val="18"/>
        </w:rPr>
      </w:pPr>
    </w:p>
    <w:p w:rsidR="00F868C1" w:rsidRDefault="00F868C1">
      <w:pPr>
        <w:jc w:val="both"/>
        <w:rPr>
          <w:sz w:val="18"/>
          <w:szCs w:val="18"/>
        </w:rPr>
      </w:pPr>
    </w:p>
    <w:p w:rsidR="00F868C1" w:rsidRDefault="00F868C1">
      <w:pPr>
        <w:jc w:val="both"/>
        <w:rPr>
          <w:sz w:val="18"/>
          <w:szCs w:val="18"/>
        </w:rPr>
      </w:pPr>
    </w:p>
    <w:p w:rsidR="00F868C1" w:rsidRDefault="00F868C1">
      <w:pPr>
        <w:jc w:val="both"/>
        <w:rPr>
          <w:sz w:val="18"/>
          <w:szCs w:val="18"/>
        </w:rPr>
      </w:pPr>
    </w:p>
    <w:p w:rsidR="00F868C1" w:rsidRDefault="00F868C1">
      <w:pPr>
        <w:jc w:val="both"/>
        <w:rPr>
          <w:sz w:val="18"/>
          <w:szCs w:val="18"/>
        </w:rPr>
      </w:pPr>
    </w:p>
    <w:p w:rsidR="00F868C1" w:rsidRDefault="00F868C1">
      <w:pPr>
        <w:jc w:val="both"/>
        <w:rPr>
          <w:sz w:val="18"/>
          <w:szCs w:val="18"/>
        </w:rPr>
      </w:pPr>
    </w:p>
    <w:p w:rsidR="00F868C1" w:rsidRDefault="00F868C1">
      <w:pPr>
        <w:jc w:val="both"/>
        <w:rPr>
          <w:sz w:val="18"/>
          <w:szCs w:val="18"/>
        </w:rPr>
      </w:pPr>
    </w:p>
    <w:p w:rsidR="00F868C1" w:rsidRDefault="00F868C1">
      <w:pPr>
        <w:jc w:val="both"/>
        <w:rPr>
          <w:sz w:val="18"/>
          <w:szCs w:val="18"/>
        </w:rPr>
      </w:pPr>
    </w:p>
    <w:p w:rsidR="00F868C1" w:rsidRDefault="00F868C1">
      <w:pPr>
        <w:jc w:val="both"/>
        <w:rPr>
          <w:sz w:val="18"/>
          <w:szCs w:val="18"/>
        </w:rPr>
      </w:pPr>
    </w:p>
    <w:p w:rsidR="00F868C1" w:rsidRDefault="00F868C1">
      <w:pPr>
        <w:jc w:val="both"/>
        <w:rPr>
          <w:sz w:val="18"/>
          <w:szCs w:val="18"/>
        </w:rPr>
      </w:pPr>
    </w:p>
    <w:p w:rsidR="00F868C1" w:rsidRDefault="00F868C1">
      <w:pPr>
        <w:jc w:val="both"/>
        <w:rPr>
          <w:sz w:val="18"/>
          <w:szCs w:val="18"/>
        </w:rPr>
      </w:pPr>
    </w:p>
    <w:p w:rsidR="00F868C1" w:rsidRDefault="00F868C1">
      <w:pPr>
        <w:jc w:val="both"/>
        <w:rPr>
          <w:sz w:val="18"/>
          <w:szCs w:val="18"/>
        </w:rPr>
      </w:pPr>
    </w:p>
    <w:p w:rsidR="00F868C1" w:rsidRDefault="00F868C1">
      <w:pPr>
        <w:jc w:val="both"/>
        <w:rPr>
          <w:sz w:val="18"/>
          <w:szCs w:val="18"/>
        </w:rPr>
      </w:pPr>
    </w:p>
    <w:p w:rsidR="00F868C1" w:rsidRDefault="00F868C1">
      <w:pPr>
        <w:jc w:val="both"/>
        <w:rPr>
          <w:sz w:val="18"/>
          <w:szCs w:val="18"/>
        </w:rPr>
      </w:pPr>
    </w:p>
    <w:p w:rsidR="00EB17D1" w:rsidRDefault="00FD3F4E" w:rsidP="00F868C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Исполнитель: </w:t>
      </w:r>
      <w:r w:rsidR="00113798">
        <w:rPr>
          <w:sz w:val="18"/>
          <w:szCs w:val="18"/>
        </w:rPr>
        <w:t>Ю.В. Викулова</w:t>
      </w:r>
      <w:r w:rsidR="00F868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тел. </w:t>
      </w:r>
      <w:r w:rsidR="00113798">
        <w:rPr>
          <w:sz w:val="18"/>
          <w:szCs w:val="18"/>
        </w:rPr>
        <w:t>8(81379)</w:t>
      </w:r>
      <w:r>
        <w:rPr>
          <w:sz w:val="18"/>
          <w:szCs w:val="18"/>
        </w:rPr>
        <w:t>66-649</w:t>
      </w:r>
    </w:p>
    <w:p w:rsidR="00EB17D1" w:rsidRDefault="00FD3F4E" w:rsidP="00F868C1">
      <w:pPr>
        <w:pStyle w:val="ConsPlusNormal"/>
        <w:spacing w:after="0" w:line="240" w:lineRule="auto"/>
        <w:outlineLvl w:val="0"/>
        <w:rPr>
          <w:sz w:val="18"/>
          <w:szCs w:val="18"/>
        </w:rPr>
      </w:pPr>
      <w:r>
        <w:rPr>
          <w:sz w:val="18"/>
          <w:szCs w:val="18"/>
        </w:rPr>
        <w:t>Ра</w:t>
      </w:r>
      <w:r w:rsidR="00113798">
        <w:rPr>
          <w:sz w:val="18"/>
          <w:szCs w:val="18"/>
        </w:rPr>
        <w:t>зослано: дело-2, прокуратура-1</w:t>
      </w:r>
    </w:p>
    <w:sectPr w:rsidR="00EB17D1" w:rsidSect="00F868C1">
      <w:pgSz w:w="11906" w:h="16838"/>
      <w:pgMar w:top="568" w:right="680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CC1"/>
    <w:rsid w:val="00004FD3"/>
    <w:rsid w:val="00013837"/>
    <w:rsid w:val="0002296A"/>
    <w:rsid w:val="00022D1C"/>
    <w:rsid w:val="000239B3"/>
    <w:rsid w:val="000347D6"/>
    <w:rsid w:val="00040219"/>
    <w:rsid w:val="000711F3"/>
    <w:rsid w:val="000809B7"/>
    <w:rsid w:val="00097BDE"/>
    <w:rsid w:val="000A3D54"/>
    <w:rsid w:val="000B05FE"/>
    <w:rsid w:val="000B32EF"/>
    <w:rsid w:val="000C38EA"/>
    <w:rsid w:val="000D3349"/>
    <w:rsid w:val="000D6A72"/>
    <w:rsid w:val="000E7602"/>
    <w:rsid w:val="000E7D73"/>
    <w:rsid w:val="000F50A1"/>
    <w:rsid w:val="000F62D2"/>
    <w:rsid w:val="000F73D7"/>
    <w:rsid w:val="00102E0E"/>
    <w:rsid w:val="00113798"/>
    <w:rsid w:val="00115C9D"/>
    <w:rsid w:val="00121EEF"/>
    <w:rsid w:val="00127CD3"/>
    <w:rsid w:val="00134159"/>
    <w:rsid w:val="001344DA"/>
    <w:rsid w:val="00141721"/>
    <w:rsid w:val="00146445"/>
    <w:rsid w:val="0017010A"/>
    <w:rsid w:val="001812D9"/>
    <w:rsid w:val="001A0E56"/>
    <w:rsid w:val="001B0596"/>
    <w:rsid w:val="001B2DC2"/>
    <w:rsid w:val="001B33D7"/>
    <w:rsid w:val="001B77B6"/>
    <w:rsid w:val="001D3E91"/>
    <w:rsid w:val="001D6942"/>
    <w:rsid w:val="001E3B1D"/>
    <w:rsid w:val="001E7ECB"/>
    <w:rsid w:val="001F033E"/>
    <w:rsid w:val="001F14EF"/>
    <w:rsid w:val="001F4A1E"/>
    <w:rsid w:val="00203C88"/>
    <w:rsid w:val="002213C2"/>
    <w:rsid w:val="0022424C"/>
    <w:rsid w:val="002357EA"/>
    <w:rsid w:val="002425A2"/>
    <w:rsid w:val="002441B5"/>
    <w:rsid w:val="0025121D"/>
    <w:rsid w:val="002515C8"/>
    <w:rsid w:val="00257964"/>
    <w:rsid w:val="00260C8F"/>
    <w:rsid w:val="00261B20"/>
    <w:rsid w:val="002672F4"/>
    <w:rsid w:val="00273DD1"/>
    <w:rsid w:val="00295337"/>
    <w:rsid w:val="002A2275"/>
    <w:rsid w:val="002C178A"/>
    <w:rsid w:val="002C3433"/>
    <w:rsid w:val="00301221"/>
    <w:rsid w:val="00306795"/>
    <w:rsid w:val="003072E0"/>
    <w:rsid w:val="0031049B"/>
    <w:rsid w:val="0032398B"/>
    <w:rsid w:val="00337BFC"/>
    <w:rsid w:val="0034313B"/>
    <w:rsid w:val="00362BF9"/>
    <w:rsid w:val="00384C99"/>
    <w:rsid w:val="0038559A"/>
    <w:rsid w:val="00387936"/>
    <w:rsid w:val="003A3E39"/>
    <w:rsid w:val="003A5450"/>
    <w:rsid w:val="003C4DEE"/>
    <w:rsid w:val="003D26E1"/>
    <w:rsid w:val="003E188E"/>
    <w:rsid w:val="00431C0D"/>
    <w:rsid w:val="00432508"/>
    <w:rsid w:val="00443D3D"/>
    <w:rsid w:val="0045048B"/>
    <w:rsid w:val="004573D5"/>
    <w:rsid w:val="004623F3"/>
    <w:rsid w:val="00470B85"/>
    <w:rsid w:val="004917C3"/>
    <w:rsid w:val="004A7B69"/>
    <w:rsid w:val="004B1983"/>
    <w:rsid w:val="004B2E99"/>
    <w:rsid w:val="004C0536"/>
    <w:rsid w:val="004C241E"/>
    <w:rsid w:val="004D0277"/>
    <w:rsid w:val="004F6685"/>
    <w:rsid w:val="00501477"/>
    <w:rsid w:val="00514556"/>
    <w:rsid w:val="00516E17"/>
    <w:rsid w:val="00527F01"/>
    <w:rsid w:val="005308CA"/>
    <w:rsid w:val="0054441D"/>
    <w:rsid w:val="00550715"/>
    <w:rsid w:val="00560013"/>
    <w:rsid w:val="00561D7A"/>
    <w:rsid w:val="00564A95"/>
    <w:rsid w:val="00577ABA"/>
    <w:rsid w:val="00582219"/>
    <w:rsid w:val="005A5E28"/>
    <w:rsid w:val="005B5C67"/>
    <w:rsid w:val="005C3175"/>
    <w:rsid w:val="005C7F05"/>
    <w:rsid w:val="005E43A8"/>
    <w:rsid w:val="0060621F"/>
    <w:rsid w:val="00606710"/>
    <w:rsid w:val="0062373D"/>
    <w:rsid w:val="00647509"/>
    <w:rsid w:val="00663132"/>
    <w:rsid w:val="0066751B"/>
    <w:rsid w:val="00683C07"/>
    <w:rsid w:val="00684757"/>
    <w:rsid w:val="00686AE6"/>
    <w:rsid w:val="006968FF"/>
    <w:rsid w:val="006B2E1F"/>
    <w:rsid w:val="006C13CF"/>
    <w:rsid w:val="006C6A5E"/>
    <w:rsid w:val="006D0FF3"/>
    <w:rsid w:val="006E06BC"/>
    <w:rsid w:val="006F34A2"/>
    <w:rsid w:val="007024B4"/>
    <w:rsid w:val="00705E48"/>
    <w:rsid w:val="00720283"/>
    <w:rsid w:val="00722A05"/>
    <w:rsid w:val="00732776"/>
    <w:rsid w:val="0074045C"/>
    <w:rsid w:val="00784C32"/>
    <w:rsid w:val="00787CD6"/>
    <w:rsid w:val="0079213D"/>
    <w:rsid w:val="00793F5C"/>
    <w:rsid w:val="007970B5"/>
    <w:rsid w:val="007A0371"/>
    <w:rsid w:val="007A32CE"/>
    <w:rsid w:val="007A45C0"/>
    <w:rsid w:val="007A56BF"/>
    <w:rsid w:val="007C4440"/>
    <w:rsid w:val="007C4CC1"/>
    <w:rsid w:val="007D3E8C"/>
    <w:rsid w:val="007D5B9C"/>
    <w:rsid w:val="007E18DB"/>
    <w:rsid w:val="007E2D8E"/>
    <w:rsid w:val="007F2C83"/>
    <w:rsid w:val="007F373D"/>
    <w:rsid w:val="00802CDF"/>
    <w:rsid w:val="00806E32"/>
    <w:rsid w:val="00831C52"/>
    <w:rsid w:val="00837C63"/>
    <w:rsid w:val="0084277D"/>
    <w:rsid w:val="00845279"/>
    <w:rsid w:val="00855CFB"/>
    <w:rsid w:val="00884AE4"/>
    <w:rsid w:val="008A1FAC"/>
    <w:rsid w:val="008B3FBD"/>
    <w:rsid w:val="008C0887"/>
    <w:rsid w:val="00900F9E"/>
    <w:rsid w:val="00906BBB"/>
    <w:rsid w:val="0094452D"/>
    <w:rsid w:val="00944A78"/>
    <w:rsid w:val="00957F4F"/>
    <w:rsid w:val="00965CB6"/>
    <w:rsid w:val="00974734"/>
    <w:rsid w:val="00991130"/>
    <w:rsid w:val="00997250"/>
    <w:rsid w:val="009A2653"/>
    <w:rsid w:val="009A2E37"/>
    <w:rsid w:val="009A6EE5"/>
    <w:rsid w:val="009C486A"/>
    <w:rsid w:val="009D4DBD"/>
    <w:rsid w:val="009D75E2"/>
    <w:rsid w:val="009E1A1C"/>
    <w:rsid w:val="009E1C71"/>
    <w:rsid w:val="009F3736"/>
    <w:rsid w:val="00A22D8C"/>
    <w:rsid w:val="00A231ED"/>
    <w:rsid w:val="00A8191D"/>
    <w:rsid w:val="00A90F17"/>
    <w:rsid w:val="00AA60ED"/>
    <w:rsid w:val="00AB09B4"/>
    <w:rsid w:val="00AB2081"/>
    <w:rsid w:val="00AB7978"/>
    <w:rsid w:val="00AC4883"/>
    <w:rsid w:val="00AC561A"/>
    <w:rsid w:val="00B12C07"/>
    <w:rsid w:val="00B54D3F"/>
    <w:rsid w:val="00B67765"/>
    <w:rsid w:val="00B746B7"/>
    <w:rsid w:val="00B82755"/>
    <w:rsid w:val="00BA020F"/>
    <w:rsid w:val="00BA6227"/>
    <w:rsid w:val="00BA681F"/>
    <w:rsid w:val="00BD3641"/>
    <w:rsid w:val="00BD618C"/>
    <w:rsid w:val="00BF1ADA"/>
    <w:rsid w:val="00BF4254"/>
    <w:rsid w:val="00C01E3E"/>
    <w:rsid w:val="00C07C4D"/>
    <w:rsid w:val="00C16AE3"/>
    <w:rsid w:val="00C16DBB"/>
    <w:rsid w:val="00C33714"/>
    <w:rsid w:val="00C45A73"/>
    <w:rsid w:val="00C51705"/>
    <w:rsid w:val="00C51D05"/>
    <w:rsid w:val="00C57CB6"/>
    <w:rsid w:val="00C600BA"/>
    <w:rsid w:val="00C61442"/>
    <w:rsid w:val="00C63C66"/>
    <w:rsid w:val="00C75633"/>
    <w:rsid w:val="00CA38B6"/>
    <w:rsid w:val="00CA51AB"/>
    <w:rsid w:val="00CC04D5"/>
    <w:rsid w:val="00CC59DB"/>
    <w:rsid w:val="00CD4CF6"/>
    <w:rsid w:val="00CD5BCD"/>
    <w:rsid w:val="00CD5DB0"/>
    <w:rsid w:val="00CD7C5F"/>
    <w:rsid w:val="00CE3366"/>
    <w:rsid w:val="00CF0E23"/>
    <w:rsid w:val="00D028F0"/>
    <w:rsid w:val="00D07A82"/>
    <w:rsid w:val="00D07C57"/>
    <w:rsid w:val="00D10E0A"/>
    <w:rsid w:val="00D24664"/>
    <w:rsid w:val="00D252A3"/>
    <w:rsid w:val="00D5231F"/>
    <w:rsid w:val="00D9613F"/>
    <w:rsid w:val="00DA0E40"/>
    <w:rsid w:val="00DA1FBD"/>
    <w:rsid w:val="00DA389B"/>
    <w:rsid w:val="00DB29E6"/>
    <w:rsid w:val="00DB45F9"/>
    <w:rsid w:val="00DC3482"/>
    <w:rsid w:val="00DC5BD6"/>
    <w:rsid w:val="00DC7E82"/>
    <w:rsid w:val="00DD3BB0"/>
    <w:rsid w:val="00DD4DBE"/>
    <w:rsid w:val="00DF6AF2"/>
    <w:rsid w:val="00E104F5"/>
    <w:rsid w:val="00E17763"/>
    <w:rsid w:val="00E2016A"/>
    <w:rsid w:val="00E22FC6"/>
    <w:rsid w:val="00E56966"/>
    <w:rsid w:val="00E80DAD"/>
    <w:rsid w:val="00E823A7"/>
    <w:rsid w:val="00E8626D"/>
    <w:rsid w:val="00E92C64"/>
    <w:rsid w:val="00EB17D1"/>
    <w:rsid w:val="00EC38EC"/>
    <w:rsid w:val="00ED029A"/>
    <w:rsid w:val="00EE4D0D"/>
    <w:rsid w:val="00EF36FC"/>
    <w:rsid w:val="00EF7A76"/>
    <w:rsid w:val="00F022C9"/>
    <w:rsid w:val="00F047F6"/>
    <w:rsid w:val="00F15740"/>
    <w:rsid w:val="00F31324"/>
    <w:rsid w:val="00F37A49"/>
    <w:rsid w:val="00F42669"/>
    <w:rsid w:val="00F43108"/>
    <w:rsid w:val="00F56EE8"/>
    <w:rsid w:val="00F820C1"/>
    <w:rsid w:val="00F83932"/>
    <w:rsid w:val="00F868C1"/>
    <w:rsid w:val="00FA44B1"/>
    <w:rsid w:val="00FA5694"/>
    <w:rsid w:val="00FB68C5"/>
    <w:rsid w:val="00FB7218"/>
    <w:rsid w:val="00FC1C2E"/>
    <w:rsid w:val="00FC2971"/>
    <w:rsid w:val="00FC44B5"/>
    <w:rsid w:val="00FD2744"/>
    <w:rsid w:val="00FD3F4E"/>
    <w:rsid w:val="00FE55B9"/>
    <w:rsid w:val="00FF2B03"/>
    <w:rsid w:val="50B14AC3"/>
    <w:rsid w:val="5E38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B1615"/>
  <w15:docId w15:val="{61B6B118-A3E3-4D08-8BAD-21515873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uiPriority w:val="99"/>
    <w:unhideWhenUsed/>
    <w:pPr>
      <w:widowControl w:val="0"/>
      <w:suppressAutoHyphens/>
      <w:spacing w:after="120"/>
    </w:pPr>
    <w:rPr>
      <w:kern w:val="1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paragraph" w:customStyle="1" w:styleId="s1">
    <w:name w:val="s_1"/>
    <w:basedOn w:val="a"/>
    <w:unhideWhenUsed/>
    <w:qFormat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4</cp:revision>
  <cp:lastPrinted>2020-04-02T13:36:00Z</cp:lastPrinted>
  <dcterms:created xsi:type="dcterms:W3CDTF">2020-04-02T09:52:00Z</dcterms:created>
  <dcterms:modified xsi:type="dcterms:W3CDTF">2020-04-02T13:37:00Z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