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8093" w14:textId="77777777" w:rsidR="00BF17AE" w:rsidRDefault="00BF17AE" w:rsidP="00BF17AE">
      <w:pPr>
        <w:rPr>
          <w:sz w:val="24"/>
          <w:szCs w:val="24"/>
        </w:rPr>
      </w:pPr>
    </w:p>
    <w:p w14:paraId="3E1A4957" w14:textId="77777777"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2225A43" wp14:editId="7AED805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14:paraId="117C6274" w14:textId="77777777"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6BD9B96E" w14:textId="77777777"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1AABA122" w14:textId="77777777" w:rsidR="00BF17AE" w:rsidRDefault="00BF17AE" w:rsidP="00855A9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Раздольевское сельское поселение муниципального образования                   Приозерский муниципальный район </w:t>
      </w:r>
    </w:p>
    <w:p w14:paraId="455145AE" w14:textId="77777777" w:rsidR="00BF17AE" w:rsidRDefault="00BF17AE" w:rsidP="00BF17AE">
      <w:pPr>
        <w:rPr>
          <w:sz w:val="28"/>
          <w:szCs w:val="28"/>
        </w:rPr>
      </w:pPr>
    </w:p>
    <w:p w14:paraId="59EB041E" w14:textId="4F5B4D1B" w:rsidR="00BF17AE" w:rsidRDefault="002E57C8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29 </w:t>
      </w:r>
      <w:r w:rsidR="00BC3D30">
        <w:rPr>
          <w:color w:val="000000"/>
          <w:szCs w:val="28"/>
        </w:rPr>
        <w:t>мая</w:t>
      </w:r>
      <w:r w:rsidR="0057380E">
        <w:rPr>
          <w:color w:val="000000"/>
          <w:szCs w:val="28"/>
        </w:rPr>
        <w:t xml:space="preserve"> </w:t>
      </w:r>
      <w:r w:rsidR="00BF17AE">
        <w:rPr>
          <w:color w:val="000000"/>
          <w:szCs w:val="28"/>
        </w:rPr>
        <w:t>20</w:t>
      </w:r>
      <w:r w:rsidR="00BC3D30">
        <w:rPr>
          <w:color w:val="000000"/>
          <w:szCs w:val="28"/>
        </w:rPr>
        <w:t>20</w:t>
      </w:r>
      <w:r w:rsidR="00BF17AE">
        <w:rPr>
          <w:color w:val="000000"/>
          <w:szCs w:val="28"/>
        </w:rPr>
        <w:t xml:space="preserve">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  <w:r>
        <w:rPr>
          <w:color w:val="000000"/>
          <w:szCs w:val="28"/>
        </w:rPr>
        <w:t>47</w:t>
      </w:r>
    </w:p>
    <w:p w14:paraId="2809DFEC" w14:textId="77777777" w:rsidR="0043317E" w:rsidRPr="0043317E" w:rsidRDefault="0043317E" w:rsidP="0043317E"/>
    <w:p w14:paraId="1DE01F3A" w14:textId="77777777" w:rsidR="0043317E" w:rsidRPr="00855A9D" w:rsidRDefault="0043317E" w:rsidP="002E57C8">
      <w:pPr>
        <w:pStyle w:val="4"/>
        <w:tabs>
          <w:tab w:val="left" w:pos="3828"/>
        </w:tabs>
        <w:ind w:right="453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  <w:r w:rsidR="00855A9D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236E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решение </w:t>
      </w:r>
      <w:r w:rsidR="00DC236E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Совета </w:t>
      </w: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>депутатов</w:t>
      </w:r>
      <w:r w:rsidR="00DC236E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</w:t>
      </w:r>
      <w:r w:rsidR="00B109A1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>18</w:t>
      </w:r>
      <w:r w:rsidR="00DC236E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декабря 201</w:t>
      </w:r>
      <w:r w:rsidR="00BC3D30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>9</w:t>
      </w:r>
      <w:r w:rsidR="00DC236E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№</w:t>
      </w:r>
      <w:r w:rsidR="004540AB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109A1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>22</w:t>
      </w:r>
      <w:r w:rsidR="004540AB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>«О бюджете</w:t>
      </w:r>
      <w:r w:rsidR="00855A9D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>МО Раздольевское сельское поселение</w:t>
      </w:r>
      <w:r w:rsidR="00DC236E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МО Приозерский  муниципальный район </w:t>
      </w:r>
      <w:r w:rsidR="00B109A1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>Ленинградской области на 2020</w:t>
      </w: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B109A1"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плановый период 2021 и 2022 годов</w:t>
      </w: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      </w:t>
      </w:r>
    </w:p>
    <w:p w14:paraId="3A1ABA47" w14:textId="77777777" w:rsidR="0043317E" w:rsidRPr="00CA12A9" w:rsidRDefault="0043317E" w:rsidP="0043317E">
      <w:pPr>
        <w:rPr>
          <w:sz w:val="28"/>
          <w:szCs w:val="28"/>
        </w:rPr>
      </w:pPr>
    </w:p>
    <w:p w14:paraId="2E691733" w14:textId="77777777" w:rsidR="007F72A5" w:rsidRPr="007F72A5" w:rsidRDefault="00CA12A9" w:rsidP="002E57C8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</w:t>
      </w:r>
      <w:r w:rsidR="00B109A1">
        <w:rPr>
          <w:sz w:val="28"/>
          <w:szCs w:val="28"/>
        </w:rPr>
        <w:t xml:space="preserve"> </w:t>
      </w:r>
      <w:r w:rsidR="007F72A5" w:rsidRPr="007F72A5">
        <w:rPr>
          <w:sz w:val="28"/>
          <w:szCs w:val="28"/>
        </w:rPr>
        <w:t>Совет депутатов МО Раздольевское сельское поселение МО Приозерский муниципальный  район Ленинградской области РЕШИЛ:</w:t>
      </w:r>
    </w:p>
    <w:p w14:paraId="10ABDE77" w14:textId="77777777" w:rsidR="007F72A5" w:rsidRPr="00855A9D" w:rsidRDefault="007F72A5" w:rsidP="002E57C8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A9D">
        <w:rPr>
          <w:sz w:val="28"/>
          <w:szCs w:val="28"/>
        </w:rPr>
        <w:t xml:space="preserve">Внести в решение совета депутатов № </w:t>
      </w:r>
      <w:r w:rsidR="00B109A1" w:rsidRPr="00855A9D">
        <w:rPr>
          <w:sz w:val="28"/>
          <w:szCs w:val="28"/>
        </w:rPr>
        <w:t>22</w:t>
      </w:r>
      <w:r w:rsidRPr="00855A9D">
        <w:rPr>
          <w:sz w:val="28"/>
          <w:szCs w:val="28"/>
        </w:rPr>
        <w:t xml:space="preserve"> от </w:t>
      </w:r>
      <w:r w:rsidR="00B109A1" w:rsidRPr="00855A9D">
        <w:rPr>
          <w:sz w:val="28"/>
          <w:szCs w:val="28"/>
        </w:rPr>
        <w:t>18</w:t>
      </w:r>
      <w:r w:rsidRPr="00855A9D">
        <w:rPr>
          <w:sz w:val="28"/>
          <w:szCs w:val="28"/>
        </w:rPr>
        <w:t>.12.201</w:t>
      </w:r>
      <w:r w:rsidR="00B109A1" w:rsidRPr="00855A9D">
        <w:rPr>
          <w:sz w:val="28"/>
          <w:szCs w:val="28"/>
        </w:rPr>
        <w:t>9</w:t>
      </w:r>
      <w:r w:rsidRPr="00855A9D">
        <w:rPr>
          <w:sz w:val="28"/>
          <w:szCs w:val="28"/>
        </w:rPr>
        <w:t xml:space="preserve"> года «О бюджете МО Раздольевское сельское поселение МО Приозерский муниципальный район Ленинградской области на 20</w:t>
      </w:r>
      <w:r w:rsidR="00B109A1" w:rsidRPr="00855A9D">
        <w:rPr>
          <w:sz w:val="28"/>
          <w:szCs w:val="28"/>
        </w:rPr>
        <w:t>20</w:t>
      </w:r>
      <w:r w:rsidRPr="00855A9D">
        <w:rPr>
          <w:sz w:val="28"/>
          <w:szCs w:val="28"/>
        </w:rPr>
        <w:t xml:space="preserve"> год</w:t>
      </w:r>
      <w:r w:rsidR="00B109A1" w:rsidRPr="00855A9D">
        <w:rPr>
          <w:sz w:val="28"/>
          <w:szCs w:val="28"/>
        </w:rPr>
        <w:t xml:space="preserve"> и плановый период 2021 и 2022 годов </w:t>
      </w:r>
      <w:r w:rsidRPr="00855A9D">
        <w:rPr>
          <w:sz w:val="28"/>
          <w:szCs w:val="28"/>
        </w:rPr>
        <w:t>» следующие изменения и дополнения:</w:t>
      </w:r>
    </w:p>
    <w:p w14:paraId="2C823407" w14:textId="77777777" w:rsidR="009852BD" w:rsidRDefault="007F72A5" w:rsidP="002E57C8">
      <w:pPr>
        <w:pStyle w:val="a3"/>
        <w:ind w:firstLine="567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</w:t>
      </w:r>
      <w:r w:rsidR="00B109A1">
        <w:rPr>
          <w:szCs w:val="28"/>
        </w:rPr>
        <w:t>21026,0</w:t>
      </w:r>
      <w:r w:rsidRPr="007F72A5">
        <w:rPr>
          <w:szCs w:val="28"/>
        </w:rPr>
        <w:t>» по доходам заменить числом «</w:t>
      </w:r>
      <w:r w:rsidR="00B109A1">
        <w:rPr>
          <w:szCs w:val="28"/>
        </w:rPr>
        <w:t>24132,7</w:t>
      </w:r>
      <w:r w:rsidRPr="007F72A5">
        <w:rPr>
          <w:szCs w:val="28"/>
        </w:rPr>
        <w:t>», число «</w:t>
      </w:r>
      <w:r w:rsidR="00B109A1">
        <w:rPr>
          <w:szCs w:val="28"/>
        </w:rPr>
        <w:t>21706,2</w:t>
      </w:r>
      <w:r w:rsidRPr="007F72A5">
        <w:rPr>
          <w:szCs w:val="28"/>
        </w:rPr>
        <w:t>» по расходам заменить числом «</w:t>
      </w:r>
      <w:r w:rsidR="00B109A1">
        <w:rPr>
          <w:szCs w:val="28"/>
        </w:rPr>
        <w:t>25153,4</w:t>
      </w:r>
      <w:r w:rsidRPr="007F72A5">
        <w:rPr>
          <w:szCs w:val="28"/>
        </w:rPr>
        <w:t>»</w:t>
      </w:r>
      <w:r w:rsidR="004540AB">
        <w:rPr>
          <w:szCs w:val="28"/>
        </w:rPr>
        <w:t xml:space="preserve">, число </w:t>
      </w:r>
      <w:r w:rsidR="004540AB" w:rsidRPr="007F72A5">
        <w:rPr>
          <w:szCs w:val="28"/>
        </w:rPr>
        <w:t>«</w:t>
      </w:r>
      <w:r w:rsidR="00B109A1">
        <w:rPr>
          <w:szCs w:val="28"/>
        </w:rPr>
        <w:t>680,2</w:t>
      </w:r>
      <w:r w:rsidR="004540AB" w:rsidRPr="007F72A5">
        <w:rPr>
          <w:szCs w:val="28"/>
        </w:rPr>
        <w:t xml:space="preserve">» </w:t>
      </w:r>
      <w:r w:rsidR="004540AB">
        <w:rPr>
          <w:szCs w:val="28"/>
        </w:rPr>
        <w:t>дефицит бюджета</w:t>
      </w:r>
      <w:r w:rsidR="004540AB" w:rsidRPr="007F72A5">
        <w:rPr>
          <w:szCs w:val="28"/>
        </w:rPr>
        <w:t xml:space="preserve"> заменить числом «</w:t>
      </w:r>
      <w:r w:rsidR="00B109A1">
        <w:rPr>
          <w:szCs w:val="28"/>
        </w:rPr>
        <w:t>1020,7</w:t>
      </w:r>
      <w:r w:rsidR="004540AB" w:rsidRPr="007F72A5">
        <w:rPr>
          <w:szCs w:val="28"/>
        </w:rPr>
        <w:t>»</w:t>
      </w:r>
      <w:r w:rsidRPr="007F72A5">
        <w:rPr>
          <w:szCs w:val="28"/>
        </w:rPr>
        <w:t xml:space="preserve">. </w:t>
      </w:r>
    </w:p>
    <w:p w14:paraId="1A12BE3F" w14:textId="77777777" w:rsidR="009852BD" w:rsidRPr="0088478C" w:rsidRDefault="009852BD" w:rsidP="002E57C8">
      <w:pPr>
        <w:ind w:firstLine="567"/>
        <w:jc w:val="both"/>
        <w:rPr>
          <w:sz w:val="28"/>
          <w:szCs w:val="28"/>
        </w:rPr>
      </w:pPr>
      <w:r w:rsidRPr="00502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п.</w:t>
      </w:r>
      <w:r w:rsidRPr="00502FA2">
        <w:rPr>
          <w:sz w:val="28"/>
          <w:szCs w:val="28"/>
        </w:rPr>
        <w:t>2</w:t>
      </w:r>
      <w:r w:rsidR="006A4582">
        <w:rPr>
          <w:sz w:val="28"/>
          <w:szCs w:val="28"/>
        </w:rPr>
        <w:t>.</w:t>
      </w:r>
      <w:r w:rsidRPr="00502FA2">
        <w:rPr>
          <w:sz w:val="28"/>
          <w:szCs w:val="28"/>
        </w:rPr>
        <w:t xml:space="preserve"> Утвердить источники внутреннего финансирования дефицита бюджета муниципального образования Раздольевское сельское поселение муниципального образования Приозерский муниципальный райо</w:t>
      </w:r>
      <w:r>
        <w:rPr>
          <w:sz w:val="28"/>
          <w:szCs w:val="28"/>
        </w:rPr>
        <w:t>н Ленинградской области на 20</w:t>
      </w:r>
      <w:r w:rsidR="00B109A1">
        <w:rPr>
          <w:sz w:val="28"/>
          <w:szCs w:val="28"/>
        </w:rPr>
        <w:t>20</w:t>
      </w:r>
      <w:r w:rsidRPr="00502FA2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 xml:space="preserve"> в новой редакции</w:t>
      </w:r>
      <w:r w:rsidRPr="00502FA2">
        <w:rPr>
          <w:sz w:val="28"/>
          <w:szCs w:val="28"/>
        </w:rPr>
        <w:t>.</w:t>
      </w:r>
    </w:p>
    <w:p w14:paraId="5C193839" w14:textId="77777777" w:rsidR="007F72A5" w:rsidRDefault="007F72A5" w:rsidP="002E57C8">
      <w:pPr>
        <w:ind w:firstLine="567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  поступление доходов на 20</w:t>
      </w:r>
      <w:r w:rsidR="00B109A1">
        <w:rPr>
          <w:sz w:val="28"/>
          <w:szCs w:val="28"/>
        </w:rPr>
        <w:t>20</w:t>
      </w:r>
      <w:r w:rsidRPr="007F72A5">
        <w:rPr>
          <w:sz w:val="28"/>
          <w:szCs w:val="28"/>
        </w:rPr>
        <w:t xml:space="preserve"> год согласно приложению № </w:t>
      </w:r>
      <w:r w:rsidR="00B109A1">
        <w:rPr>
          <w:sz w:val="28"/>
          <w:szCs w:val="28"/>
        </w:rPr>
        <w:t>3</w:t>
      </w:r>
      <w:r w:rsidRPr="007F72A5">
        <w:rPr>
          <w:sz w:val="28"/>
          <w:szCs w:val="28"/>
        </w:rPr>
        <w:t xml:space="preserve"> в новой редакции. </w:t>
      </w:r>
    </w:p>
    <w:p w14:paraId="4E8ECB88" w14:textId="77777777" w:rsidR="00B109A1" w:rsidRDefault="009852BD" w:rsidP="002E57C8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    В п.2 число </w:t>
      </w:r>
      <w:r w:rsidRPr="007F72A5">
        <w:rPr>
          <w:szCs w:val="28"/>
        </w:rPr>
        <w:t>«</w:t>
      </w:r>
      <w:r w:rsidR="00B109A1">
        <w:rPr>
          <w:szCs w:val="28"/>
        </w:rPr>
        <w:t>11314,0</w:t>
      </w:r>
      <w:r w:rsidRPr="007F72A5">
        <w:rPr>
          <w:szCs w:val="28"/>
        </w:rPr>
        <w:t>» заменить числом «</w:t>
      </w:r>
      <w:r w:rsidR="00B109A1">
        <w:rPr>
          <w:szCs w:val="28"/>
        </w:rPr>
        <w:t>13662,7».</w:t>
      </w:r>
    </w:p>
    <w:p w14:paraId="5722FEAA" w14:textId="3E34331F" w:rsidR="00B109A1" w:rsidRPr="0088478C" w:rsidRDefault="00B109A1" w:rsidP="002E57C8">
      <w:pPr>
        <w:widowControl w:val="0"/>
        <w:suppressAutoHyphens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B109A1">
        <w:rPr>
          <w:sz w:val="28"/>
          <w:szCs w:val="28"/>
          <w:u w:val="single"/>
        </w:rPr>
        <w:t>Статья 3.</w:t>
      </w:r>
      <w:r w:rsidRPr="002E57C8">
        <w:rPr>
          <w:sz w:val="28"/>
          <w:szCs w:val="28"/>
        </w:rPr>
        <w:t xml:space="preserve"> </w:t>
      </w:r>
      <w:r w:rsidRPr="00B109A1">
        <w:rPr>
          <w:sz w:val="28"/>
          <w:szCs w:val="28"/>
        </w:rPr>
        <w:t>В п.1</w:t>
      </w:r>
      <w:r w:rsidRPr="00B109A1">
        <w:rPr>
          <w:rFonts w:eastAsia="Lucida Sans Unicode"/>
          <w:kern w:val="2"/>
          <w:sz w:val="28"/>
          <w:szCs w:val="28"/>
          <w:lang w:eastAsia="hi-IN" w:bidi="hi-IN"/>
        </w:rPr>
        <w:t>Утвердить перечень и коды главных администраторов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согласно приложению № 5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в новой редакции</w:t>
      </w:r>
      <w:r w:rsidRPr="00B109A1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14:paraId="7490ACED" w14:textId="77777777" w:rsidR="007F72A5" w:rsidRPr="007F72A5" w:rsidRDefault="007F72A5" w:rsidP="002E57C8">
      <w:pPr>
        <w:ind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t xml:space="preserve">       </w:t>
      </w:r>
      <w:r w:rsidRPr="007F72A5">
        <w:rPr>
          <w:sz w:val="28"/>
          <w:szCs w:val="28"/>
          <w:u w:val="single"/>
        </w:rPr>
        <w:t xml:space="preserve">Статья </w:t>
      </w:r>
      <w:r w:rsidR="00B109A1">
        <w:rPr>
          <w:sz w:val="28"/>
          <w:szCs w:val="28"/>
          <w:u w:val="single"/>
        </w:rPr>
        <w:t>5</w:t>
      </w:r>
      <w:r w:rsidRPr="007F72A5">
        <w:rPr>
          <w:sz w:val="28"/>
          <w:szCs w:val="28"/>
          <w:u w:val="single"/>
        </w:rPr>
        <w:t>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14:paraId="6D46F2E3" w14:textId="77777777" w:rsidR="007F72A5" w:rsidRPr="007F72A5" w:rsidRDefault="007F72A5" w:rsidP="002E57C8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>
        <w:rPr>
          <w:rFonts w:eastAsia="Lucida Sans Unicode"/>
          <w:kern w:val="1"/>
          <w:sz w:val="28"/>
          <w:szCs w:val="28"/>
          <w:lang w:eastAsia="hi-IN" w:bidi="hi-IN"/>
        </w:rPr>
        <w:t>20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</w:t>
      </w:r>
      <w:r w:rsidR="00B109A1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14:paraId="55E0D2CB" w14:textId="77777777" w:rsidR="007F72A5" w:rsidRPr="007F72A5" w:rsidRDefault="007F72A5" w:rsidP="002E57C8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>
        <w:rPr>
          <w:rFonts w:eastAsia="Lucida Sans Unicode"/>
          <w:kern w:val="1"/>
          <w:sz w:val="28"/>
          <w:szCs w:val="28"/>
          <w:lang w:eastAsia="hi-IN" w:bidi="hi-IN"/>
        </w:rPr>
        <w:t>20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</w:t>
      </w:r>
      <w:r w:rsidR="00B109A1">
        <w:rPr>
          <w:rFonts w:eastAsia="Lucida Sans Unicode"/>
          <w:kern w:val="1"/>
          <w:sz w:val="28"/>
          <w:szCs w:val="28"/>
          <w:lang w:eastAsia="hi-IN" w:bidi="hi-IN"/>
        </w:rPr>
        <w:t>10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14:paraId="2D0397FB" w14:textId="739A0EB7" w:rsidR="007F72A5" w:rsidRPr="00B109A1" w:rsidRDefault="007F72A5" w:rsidP="002E57C8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109A1">
        <w:rPr>
          <w:rFonts w:eastAsia="Lucida Sans Unicode"/>
          <w:kern w:val="1"/>
          <w:sz w:val="28"/>
          <w:szCs w:val="28"/>
          <w:lang w:eastAsia="hi-IN" w:bidi="hi-IN"/>
        </w:rPr>
        <w:t>ведомственную структуру расходов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</w:t>
      </w:r>
      <w:r w:rsidR="00B109A1">
        <w:rPr>
          <w:rFonts w:eastAsia="Lucida Sans Unicode"/>
          <w:kern w:val="1"/>
          <w:sz w:val="28"/>
          <w:szCs w:val="28"/>
          <w:lang w:eastAsia="hi-IN" w:bidi="hi-IN"/>
        </w:rPr>
        <w:t>20</w:t>
      </w:r>
      <w:r w:rsidRPr="00B109A1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</w:t>
      </w:r>
      <w:r w:rsidR="00B109A1">
        <w:rPr>
          <w:rFonts w:eastAsia="Lucida Sans Unicode"/>
          <w:kern w:val="1"/>
          <w:sz w:val="28"/>
          <w:szCs w:val="28"/>
          <w:lang w:eastAsia="hi-IN" w:bidi="hi-IN"/>
        </w:rPr>
        <w:t>огласно приложению № 12</w:t>
      </w:r>
      <w:r w:rsidRPr="00B109A1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редакции.</w:t>
      </w:r>
    </w:p>
    <w:p w14:paraId="7DEA30AD" w14:textId="77777777" w:rsidR="007F72A5" w:rsidRPr="007F72A5" w:rsidRDefault="007F72A5" w:rsidP="002E57C8">
      <w:pPr>
        <w:ind w:firstLine="567"/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</w:p>
    <w:p w14:paraId="1C5A5B67" w14:textId="77777777" w:rsidR="007F72A5" w:rsidRDefault="007F72A5" w:rsidP="002E57C8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В п.</w:t>
      </w:r>
      <w:r w:rsidR="0083542B">
        <w:rPr>
          <w:sz w:val="28"/>
          <w:szCs w:val="28"/>
        </w:rPr>
        <w:t>5</w:t>
      </w:r>
      <w:r w:rsidRPr="007F72A5">
        <w:rPr>
          <w:sz w:val="28"/>
          <w:szCs w:val="28"/>
        </w:rPr>
        <w:t xml:space="preserve"> число «</w:t>
      </w:r>
      <w:r w:rsidR="0083542B">
        <w:rPr>
          <w:sz w:val="28"/>
          <w:szCs w:val="28"/>
        </w:rPr>
        <w:t>2283,4</w:t>
      </w:r>
      <w:r w:rsidRPr="007F72A5">
        <w:rPr>
          <w:sz w:val="28"/>
          <w:szCs w:val="28"/>
        </w:rPr>
        <w:t>» заменить числом «</w:t>
      </w:r>
      <w:r w:rsidR="0083542B" w:rsidRPr="0083542B">
        <w:rPr>
          <w:sz w:val="28"/>
          <w:szCs w:val="28"/>
        </w:rPr>
        <w:t>2355</w:t>
      </w:r>
      <w:r w:rsidR="0083542B">
        <w:rPr>
          <w:sz w:val="28"/>
          <w:szCs w:val="28"/>
        </w:rPr>
        <w:t>,0</w:t>
      </w:r>
      <w:r w:rsidRPr="007F72A5">
        <w:rPr>
          <w:sz w:val="28"/>
          <w:szCs w:val="28"/>
        </w:rPr>
        <w:t>».</w:t>
      </w:r>
    </w:p>
    <w:p w14:paraId="51715050" w14:textId="77777777" w:rsidR="006A4582" w:rsidRPr="007F72A5" w:rsidRDefault="006A4582" w:rsidP="002E57C8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322FB5C" w14:textId="77777777" w:rsidR="006A4582" w:rsidRDefault="006A4582" w:rsidP="002E57C8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Статья 6</w:t>
      </w:r>
      <w:r w:rsidRPr="007F72A5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F72A5">
        <w:rPr>
          <w:sz w:val="28"/>
          <w:szCs w:val="28"/>
        </w:rPr>
        <w:t>исло «</w:t>
      </w:r>
      <w:r w:rsidR="0083542B">
        <w:rPr>
          <w:sz w:val="28"/>
          <w:szCs w:val="28"/>
        </w:rPr>
        <w:t>6085,0</w:t>
      </w:r>
      <w:r w:rsidRPr="007F72A5">
        <w:rPr>
          <w:sz w:val="28"/>
          <w:szCs w:val="28"/>
        </w:rPr>
        <w:t>» заменить числом «</w:t>
      </w:r>
      <w:r w:rsidR="0083542B" w:rsidRPr="0083542B">
        <w:rPr>
          <w:sz w:val="28"/>
          <w:szCs w:val="28"/>
        </w:rPr>
        <w:t>6323,9</w:t>
      </w:r>
      <w:r w:rsidRPr="007F72A5">
        <w:rPr>
          <w:sz w:val="28"/>
          <w:szCs w:val="28"/>
        </w:rPr>
        <w:t>».</w:t>
      </w:r>
    </w:p>
    <w:p w14:paraId="7011BA48" w14:textId="77777777" w:rsidR="00B90298" w:rsidRPr="00B90298" w:rsidRDefault="00B90298" w:rsidP="002E57C8">
      <w:pPr>
        <w:pStyle w:val="31"/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Статья 8</w:t>
      </w:r>
      <w:r w:rsidRPr="007F72A5">
        <w:rPr>
          <w:sz w:val="28"/>
          <w:szCs w:val="28"/>
        </w:rPr>
        <w:t>.</w:t>
      </w:r>
      <w:r>
        <w:rPr>
          <w:sz w:val="28"/>
          <w:szCs w:val="28"/>
        </w:rPr>
        <w:t xml:space="preserve"> В п.1 число </w:t>
      </w:r>
      <w:r w:rsidRPr="00B90298"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Pr="00B90298">
        <w:rPr>
          <w:rFonts w:eastAsia="Lucida Sans Unicode"/>
          <w:kern w:val="2"/>
          <w:sz w:val="28"/>
          <w:szCs w:val="28"/>
          <w:lang w:eastAsia="hi-IN" w:bidi="hi-IN"/>
        </w:rPr>
        <w:t>443,4</w:t>
      </w:r>
      <w:r w:rsidRPr="00B90298">
        <w:rPr>
          <w:rFonts w:eastAsia="Lucida Sans Unicode" w:cs="Mangal"/>
          <w:kern w:val="1"/>
          <w:sz w:val="28"/>
          <w:szCs w:val="28"/>
          <w:lang w:eastAsia="hi-IN" w:bidi="hi-IN"/>
        </w:rPr>
        <w:t>»</w:t>
      </w:r>
      <w:r w:rsidRPr="000C57F1">
        <w:rPr>
          <w:rFonts w:eastAsia="Lucida Sans Unicode" w:cs="Mangal"/>
          <w:kern w:val="1"/>
          <w:szCs w:val="24"/>
          <w:lang w:eastAsia="hi-IN" w:bidi="hi-IN"/>
        </w:rPr>
        <w:t xml:space="preserve"> </w:t>
      </w:r>
      <w:r w:rsidRPr="00B90298">
        <w:rPr>
          <w:rFonts w:eastAsia="Lucida Sans Unicode" w:cs="Mangal"/>
          <w:kern w:val="1"/>
          <w:sz w:val="28"/>
          <w:szCs w:val="28"/>
          <w:lang w:eastAsia="hi-IN" w:bidi="hi-IN"/>
        </w:rPr>
        <w:t>заменить числом «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515,6</w:t>
      </w:r>
      <w:r w:rsidRPr="00B90298">
        <w:rPr>
          <w:rFonts w:eastAsia="Lucida Sans Unicode" w:cs="Mangal"/>
          <w:kern w:val="1"/>
          <w:sz w:val="28"/>
          <w:szCs w:val="28"/>
          <w:lang w:eastAsia="hi-IN" w:bidi="hi-IN"/>
        </w:rPr>
        <w:t>».</w:t>
      </w:r>
      <w:r w:rsidRPr="00B90298">
        <w:rPr>
          <w:sz w:val="28"/>
          <w:szCs w:val="28"/>
        </w:rPr>
        <w:t xml:space="preserve"> Утвердить формы и объем межбюджетных трансфертов муниципальному образованию Приозерский муниципальный район согласно приложению 1</w:t>
      </w:r>
      <w:r>
        <w:rPr>
          <w:sz w:val="28"/>
          <w:szCs w:val="28"/>
        </w:rPr>
        <w:t>5</w:t>
      </w:r>
      <w:r w:rsidRPr="00B90298">
        <w:rPr>
          <w:sz w:val="28"/>
          <w:szCs w:val="28"/>
        </w:rPr>
        <w:t xml:space="preserve"> в новой редакции.</w:t>
      </w:r>
    </w:p>
    <w:p w14:paraId="73244F65" w14:textId="359C1C93" w:rsidR="00B90298" w:rsidRPr="00B90298" w:rsidRDefault="00B90298" w:rsidP="002E57C8">
      <w:pPr>
        <w:ind w:firstLine="567"/>
        <w:jc w:val="both"/>
        <w:rPr>
          <w:sz w:val="28"/>
          <w:szCs w:val="28"/>
        </w:rPr>
      </w:pPr>
      <w:r w:rsidRPr="00B90298">
        <w:rPr>
          <w:sz w:val="28"/>
          <w:szCs w:val="28"/>
        </w:rPr>
        <w:t>Дополнить статью пунктами следующего содержания:</w:t>
      </w:r>
    </w:p>
    <w:p w14:paraId="5306D48B" w14:textId="6948D4B2" w:rsidR="00B90298" w:rsidRPr="00B90298" w:rsidRDefault="00B90298" w:rsidP="002E57C8">
      <w:pPr>
        <w:ind w:firstLine="567"/>
        <w:jc w:val="both"/>
        <w:rPr>
          <w:sz w:val="28"/>
          <w:szCs w:val="28"/>
        </w:rPr>
      </w:pPr>
      <w:r w:rsidRPr="00B90298">
        <w:rPr>
          <w:sz w:val="28"/>
          <w:szCs w:val="28"/>
        </w:rPr>
        <w:t>«9.</w:t>
      </w:r>
      <w:r w:rsidR="002E57C8">
        <w:rPr>
          <w:sz w:val="28"/>
          <w:szCs w:val="28"/>
        </w:rPr>
        <w:t xml:space="preserve"> </w:t>
      </w:r>
      <w:r w:rsidRPr="00B90298">
        <w:rPr>
          <w:sz w:val="28"/>
          <w:szCs w:val="28"/>
        </w:rPr>
        <w:t xml:space="preserve">Утвердить «Порядок предоставления межбюджетных трансфертов на осуществление части полномочий по формированию, утверждению, исполнению бюджета поселения, контролю за исполнением данного бюджета (ведение электронного бюджета) из бюджета муниципального образования </w:t>
      </w:r>
      <w:r>
        <w:rPr>
          <w:sz w:val="28"/>
          <w:szCs w:val="28"/>
        </w:rPr>
        <w:t>Раздольевское</w:t>
      </w:r>
      <w:r w:rsidRPr="00B90298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 согласно приложению 1</w:t>
      </w:r>
      <w:r>
        <w:rPr>
          <w:sz w:val="28"/>
          <w:szCs w:val="28"/>
        </w:rPr>
        <w:t>5.8</w:t>
      </w:r>
      <w:r w:rsidRPr="00B90298">
        <w:rPr>
          <w:sz w:val="28"/>
          <w:szCs w:val="28"/>
        </w:rPr>
        <w:t>».</w:t>
      </w:r>
    </w:p>
    <w:p w14:paraId="6006FC83" w14:textId="7314D162" w:rsidR="00B90298" w:rsidRPr="002E57C8" w:rsidRDefault="00B90298" w:rsidP="002E57C8">
      <w:pPr>
        <w:ind w:firstLine="567"/>
        <w:jc w:val="both"/>
        <w:rPr>
          <w:sz w:val="28"/>
          <w:szCs w:val="28"/>
        </w:rPr>
      </w:pPr>
      <w:r w:rsidRPr="00B90298">
        <w:rPr>
          <w:sz w:val="28"/>
          <w:szCs w:val="28"/>
        </w:rPr>
        <w:t xml:space="preserve">  «10.</w:t>
      </w:r>
      <w:r w:rsidR="002E57C8">
        <w:rPr>
          <w:sz w:val="28"/>
          <w:szCs w:val="28"/>
        </w:rPr>
        <w:t xml:space="preserve"> </w:t>
      </w:r>
      <w:r w:rsidRPr="00B90298">
        <w:rPr>
          <w:sz w:val="28"/>
          <w:szCs w:val="28"/>
        </w:rPr>
        <w:t xml:space="preserve">Утвердить «Порядок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</w:t>
      </w:r>
      <w:r>
        <w:rPr>
          <w:sz w:val="28"/>
          <w:szCs w:val="28"/>
        </w:rPr>
        <w:t xml:space="preserve">Раздольевское </w:t>
      </w:r>
      <w:r w:rsidRPr="00B90298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области» согласно приложению </w:t>
      </w:r>
      <w:r>
        <w:rPr>
          <w:sz w:val="28"/>
          <w:szCs w:val="28"/>
        </w:rPr>
        <w:t>15.9</w:t>
      </w:r>
      <w:r w:rsidRPr="00B90298">
        <w:rPr>
          <w:sz w:val="28"/>
          <w:szCs w:val="28"/>
        </w:rPr>
        <w:t>».</w:t>
      </w:r>
      <w:r>
        <w:rPr>
          <w:sz w:val="24"/>
        </w:rPr>
        <w:t xml:space="preserve"> </w:t>
      </w:r>
    </w:p>
    <w:p w14:paraId="07121751" w14:textId="77777777" w:rsidR="00B90298" w:rsidRPr="00855A9D" w:rsidRDefault="00B90298" w:rsidP="002E57C8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A9D">
        <w:rPr>
          <w:color w:val="131313"/>
          <w:sz w:val="28"/>
          <w:szCs w:val="28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855A9D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</w:t>
      </w:r>
      <w:r w:rsidR="00855A9D" w:rsidRPr="00855A9D">
        <w:rPr>
          <w:sz w:val="28"/>
          <w:szCs w:val="28"/>
        </w:rPr>
        <w:t>ный район Ленинградской области.</w:t>
      </w:r>
    </w:p>
    <w:p w14:paraId="5C153D37" w14:textId="41011389" w:rsidR="00855A9D" w:rsidRDefault="00B90298" w:rsidP="002E57C8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A9D">
        <w:rPr>
          <w:sz w:val="28"/>
          <w:szCs w:val="28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14:paraId="35DA4910" w14:textId="61574A55" w:rsidR="00B90298" w:rsidRPr="00855A9D" w:rsidRDefault="00B90298" w:rsidP="002E57C8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A9D">
        <w:rPr>
          <w:sz w:val="28"/>
          <w:szCs w:val="28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собственности. </w:t>
      </w:r>
    </w:p>
    <w:p w14:paraId="1231BBBD" w14:textId="77777777" w:rsidR="00B90298" w:rsidRPr="00B90298" w:rsidRDefault="00B90298" w:rsidP="002E57C8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B90298">
        <w:rPr>
          <w:sz w:val="28"/>
          <w:szCs w:val="28"/>
        </w:rPr>
        <w:t xml:space="preserve"> </w:t>
      </w:r>
    </w:p>
    <w:p w14:paraId="18FBFBBB" w14:textId="77777777" w:rsidR="007F72A5" w:rsidRPr="007F72A5" w:rsidRDefault="007F72A5" w:rsidP="002E57C8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14BBC5DA" w14:textId="77777777"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14:paraId="02A1EFFA" w14:textId="77777777"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197FEAA4" w14:textId="77777777" w:rsidR="007F72A5" w:rsidRPr="007F72A5" w:rsidRDefault="007F72A5" w:rsidP="007F72A5">
      <w:pPr>
        <w:jc w:val="both"/>
        <w:rPr>
          <w:sz w:val="28"/>
          <w:szCs w:val="28"/>
        </w:rPr>
      </w:pPr>
    </w:p>
    <w:p w14:paraId="5B595E7C" w14:textId="77777777" w:rsidR="007F72A5" w:rsidRPr="007F72A5" w:rsidRDefault="007F72A5" w:rsidP="007F72A5">
      <w:pPr>
        <w:jc w:val="both"/>
        <w:rPr>
          <w:sz w:val="28"/>
          <w:szCs w:val="28"/>
        </w:rPr>
      </w:pPr>
    </w:p>
    <w:p w14:paraId="2682DE68" w14:textId="059B1600" w:rsidR="002E57C8" w:rsidRDefault="002E57C8" w:rsidP="007F72A5">
      <w:pPr>
        <w:jc w:val="both"/>
        <w:rPr>
          <w:sz w:val="24"/>
          <w:szCs w:val="24"/>
        </w:rPr>
      </w:pPr>
    </w:p>
    <w:p w14:paraId="71A370B7" w14:textId="2628235A" w:rsidR="002E57C8" w:rsidRDefault="002E57C8" w:rsidP="007F72A5">
      <w:pPr>
        <w:jc w:val="both"/>
        <w:rPr>
          <w:sz w:val="24"/>
          <w:szCs w:val="24"/>
        </w:rPr>
      </w:pPr>
    </w:p>
    <w:p w14:paraId="6CE10BBC" w14:textId="77777777" w:rsidR="002E57C8" w:rsidRPr="00E14E8D" w:rsidRDefault="002E57C8" w:rsidP="007F72A5">
      <w:pPr>
        <w:jc w:val="both"/>
        <w:rPr>
          <w:sz w:val="24"/>
          <w:szCs w:val="24"/>
        </w:rPr>
      </w:pPr>
    </w:p>
    <w:p w14:paraId="10E9772D" w14:textId="77777777" w:rsidR="007F72A5" w:rsidRDefault="007F72A5" w:rsidP="007F72A5">
      <w:pPr>
        <w:jc w:val="both"/>
        <w:rPr>
          <w:sz w:val="24"/>
          <w:szCs w:val="24"/>
        </w:rPr>
      </w:pPr>
    </w:p>
    <w:p w14:paraId="678DA2D2" w14:textId="77777777" w:rsidR="007F72A5" w:rsidRDefault="007F72A5" w:rsidP="007F72A5">
      <w:pPr>
        <w:jc w:val="both"/>
        <w:rPr>
          <w:sz w:val="24"/>
          <w:szCs w:val="24"/>
        </w:rPr>
      </w:pPr>
    </w:p>
    <w:p w14:paraId="3FAC2D97" w14:textId="77777777" w:rsidR="007F72A5" w:rsidRPr="0010062F" w:rsidRDefault="007F72A5" w:rsidP="007F72A5">
      <w:pPr>
        <w:jc w:val="both"/>
        <w:rPr>
          <w:sz w:val="16"/>
          <w:szCs w:val="16"/>
        </w:rPr>
      </w:pPr>
    </w:p>
    <w:p w14:paraId="4B5DCD2D" w14:textId="77777777" w:rsidR="007F72A5" w:rsidRPr="0010062F" w:rsidRDefault="00D13B19" w:rsidP="007F72A5">
      <w:pPr>
        <w:jc w:val="both"/>
        <w:rPr>
          <w:sz w:val="16"/>
          <w:szCs w:val="16"/>
        </w:rPr>
      </w:pPr>
      <w:r>
        <w:rPr>
          <w:sz w:val="16"/>
          <w:szCs w:val="16"/>
        </w:rPr>
        <w:t>Ю.В. Викулова</w:t>
      </w:r>
    </w:p>
    <w:p w14:paraId="68951096" w14:textId="77777777"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14:paraId="39AA3125" w14:textId="77777777" w:rsidR="00855A9D" w:rsidRDefault="007F72A5" w:rsidP="006030E3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КФ-1, прокуратура-1, </w:t>
      </w:r>
      <w:proofErr w:type="gramStart"/>
      <w:r>
        <w:rPr>
          <w:sz w:val="16"/>
          <w:szCs w:val="16"/>
        </w:rPr>
        <w:t>бух.-</w:t>
      </w:r>
      <w:proofErr w:type="gramEnd"/>
      <w:r>
        <w:rPr>
          <w:sz w:val="16"/>
          <w:szCs w:val="16"/>
        </w:rPr>
        <w:t>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20"/>
        <w:gridCol w:w="539"/>
        <w:gridCol w:w="1701"/>
        <w:gridCol w:w="2126"/>
        <w:gridCol w:w="1985"/>
      </w:tblGrid>
      <w:tr w:rsidR="00855A9D" w:rsidRPr="00855A9D" w14:paraId="55A2B4B2" w14:textId="77777777" w:rsidTr="00F05EC3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FEB" w14:textId="77777777" w:rsidR="00855A9D" w:rsidRPr="00855A9D" w:rsidRDefault="00855A9D" w:rsidP="00855A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BF0" w14:textId="77777777" w:rsidR="00855A9D" w:rsidRPr="00855A9D" w:rsidRDefault="00855A9D" w:rsidP="00855A9D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0731" w14:textId="77777777" w:rsidR="00855A9D" w:rsidRPr="00855A9D" w:rsidRDefault="00855A9D" w:rsidP="00855A9D">
            <w:pPr>
              <w:jc w:val="right"/>
              <w:rPr>
                <w:color w:val="000000"/>
                <w:sz w:val="22"/>
                <w:szCs w:val="28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         Утверждено</w:t>
            </w:r>
          </w:p>
        </w:tc>
      </w:tr>
      <w:tr w:rsidR="00855A9D" w:rsidRPr="00855A9D" w14:paraId="734DD54F" w14:textId="77777777" w:rsidTr="00F05EC3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EF5" w14:textId="77777777" w:rsidR="00855A9D" w:rsidRPr="00855A9D" w:rsidRDefault="00855A9D" w:rsidP="00855A9D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E53C" w14:textId="77777777" w:rsidR="00855A9D" w:rsidRPr="00855A9D" w:rsidRDefault="00855A9D" w:rsidP="00855A9D">
            <w:pPr>
              <w:jc w:val="right"/>
              <w:rPr>
                <w:color w:val="000000"/>
                <w:sz w:val="22"/>
                <w:szCs w:val="28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          решением совета депутатов </w:t>
            </w:r>
          </w:p>
        </w:tc>
      </w:tr>
      <w:tr w:rsidR="00855A9D" w:rsidRPr="00855A9D" w14:paraId="7E56AFD7" w14:textId="77777777" w:rsidTr="00F05EC3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1F7B" w14:textId="77777777" w:rsidR="00855A9D" w:rsidRPr="00855A9D" w:rsidRDefault="00855A9D" w:rsidP="00855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605E" w14:textId="0DEEC227" w:rsidR="00855A9D" w:rsidRPr="00855A9D" w:rsidRDefault="00A25D07" w:rsidP="00855A9D">
            <w:pPr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        МО </w:t>
            </w:r>
            <w:r w:rsidR="00855A9D" w:rsidRPr="00855A9D">
              <w:rPr>
                <w:color w:val="000000"/>
                <w:sz w:val="22"/>
                <w:szCs w:val="28"/>
              </w:rPr>
              <w:t>Раздольевское сельское поселение</w:t>
            </w:r>
          </w:p>
        </w:tc>
      </w:tr>
      <w:tr w:rsidR="00855A9D" w:rsidRPr="00855A9D" w14:paraId="7A96BD0E" w14:textId="77777777" w:rsidTr="00F05EC3">
        <w:trPr>
          <w:trHeight w:val="2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610" w14:textId="77777777" w:rsidR="00855A9D" w:rsidRPr="00855A9D" w:rsidRDefault="00855A9D" w:rsidP="00855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307F" w14:textId="77777777" w:rsidR="00855A9D" w:rsidRPr="00855A9D" w:rsidRDefault="00855A9D" w:rsidP="00855A9D">
            <w:pPr>
              <w:jc w:val="right"/>
              <w:rPr>
                <w:color w:val="000000"/>
                <w:sz w:val="22"/>
                <w:szCs w:val="28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  МО Приозерский муниципальный район</w:t>
            </w:r>
          </w:p>
          <w:p w14:paraId="63046C6C" w14:textId="77777777" w:rsidR="00855A9D" w:rsidRPr="00855A9D" w:rsidRDefault="00855A9D" w:rsidP="00855A9D">
            <w:pPr>
              <w:jc w:val="right"/>
              <w:rPr>
                <w:color w:val="000000"/>
                <w:sz w:val="22"/>
                <w:szCs w:val="28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  Ленинградской области </w:t>
            </w:r>
          </w:p>
          <w:p w14:paraId="3BC067D7" w14:textId="6A77A9CC" w:rsidR="00855A9D" w:rsidRPr="00855A9D" w:rsidRDefault="00855A9D" w:rsidP="00855A9D">
            <w:pPr>
              <w:jc w:val="right"/>
              <w:rPr>
                <w:color w:val="000000"/>
                <w:sz w:val="22"/>
                <w:szCs w:val="28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  от </w:t>
            </w:r>
            <w:r w:rsidR="002E57C8">
              <w:rPr>
                <w:color w:val="000000"/>
                <w:sz w:val="22"/>
                <w:szCs w:val="28"/>
              </w:rPr>
              <w:t>29.05.</w:t>
            </w:r>
            <w:r w:rsidRPr="00855A9D">
              <w:rPr>
                <w:color w:val="000000"/>
                <w:sz w:val="22"/>
                <w:szCs w:val="28"/>
              </w:rPr>
              <w:t xml:space="preserve">2020 года № </w:t>
            </w:r>
            <w:r w:rsidR="002E57C8">
              <w:rPr>
                <w:color w:val="000000"/>
                <w:sz w:val="22"/>
                <w:szCs w:val="28"/>
              </w:rPr>
              <w:t>47</w:t>
            </w:r>
          </w:p>
          <w:p w14:paraId="5F5C7F91" w14:textId="77777777" w:rsidR="00855A9D" w:rsidRPr="00855A9D" w:rsidRDefault="00855A9D" w:rsidP="00855A9D">
            <w:pPr>
              <w:jc w:val="right"/>
              <w:rPr>
                <w:color w:val="000000"/>
                <w:sz w:val="22"/>
                <w:szCs w:val="28"/>
              </w:rPr>
            </w:pPr>
            <w:r w:rsidRPr="00855A9D">
              <w:rPr>
                <w:color w:val="000000"/>
                <w:sz w:val="22"/>
                <w:szCs w:val="28"/>
              </w:rPr>
              <w:t>(приложение № 1)</w:t>
            </w:r>
          </w:p>
        </w:tc>
      </w:tr>
      <w:tr w:rsidR="00855A9D" w:rsidRPr="00855A9D" w14:paraId="56347EC5" w14:textId="77777777" w:rsidTr="00F05EC3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B0F" w14:textId="77777777" w:rsidR="00855A9D" w:rsidRPr="00855A9D" w:rsidRDefault="00855A9D" w:rsidP="00855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B36D" w14:textId="77777777" w:rsidR="00855A9D" w:rsidRPr="00855A9D" w:rsidRDefault="00855A9D" w:rsidP="00855A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02E" w14:textId="77777777" w:rsidR="00855A9D" w:rsidRPr="00855A9D" w:rsidRDefault="00855A9D" w:rsidP="00855A9D">
            <w:pPr>
              <w:ind w:left="-2613" w:firstLine="26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55A9D" w:rsidRPr="00855A9D" w14:paraId="0569FB7C" w14:textId="77777777" w:rsidTr="00F05EC3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149" w14:textId="77777777" w:rsidR="00855A9D" w:rsidRPr="00855A9D" w:rsidRDefault="00855A9D" w:rsidP="00855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F91" w14:textId="77777777" w:rsidR="00855A9D" w:rsidRPr="00855A9D" w:rsidRDefault="00855A9D" w:rsidP="00855A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F38C" w14:textId="77777777" w:rsidR="00855A9D" w:rsidRPr="00855A9D" w:rsidRDefault="00855A9D" w:rsidP="00855A9D">
            <w:pPr>
              <w:rPr>
                <w:sz w:val="24"/>
                <w:szCs w:val="24"/>
              </w:rPr>
            </w:pPr>
          </w:p>
        </w:tc>
      </w:tr>
      <w:tr w:rsidR="00855A9D" w:rsidRPr="00855A9D" w14:paraId="5BDE966E" w14:textId="77777777" w:rsidTr="00F05EC3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B4F" w14:textId="77777777" w:rsidR="00855A9D" w:rsidRPr="00A25D07" w:rsidRDefault="00855A9D" w:rsidP="00855A9D">
            <w:pPr>
              <w:jc w:val="center"/>
              <w:rPr>
                <w:sz w:val="28"/>
                <w:szCs w:val="28"/>
              </w:rPr>
            </w:pPr>
            <w:r w:rsidRPr="00A25D07">
              <w:rPr>
                <w:sz w:val="28"/>
                <w:szCs w:val="28"/>
              </w:rPr>
              <w:t>Источники</w:t>
            </w:r>
          </w:p>
        </w:tc>
      </w:tr>
      <w:tr w:rsidR="00855A9D" w:rsidRPr="00855A9D" w14:paraId="32D0302B" w14:textId="77777777" w:rsidTr="00F05EC3">
        <w:trPr>
          <w:trHeight w:val="327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6E9" w14:textId="77777777" w:rsidR="00855A9D" w:rsidRPr="00A25D07" w:rsidRDefault="00855A9D" w:rsidP="00855A9D">
            <w:pPr>
              <w:jc w:val="center"/>
              <w:rPr>
                <w:sz w:val="28"/>
                <w:szCs w:val="28"/>
              </w:rPr>
            </w:pPr>
            <w:r w:rsidRPr="00A25D07">
              <w:rPr>
                <w:sz w:val="28"/>
                <w:szCs w:val="28"/>
              </w:rPr>
              <w:t>внутреннего финансирования дефицита бюджета</w:t>
            </w:r>
          </w:p>
        </w:tc>
      </w:tr>
      <w:tr w:rsidR="00855A9D" w:rsidRPr="00855A9D" w14:paraId="34D56A4F" w14:textId="77777777" w:rsidTr="00F05EC3">
        <w:trPr>
          <w:trHeight w:val="687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ABF2" w14:textId="77777777" w:rsidR="00855A9D" w:rsidRPr="00A25D07" w:rsidRDefault="00855A9D" w:rsidP="00855A9D">
            <w:pPr>
              <w:jc w:val="center"/>
              <w:rPr>
                <w:sz w:val="28"/>
                <w:szCs w:val="28"/>
              </w:rPr>
            </w:pPr>
            <w:r w:rsidRPr="00A25D07">
              <w:rPr>
                <w:sz w:val="28"/>
                <w:szCs w:val="28"/>
              </w:rPr>
      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55A9D" w:rsidRPr="00855A9D" w14:paraId="3F591ACE" w14:textId="77777777" w:rsidTr="00F05EC3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3B3A" w14:textId="77777777" w:rsidR="00855A9D" w:rsidRPr="00A25D07" w:rsidRDefault="00855A9D" w:rsidP="00855A9D">
            <w:pPr>
              <w:jc w:val="center"/>
              <w:rPr>
                <w:b/>
                <w:bCs/>
                <w:sz w:val="28"/>
                <w:szCs w:val="28"/>
              </w:rPr>
            </w:pPr>
            <w:r w:rsidRPr="00A25D07">
              <w:rPr>
                <w:b/>
                <w:bCs/>
                <w:sz w:val="28"/>
                <w:szCs w:val="24"/>
              </w:rPr>
              <w:t xml:space="preserve"> </w:t>
            </w:r>
            <w:r w:rsidRPr="00A25D07">
              <w:rPr>
                <w:b/>
                <w:bCs/>
                <w:sz w:val="28"/>
                <w:szCs w:val="28"/>
              </w:rPr>
              <w:t>на 2020 год</w:t>
            </w:r>
          </w:p>
        </w:tc>
      </w:tr>
      <w:tr w:rsidR="00855A9D" w:rsidRPr="00855A9D" w14:paraId="5FCE1F8E" w14:textId="77777777" w:rsidTr="00F05EC3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18B1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</w:p>
        </w:tc>
      </w:tr>
      <w:tr w:rsidR="00855A9D" w:rsidRPr="00855A9D" w14:paraId="49FFD51F" w14:textId="77777777" w:rsidTr="00F05EC3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81F3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0851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D862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Сумма</w:t>
            </w:r>
          </w:p>
        </w:tc>
      </w:tr>
      <w:tr w:rsidR="00855A9D" w:rsidRPr="00855A9D" w14:paraId="701148F3" w14:textId="77777777" w:rsidTr="00F05EC3">
        <w:trPr>
          <w:trHeight w:val="31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DA37" w14:textId="77777777" w:rsidR="00855A9D" w:rsidRPr="00855A9D" w:rsidRDefault="00855A9D" w:rsidP="00855A9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714E" w14:textId="77777777" w:rsidR="00855A9D" w:rsidRPr="00855A9D" w:rsidRDefault="00855A9D" w:rsidP="00855A9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AAF4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(тысяч рублей)</w:t>
            </w:r>
          </w:p>
        </w:tc>
      </w:tr>
      <w:tr w:rsidR="00855A9D" w:rsidRPr="00855A9D" w14:paraId="2EEA67BB" w14:textId="77777777" w:rsidTr="00F05EC3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8B36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036 01 05 02 01 10 0000 610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770D" w14:textId="77777777" w:rsidR="00855A9D" w:rsidRPr="00855A9D" w:rsidRDefault="00855A9D" w:rsidP="00855A9D">
            <w:pPr>
              <w:jc w:val="both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FECC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1 320,7</w:t>
            </w:r>
          </w:p>
          <w:p w14:paraId="0F6BA01E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</w:p>
        </w:tc>
      </w:tr>
      <w:tr w:rsidR="00855A9D" w:rsidRPr="00855A9D" w14:paraId="11DBB2FB" w14:textId="77777777" w:rsidTr="00F05EC3">
        <w:trPr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39B0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036 01 03 01 00 10 0000 810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FD16" w14:textId="1B9B1D79" w:rsidR="00855A9D" w:rsidRPr="00855A9D" w:rsidRDefault="00855A9D" w:rsidP="00855A9D">
            <w:pPr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2169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-300,0</w:t>
            </w:r>
          </w:p>
        </w:tc>
      </w:tr>
      <w:tr w:rsidR="00855A9D" w:rsidRPr="00855A9D" w14:paraId="1881ED12" w14:textId="77777777" w:rsidTr="00F05EC3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07FF" w14:textId="77777777" w:rsidR="00855A9D" w:rsidRPr="00855A9D" w:rsidRDefault="00855A9D" w:rsidP="00855A9D">
            <w:pPr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A00B" w14:textId="77777777" w:rsidR="00855A9D" w:rsidRPr="00855A9D" w:rsidRDefault="00855A9D" w:rsidP="00855A9D">
            <w:pPr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C11B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1 020,7</w:t>
            </w:r>
          </w:p>
        </w:tc>
      </w:tr>
    </w:tbl>
    <w:p w14:paraId="4B709139" w14:textId="77777777" w:rsidR="00855A9D" w:rsidRPr="00855A9D" w:rsidRDefault="00855A9D" w:rsidP="00855A9D">
      <w:pPr>
        <w:widowControl w:val="0"/>
        <w:suppressAutoHyphens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38800EB3" w14:textId="77777777" w:rsidR="00855A9D" w:rsidRPr="00855A9D" w:rsidRDefault="00855A9D" w:rsidP="00855A9D">
      <w:pPr>
        <w:widowControl w:val="0"/>
        <w:suppressAutoHyphens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14:paraId="23C0BE73" w14:textId="77777777" w:rsidR="00855A9D" w:rsidRDefault="00855A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80"/>
      </w:tblGrid>
      <w:tr w:rsidR="00A25D07" w:rsidRPr="00855A9D" w14:paraId="72C9152B" w14:textId="77777777" w:rsidTr="002E57C8">
        <w:trPr>
          <w:trHeight w:val="8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DF9" w14:textId="7656F1DF" w:rsidR="00A25D07" w:rsidRPr="00855A9D" w:rsidRDefault="00A25D07" w:rsidP="002E57C8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lastRenderedPageBreak/>
              <w:t xml:space="preserve">                                                                                                                     Утверждено</w:t>
            </w:r>
          </w:p>
        </w:tc>
      </w:tr>
      <w:tr w:rsidR="00A25D07" w:rsidRPr="00855A9D" w14:paraId="0F8826E4" w14:textId="77777777" w:rsidTr="002E57C8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90D" w14:textId="77777777" w:rsidR="00A25D07" w:rsidRPr="00855A9D" w:rsidRDefault="00A25D07" w:rsidP="002E57C8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Решением Совета депутатов</w:t>
            </w:r>
          </w:p>
        </w:tc>
      </w:tr>
      <w:tr w:rsidR="00A25D07" w:rsidRPr="00855A9D" w14:paraId="00BC15DD" w14:textId="77777777" w:rsidTr="002E57C8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B105" w14:textId="77777777" w:rsidR="00A25D07" w:rsidRPr="00855A9D" w:rsidRDefault="00A25D07" w:rsidP="002E57C8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МО Раздольевское сельское поселение</w:t>
            </w:r>
          </w:p>
        </w:tc>
      </w:tr>
      <w:tr w:rsidR="00A25D07" w:rsidRPr="00855A9D" w14:paraId="634A25C5" w14:textId="77777777" w:rsidTr="002E57C8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7B4D" w14:textId="77777777" w:rsidR="00A25D07" w:rsidRPr="00855A9D" w:rsidRDefault="00A25D07" w:rsidP="002E57C8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МО Приозерский муниципальный район ЛО</w:t>
            </w:r>
          </w:p>
        </w:tc>
      </w:tr>
      <w:tr w:rsidR="00A25D07" w:rsidRPr="00855A9D" w14:paraId="115F54BE" w14:textId="77777777" w:rsidTr="002E57C8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1FB" w14:textId="5BDFBF9D" w:rsidR="00A25D07" w:rsidRPr="00855A9D" w:rsidRDefault="002E57C8" w:rsidP="002E57C8">
            <w:pPr>
              <w:jc w:val="right"/>
              <w:rPr>
                <w:sz w:val="22"/>
                <w:szCs w:val="21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от </w:t>
            </w:r>
            <w:r>
              <w:rPr>
                <w:color w:val="000000"/>
                <w:sz w:val="22"/>
                <w:szCs w:val="28"/>
              </w:rPr>
              <w:t>29.05.</w:t>
            </w:r>
            <w:r w:rsidRPr="00855A9D">
              <w:rPr>
                <w:color w:val="000000"/>
                <w:sz w:val="22"/>
                <w:szCs w:val="28"/>
              </w:rPr>
              <w:t xml:space="preserve">2020 года № </w:t>
            </w:r>
            <w:r>
              <w:rPr>
                <w:color w:val="000000"/>
                <w:sz w:val="22"/>
                <w:szCs w:val="28"/>
              </w:rPr>
              <w:t>47</w:t>
            </w:r>
          </w:p>
        </w:tc>
      </w:tr>
      <w:tr w:rsidR="00A25D07" w:rsidRPr="00855A9D" w14:paraId="44F021E4" w14:textId="77777777" w:rsidTr="002E57C8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63D" w14:textId="77777777" w:rsidR="00A25D07" w:rsidRPr="00855A9D" w:rsidRDefault="00A25D07" w:rsidP="002E57C8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(прило</w:t>
            </w:r>
            <w:r>
              <w:rPr>
                <w:sz w:val="22"/>
                <w:szCs w:val="21"/>
              </w:rPr>
              <w:t>жение № 3</w:t>
            </w:r>
            <w:r w:rsidRPr="00855A9D">
              <w:rPr>
                <w:sz w:val="22"/>
                <w:szCs w:val="21"/>
              </w:rPr>
              <w:t>)</w:t>
            </w:r>
          </w:p>
        </w:tc>
      </w:tr>
    </w:tbl>
    <w:p w14:paraId="4B50F65A" w14:textId="77777777" w:rsidR="00855A9D" w:rsidRPr="000D0BE0" w:rsidRDefault="00855A9D" w:rsidP="00855A9D">
      <w:pPr>
        <w:rPr>
          <w:sz w:val="24"/>
          <w:szCs w:val="24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855A9D" w:rsidRPr="000D0BE0" w14:paraId="50B6A5A5" w14:textId="77777777" w:rsidTr="00F05EC3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7C251" w14:textId="77777777" w:rsidR="00855A9D" w:rsidRPr="000D0BE0" w:rsidRDefault="00855A9D" w:rsidP="00AE4732">
            <w:pPr>
              <w:jc w:val="center"/>
              <w:rPr>
                <w:sz w:val="24"/>
                <w:szCs w:val="24"/>
              </w:rPr>
            </w:pPr>
            <w:r w:rsidRPr="000D0BE0">
              <w:rPr>
                <w:sz w:val="24"/>
                <w:szCs w:val="24"/>
              </w:rPr>
              <w:t>Доходы</w:t>
            </w:r>
          </w:p>
        </w:tc>
      </w:tr>
      <w:tr w:rsidR="00855A9D" w:rsidRPr="000D0BE0" w14:paraId="5F292F53" w14:textId="77777777" w:rsidTr="00F05EC3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8D7A" w14:textId="77777777" w:rsidR="00855A9D" w:rsidRPr="000D0BE0" w:rsidRDefault="00855A9D" w:rsidP="00AE4732">
            <w:pPr>
              <w:jc w:val="center"/>
              <w:rPr>
                <w:sz w:val="24"/>
                <w:szCs w:val="24"/>
              </w:rPr>
            </w:pPr>
            <w:r w:rsidRPr="000D0BE0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855A9D" w:rsidRPr="000D0BE0" w14:paraId="069BC4C9" w14:textId="77777777" w:rsidTr="00F05EC3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7139" w14:textId="77777777" w:rsidR="00855A9D" w:rsidRPr="000D0BE0" w:rsidRDefault="00855A9D" w:rsidP="00AE4732">
            <w:pPr>
              <w:jc w:val="center"/>
              <w:rPr>
                <w:sz w:val="24"/>
                <w:szCs w:val="24"/>
              </w:rPr>
            </w:pPr>
            <w:r w:rsidRPr="000D0BE0">
              <w:rPr>
                <w:sz w:val="24"/>
                <w:szCs w:val="24"/>
              </w:rPr>
              <w:t>Раздольевское сельское поселение</w:t>
            </w:r>
            <w:r w:rsidR="00AE4732" w:rsidRPr="000D0BE0">
              <w:rPr>
                <w:sz w:val="24"/>
                <w:szCs w:val="24"/>
              </w:rPr>
              <w:t xml:space="preserve"> </w:t>
            </w:r>
            <w:r w:rsidRPr="000D0BE0">
              <w:rPr>
                <w:sz w:val="24"/>
                <w:szCs w:val="24"/>
              </w:rPr>
              <w:t>Приозерского муниципального района</w:t>
            </w:r>
            <w:r w:rsidR="00AE4732" w:rsidRPr="000D0BE0">
              <w:rPr>
                <w:sz w:val="24"/>
                <w:szCs w:val="24"/>
              </w:rPr>
              <w:t xml:space="preserve"> </w:t>
            </w:r>
            <w:r w:rsidRPr="000D0BE0">
              <w:rPr>
                <w:sz w:val="24"/>
                <w:szCs w:val="24"/>
              </w:rPr>
              <w:t>Ленинградской области</w:t>
            </w:r>
          </w:p>
          <w:p w14:paraId="67496B06" w14:textId="77777777" w:rsidR="00AE4732" w:rsidRPr="000D0BE0" w:rsidRDefault="00AE4732" w:rsidP="00AE4732">
            <w:pPr>
              <w:jc w:val="center"/>
              <w:rPr>
                <w:b/>
                <w:sz w:val="24"/>
                <w:szCs w:val="24"/>
              </w:rPr>
            </w:pPr>
            <w:r w:rsidRPr="000D0BE0">
              <w:rPr>
                <w:b/>
                <w:sz w:val="24"/>
                <w:szCs w:val="24"/>
              </w:rPr>
              <w:t>на 2020 год</w:t>
            </w:r>
          </w:p>
        </w:tc>
      </w:tr>
      <w:tr w:rsidR="00855A9D" w:rsidRPr="00855A9D" w14:paraId="0A2426C2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134F" w14:textId="77777777" w:rsidR="00855A9D" w:rsidRPr="00855A9D" w:rsidRDefault="00855A9D" w:rsidP="00855A9D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91B2" w14:textId="77777777" w:rsidR="00855A9D" w:rsidRPr="00855A9D" w:rsidRDefault="00855A9D" w:rsidP="00855A9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024E4" w14:textId="77777777" w:rsidR="00855A9D" w:rsidRPr="00855A9D" w:rsidRDefault="00855A9D" w:rsidP="00855A9D"/>
        </w:tc>
      </w:tr>
      <w:tr w:rsidR="00855A9D" w:rsidRPr="00855A9D" w14:paraId="1D3781BA" w14:textId="77777777" w:rsidTr="00F05EC3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917B" w14:textId="77777777" w:rsidR="00855A9D" w:rsidRPr="00855A9D" w:rsidRDefault="00855A9D" w:rsidP="00855A9D">
            <w:pPr>
              <w:jc w:val="center"/>
              <w:rPr>
                <w:sz w:val="16"/>
                <w:szCs w:val="16"/>
              </w:rPr>
            </w:pPr>
            <w:r w:rsidRPr="00855A9D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ED95" w14:textId="77777777" w:rsidR="00855A9D" w:rsidRPr="00855A9D" w:rsidRDefault="00855A9D" w:rsidP="00855A9D">
            <w:pPr>
              <w:jc w:val="center"/>
            </w:pPr>
            <w:r w:rsidRPr="00855A9D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3510" w14:textId="77777777" w:rsidR="00855A9D" w:rsidRPr="00855A9D" w:rsidRDefault="00855A9D" w:rsidP="00855A9D">
            <w:pPr>
              <w:jc w:val="center"/>
            </w:pPr>
            <w:r w:rsidRPr="00855A9D">
              <w:t>Сумма</w:t>
            </w:r>
          </w:p>
          <w:p w14:paraId="3EB768AD" w14:textId="77777777" w:rsidR="00855A9D" w:rsidRPr="00855A9D" w:rsidRDefault="00855A9D" w:rsidP="00855A9D">
            <w:pPr>
              <w:jc w:val="center"/>
            </w:pPr>
            <w:r w:rsidRPr="00855A9D">
              <w:t>(</w:t>
            </w:r>
            <w:proofErr w:type="spellStart"/>
            <w:r w:rsidRPr="00855A9D">
              <w:t>Тыс.руб</w:t>
            </w:r>
            <w:proofErr w:type="spellEnd"/>
            <w:r w:rsidRPr="00855A9D">
              <w:t>.)</w:t>
            </w:r>
          </w:p>
        </w:tc>
      </w:tr>
      <w:tr w:rsidR="00855A9D" w:rsidRPr="00855A9D" w14:paraId="0105E072" w14:textId="77777777" w:rsidTr="00F05EC3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8972" w14:textId="77777777" w:rsidR="00855A9D" w:rsidRPr="00855A9D" w:rsidRDefault="00855A9D" w:rsidP="00855A9D">
            <w:pPr>
              <w:jc w:val="center"/>
              <w:rPr>
                <w:b/>
                <w:bCs/>
              </w:rPr>
            </w:pPr>
            <w:r w:rsidRPr="00855A9D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C231" w14:textId="77777777" w:rsidR="00855A9D" w:rsidRPr="00855A9D" w:rsidRDefault="00855A9D" w:rsidP="00855A9D">
            <w:pPr>
              <w:rPr>
                <w:b/>
                <w:bCs/>
              </w:rPr>
            </w:pPr>
            <w:r w:rsidRPr="00855A9D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9B4E" w14:textId="77777777" w:rsidR="00855A9D" w:rsidRPr="00855A9D" w:rsidRDefault="00855A9D" w:rsidP="00855A9D">
            <w:pPr>
              <w:jc w:val="right"/>
              <w:rPr>
                <w:b/>
                <w:bCs/>
                <w:sz w:val="28"/>
                <w:szCs w:val="28"/>
              </w:rPr>
            </w:pPr>
            <w:r w:rsidRPr="00855A9D">
              <w:rPr>
                <w:b/>
                <w:bCs/>
                <w:sz w:val="28"/>
                <w:szCs w:val="28"/>
              </w:rPr>
              <w:t>10 470,0</w:t>
            </w:r>
          </w:p>
        </w:tc>
      </w:tr>
      <w:tr w:rsidR="00855A9D" w:rsidRPr="00855A9D" w14:paraId="49451E71" w14:textId="77777777" w:rsidTr="00F05EC3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3879" w14:textId="77777777" w:rsidR="00855A9D" w:rsidRPr="00855A9D" w:rsidRDefault="00855A9D" w:rsidP="00855A9D">
            <w:pPr>
              <w:jc w:val="center"/>
            </w:pPr>
            <w:r w:rsidRPr="00855A9D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699A" w14:textId="77777777" w:rsidR="00855A9D" w:rsidRPr="00855A9D" w:rsidRDefault="00855A9D" w:rsidP="00855A9D">
            <w:r w:rsidRPr="00855A9D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109C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1 319,0</w:t>
            </w:r>
          </w:p>
        </w:tc>
      </w:tr>
      <w:tr w:rsidR="00855A9D" w:rsidRPr="00855A9D" w14:paraId="75EF40AB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B2DC" w14:textId="77777777" w:rsidR="00855A9D" w:rsidRPr="00855A9D" w:rsidRDefault="00855A9D" w:rsidP="00855A9D">
            <w:r w:rsidRPr="00855A9D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8BA5" w14:textId="77777777" w:rsidR="00855A9D" w:rsidRPr="00855A9D" w:rsidRDefault="00855A9D" w:rsidP="00855A9D">
            <w:r w:rsidRPr="00855A9D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1E2B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1 319,0</w:t>
            </w:r>
          </w:p>
        </w:tc>
      </w:tr>
      <w:tr w:rsidR="00855A9D" w:rsidRPr="00855A9D" w14:paraId="55AEDC1B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D36F" w14:textId="77777777" w:rsidR="00855A9D" w:rsidRPr="00855A9D" w:rsidRDefault="00855A9D" w:rsidP="00855A9D">
            <w:pPr>
              <w:jc w:val="center"/>
            </w:pPr>
            <w:r w:rsidRPr="00855A9D">
              <w:t>1 03 00000 00 0000 000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3825" w14:textId="77777777" w:rsidR="00855A9D" w:rsidRPr="00855A9D" w:rsidRDefault="00855A9D" w:rsidP="00855A9D">
            <w:r w:rsidRPr="00855A9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AFCB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683,9</w:t>
            </w:r>
          </w:p>
        </w:tc>
      </w:tr>
      <w:tr w:rsidR="00855A9D" w:rsidRPr="00855A9D" w14:paraId="127F0594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DE16" w14:textId="77777777" w:rsidR="00855A9D" w:rsidRPr="00855A9D" w:rsidRDefault="00855A9D" w:rsidP="00855A9D">
            <w:r w:rsidRPr="00855A9D">
              <w:t>1 03 02000 01 0000 110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C981" w14:textId="77777777" w:rsidR="00855A9D" w:rsidRPr="00855A9D" w:rsidRDefault="00855A9D" w:rsidP="00855A9D">
            <w:r w:rsidRPr="00855A9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600F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683,9</w:t>
            </w:r>
          </w:p>
        </w:tc>
      </w:tr>
      <w:tr w:rsidR="00855A9D" w:rsidRPr="00855A9D" w14:paraId="4D9492A0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C859" w14:textId="77777777" w:rsidR="00855A9D" w:rsidRPr="00855A9D" w:rsidRDefault="00855A9D" w:rsidP="00855A9D">
            <w:r w:rsidRPr="00855A9D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C00C" w14:textId="77777777" w:rsidR="00855A9D" w:rsidRPr="00855A9D" w:rsidRDefault="00855A9D" w:rsidP="00855A9D">
            <w:r w:rsidRPr="00855A9D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4B4C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7 264,1</w:t>
            </w:r>
          </w:p>
        </w:tc>
      </w:tr>
      <w:tr w:rsidR="00855A9D" w:rsidRPr="00855A9D" w14:paraId="71C58315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F33E" w14:textId="77777777" w:rsidR="00855A9D" w:rsidRPr="00855A9D" w:rsidRDefault="00855A9D" w:rsidP="00855A9D">
            <w:r w:rsidRPr="00855A9D">
              <w:t>1 06 01000 00 0000 110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79AC" w14:textId="77777777" w:rsidR="00855A9D" w:rsidRPr="00855A9D" w:rsidRDefault="00855A9D" w:rsidP="00855A9D">
            <w:r w:rsidRPr="00855A9D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A7C2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481,5</w:t>
            </w:r>
          </w:p>
        </w:tc>
      </w:tr>
      <w:tr w:rsidR="00855A9D" w:rsidRPr="00855A9D" w14:paraId="2F834933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B304" w14:textId="77777777" w:rsidR="00855A9D" w:rsidRPr="00855A9D" w:rsidRDefault="00855A9D" w:rsidP="00855A9D">
            <w:r w:rsidRPr="00855A9D">
              <w:t>1 06 06000 00 0000 110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79FE" w14:textId="77777777" w:rsidR="00855A9D" w:rsidRPr="00855A9D" w:rsidRDefault="00855A9D" w:rsidP="00855A9D">
            <w:r w:rsidRPr="00855A9D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E16F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6 782,6</w:t>
            </w:r>
          </w:p>
        </w:tc>
      </w:tr>
      <w:tr w:rsidR="00855A9D" w:rsidRPr="00855A9D" w14:paraId="6E763927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F654" w14:textId="77777777" w:rsidR="00855A9D" w:rsidRPr="00855A9D" w:rsidRDefault="00855A9D" w:rsidP="00855A9D">
            <w:r w:rsidRPr="00855A9D"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D553" w14:textId="77777777" w:rsidR="00855A9D" w:rsidRPr="00855A9D" w:rsidRDefault="00855A9D" w:rsidP="00855A9D">
            <w:r w:rsidRPr="00855A9D"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9EB5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10,0</w:t>
            </w:r>
          </w:p>
        </w:tc>
      </w:tr>
      <w:tr w:rsidR="00855A9D" w:rsidRPr="00855A9D" w14:paraId="14655764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7E3C" w14:textId="77777777" w:rsidR="00855A9D" w:rsidRPr="00855A9D" w:rsidRDefault="00855A9D" w:rsidP="00855A9D">
            <w:r w:rsidRPr="00855A9D"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A162" w14:textId="77777777" w:rsidR="00855A9D" w:rsidRPr="00855A9D" w:rsidRDefault="00855A9D" w:rsidP="00855A9D">
            <w:r w:rsidRPr="00855A9D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016C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10,0</w:t>
            </w:r>
          </w:p>
        </w:tc>
      </w:tr>
      <w:tr w:rsidR="00855A9D" w:rsidRPr="00855A9D" w14:paraId="13E964E4" w14:textId="77777777" w:rsidTr="00F05EC3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51ED" w14:textId="77777777" w:rsidR="00855A9D" w:rsidRPr="00855A9D" w:rsidRDefault="00855A9D" w:rsidP="00855A9D">
            <w:r w:rsidRPr="00855A9D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A639" w14:textId="77777777" w:rsidR="00855A9D" w:rsidRPr="00855A9D" w:rsidRDefault="00855A9D" w:rsidP="00855A9D">
            <w:r w:rsidRPr="00855A9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AA3A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550,0</w:t>
            </w:r>
          </w:p>
        </w:tc>
      </w:tr>
      <w:tr w:rsidR="00855A9D" w:rsidRPr="00855A9D" w14:paraId="75BD1E04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2F01" w14:textId="77777777" w:rsidR="00855A9D" w:rsidRPr="00855A9D" w:rsidRDefault="00855A9D" w:rsidP="00855A9D">
            <w:r w:rsidRPr="00855A9D">
              <w:t>1 11 05075 10 0000 120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31B2" w14:textId="77777777" w:rsidR="00855A9D" w:rsidRPr="00855A9D" w:rsidRDefault="00855A9D" w:rsidP="00855A9D">
            <w:r w:rsidRPr="00855A9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6F13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200,0</w:t>
            </w:r>
          </w:p>
        </w:tc>
      </w:tr>
      <w:tr w:rsidR="00855A9D" w:rsidRPr="00855A9D" w14:paraId="73D5B805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71CA" w14:textId="77777777" w:rsidR="00855A9D" w:rsidRPr="00855A9D" w:rsidRDefault="00855A9D" w:rsidP="00855A9D">
            <w:r w:rsidRPr="00855A9D"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59C7" w14:textId="77777777" w:rsidR="00855A9D" w:rsidRPr="00855A9D" w:rsidRDefault="00855A9D" w:rsidP="00855A9D">
            <w:r w:rsidRPr="00855A9D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09D3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350,0</w:t>
            </w:r>
          </w:p>
        </w:tc>
      </w:tr>
      <w:tr w:rsidR="00855A9D" w:rsidRPr="00855A9D" w14:paraId="7A3AB484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85E2" w14:textId="77777777" w:rsidR="00855A9D" w:rsidRPr="00855A9D" w:rsidRDefault="00855A9D" w:rsidP="00855A9D">
            <w:r w:rsidRPr="00855A9D"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28DB" w14:textId="77777777" w:rsidR="00855A9D" w:rsidRPr="00855A9D" w:rsidRDefault="00855A9D" w:rsidP="00855A9D">
            <w:r w:rsidRPr="00855A9D"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6021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10,0</w:t>
            </w:r>
          </w:p>
        </w:tc>
      </w:tr>
      <w:tr w:rsidR="00855A9D" w:rsidRPr="00855A9D" w14:paraId="274B4D83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26B0" w14:textId="77777777" w:rsidR="00855A9D" w:rsidRPr="00855A9D" w:rsidRDefault="00855A9D" w:rsidP="00855A9D">
            <w:r w:rsidRPr="00855A9D"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F5CB" w14:textId="77777777" w:rsidR="00855A9D" w:rsidRPr="00855A9D" w:rsidRDefault="00855A9D" w:rsidP="00855A9D">
            <w:r w:rsidRPr="00855A9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4E01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10,0</w:t>
            </w:r>
          </w:p>
        </w:tc>
      </w:tr>
      <w:tr w:rsidR="00855A9D" w:rsidRPr="00855A9D" w14:paraId="44230459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6991" w14:textId="77777777" w:rsidR="00855A9D" w:rsidRPr="00855A9D" w:rsidRDefault="00855A9D" w:rsidP="00855A9D">
            <w:pPr>
              <w:ind w:right="-108"/>
            </w:pPr>
            <w:r w:rsidRPr="00855A9D">
              <w:t>1 14 00000 00 0000 000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463" w14:textId="77777777" w:rsidR="00855A9D" w:rsidRPr="00855A9D" w:rsidRDefault="00855A9D" w:rsidP="00855A9D">
            <w:r w:rsidRPr="00855A9D"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3318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575,0</w:t>
            </w:r>
          </w:p>
        </w:tc>
      </w:tr>
      <w:tr w:rsidR="00855A9D" w:rsidRPr="00855A9D" w14:paraId="72700AC8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A214" w14:textId="77777777" w:rsidR="00855A9D" w:rsidRPr="00855A9D" w:rsidRDefault="00855A9D" w:rsidP="00855A9D">
            <w:pPr>
              <w:ind w:right="-108"/>
            </w:pPr>
            <w:r w:rsidRPr="00855A9D">
              <w:t>1 14 01050 10 0000 410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8147" w14:textId="77777777" w:rsidR="00855A9D" w:rsidRPr="00855A9D" w:rsidRDefault="00855A9D" w:rsidP="00855A9D">
            <w:r w:rsidRPr="00855A9D">
              <w:t>Доходы от продажи квартир, находящихся в собственности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5A7C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575,0</w:t>
            </w:r>
          </w:p>
        </w:tc>
      </w:tr>
      <w:tr w:rsidR="00855A9D" w:rsidRPr="00855A9D" w14:paraId="4BE8B90F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7C4A" w14:textId="77777777" w:rsidR="00855A9D" w:rsidRPr="00855A9D" w:rsidRDefault="00855A9D" w:rsidP="00855A9D">
            <w:pPr>
              <w:ind w:right="-108"/>
            </w:pPr>
            <w:r w:rsidRPr="00855A9D">
              <w:t>1 16 00000 00 0000 000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F06F" w14:textId="77777777" w:rsidR="00855A9D" w:rsidRPr="00855A9D" w:rsidRDefault="00855A9D" w:rsidP="00855A9D">
            <w:r w:rsidRPr="00855A9D"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AC17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5,0</w:t>
            </w:r>
          </w:p>
        </w:tc>
      </w:tr>
      <w:tr w:rsidR="00855A9D" w:rsidRPr="00855A9D" w14:paraId="5641ECFB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51F6" w14:textId="77777777" w:rsidR="00855A9D" w:rsidRPr="00855A9D" w:rsidRDefault="00855A9D" w:rsidP="00855A9D">
            <w:pPr>
              <w:ind w:right="-108"/>
            </w:pPr>
            <w:r w:rsidRPr="00855A9D">
              <w:t>1 16 02020 02 0000 140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1838" w14:textId="77777777" w:rsidR="00855A9D" w:rsidRPr="00855A9D" w:rsidRDefault="00855A9D" w:rsidP="00855A9D">
            <w:r w:rsidRPr="00855A9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EB9E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5,0</w:t>
            </w:r>
          </w:p>
        </w:tc>
      </w:tr>
      <w:tr w:rsidR="00855A9D" w:rsidRPr="00855A9D" w14:paraId="05BBD8FD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3845" w14:textId="77777777" w:rsidR="00855A9D" w:rsidRPr="00855A9D" w:rsidRDefault="00855A9D" w:rsidP="00855A9D">
            <w:pPr>
              <w:ind w:right="-108"/>
            </w:pPr>
            <w:r w:rsidRPr="00855A9D">
              <w:t>1 17 00000 00 0000 000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75CC" w14:textId="77777777" w:rsidR="00855A9D" w:rsidRPr="00855A9D" w:rsidRDefault="00855A9D" w:rsidP="00855A9D">
            <w:r w:rsidRPr="00855A9D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FEEF" w14:textId="77777777" w:rsidR="00855A9D" w:rsidRPr="00855A9D" w:rsidRDefault="00855A9D" w:rsidP="00855A9D">
            <w:pPr>
              <w:jc w:val="right"/>
              <w:rPr>
                <w:sz w:val="28"/>
                <w:szCs w:val="28"/>
              </w:rPr>
            </w:pPr>
            <w:r w:rsidRPr="00855A9D">
              <w:rPr>
                <w:sz w:val="28"/>
                <w:szCs w:val="28"/>
              </w:rPr>
              <w:t>53,0</w:t>
            </w:r>
          </w:p>
        </w:tc>
      </w:tr>
      <w:tr w:rsidR="00855A9D" w:rsidRPr="00855A9D" w14:paraId="184E56E3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244D" w14:textId="77777777" w:rsidR="00855A9D" w:rsidRPr="00855A9D" w:rsidRDefault="00855A9D" w:rsidP="00855A9D">
            <w:pPr>
              <w:ind w:right="-108"/>
            </w:pPr>
            <w:r w:rsidRPr="00855A9D"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4EE6" w14:textId="77777777" w:rsidR="00855A9D" w:rsidRPr="00855A9D" w:rsidRDefault="00855A9D" w:rsidP="00855A9D">
            <w:r w:rsidRPr="00855A9D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BEDA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53,0</w:t>
            </w:r>
          </w:p>
        </w:tc>
      </w:tr>
      <w:tr w:rsidR="00855A9D" w:rsidRPr="00855A9D" w14:paraId="4ABAE73A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03F5" w14:textId="77777777" w:rsidR="00855A9D" w:rsidRPr="00855A9D" w:rsidRDefault="00855A9D" w:rsidP="00855A9D">
            <w:pPr>
              <w:rPr>
                <w:b/>
              </w:rPr>
            </w:pPr>
            <w:r w:rsidRPr="00855A9D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780B" w14:textId="77777777" w:rsidR="00855A9D" w:rsidRPr="00855A9D" w:rsidRDefault="00855A9D" w:rsidP="00855A9D">
            <w:pPr>
              <w:rPr>
                <w:b/>
                <w:bCs/>
              </w:rPr>
            </w:pPr>
            <w:r w:rsidRPr="00855A9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EDA7" w14:textId="77777777" w:rsidR="00855A9D" w:rsidRPr="00855A9D" w:rsidRDefault="00855A9D" w:rsidP="00855A9D">
            <w:pPr>
              <w:jc w:val="right"/>
              <w:rPr>
                <w:b/>
                <w:sz w:val="28"/>
                <w:szCs w:val="28"/>
              </w:rPr>
            </w:pPr>
            <w:r w:rsidRPr="00855A9D">
              <w:rPr>
                <w:b/>
                <w:sz w:val="28"/>
                <w:szCs w:val="28"/>
              </w:rPr>
              <w:t>13 662,7</w:t>
            </w:r>
          </w:p>
        </w:tc>
      </w:tr>
      <w:tr w:rsidR="00855A9D" w:rsidRPr="00855A9D" w14:paraId="25F1B890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6CEA" w14:textId="77777777" w:rsidR="00855A9D" w:rsidRPr="00AE4732" w:rsidRDefault="00855A9D" w:rsidP="00855A9D">
            <w:pPr>
              <w:rPr>
                <w:b/>
              </w:rPr>
            </w:pPr>
            <w:r w:rsidRPr="00AE4732">
              <w:rPr>
                <w:color w:val="000000"/>
              </w:rPr>
              <w:t>2 02 15001 10 0000 150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4CD6" w14:textId="77777777" w:rsidR="00855A9D" w:rsidRPr="00AE4732" w:rsidRDefault="00855A9D" w:rsidP="00855A9D">
            <w:pPr>
              <w:rPr>
                <w:b/>
                <w:bCs/>
              </w:rPr>
            </w:pPr>
            <w:r w:rsidRPr="00AE4732">
              <w:rPr>
                <w:color w:val="000000"/>
              </w:rPr>
              <w:t>Дотации на выравнивание бюджетной обеспеченности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8315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7 144,0</w:t>
            </w:r>
          </w:p>
        </w:tc>
      </w:tr>
      <w:tr w:rsidR="00855A9D" w:rsidRPr="00855A9D" w14:paraId="60F9378F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306C" w14:textId="77777777" w:rsidR="00855A9D" w:rsidRPr="00AE4732" w:rsidRDefault="00855A9D" w:rsidP="00855A9D">
            <w:r w:rsidRPr="00AE4732">
              <w:t>2 02 20216 10 0000 150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7D59" w14:textId="28C6737D" w:rsidR="00855A9D" w:rsidRPr="00AE4732" w:rsidRDefault="00855A9D" w:rsidP="00855A9D">
            <w:pPr>
              <w:rPr>
                <w:bCs/>
              </w:rPr>
            </w:pPr>
            <w:r w:rsidRPr="00AE4732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7834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806,5</w:t>
            </w:r>
          </w:p>
        </w:tc>
      </w:tr>
      <w:tr w:rsidR="00855A9D" w:rsidRPr="00855A9D" w14:paraId="46C413E8" w14:textId="77777777" w:rsidTr="00F05EC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4C87" w14:textId="77777777" w:rsidR="00855A9D" w:rsidRPr="00AE4732" w:rsidRDefault="00855A9D" w:rsidP="00855A9D">
            <w:r w:rsidRPr="00AE4732"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03E" w14:textId="77777777" w:rsidR="00855A9D" w:rsidRPr="00AE4732" w:rsidRDefault="00855A9D" w:rsidP="00855A9D">
            <w:pPr>
              <w:rPr>
                <w:bCs/>
              </w:rPr>
            </w:pPr>
            <w:r w:rsidRPr="00AE4732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E543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4 268,4</w:t>
            </w:r>
          </w:p>
        </w:tc>
      </w:tr>
      <w:tr w:rsidR="00855A9D" w:rsidRPr="00855A9D" w14:paraId="6700CDFA" w14:textId="77777777" w:rsidTr="00F05EC3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7994" w14:textId="77777777" w:rsidR="00855A9D" w:rsidRPr="00AE4732" w:rsidRDefault="00855A9D" w:rsidP="00855A9D">
            <w:r w:rsidRPr="00AE4732"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1BDA" w14:textId="77777777" w:rsidR="00855A9D" w:rsidRPr="00AE4732" w:rsidRDefault="00855A9D" w:rsidP="00855A9D">
            <w:r w:rsidRPr="00AE473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420D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3,5</w:t>
            </w:r>
          </w:p>
        </w:tc>
      </w:tr>
      <w:tr w:rsidR="00855A9D" w:rsidRPr="00855A9D" w14:paraId="320DA3CB" w14:textId="77777777" w:rsidTr="00F05EC3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E72F" w14:textId="77777777" w:rsidR="00855A9D" w:rsidRPr="00AE4732" w:rsidRDefault="00855A9D" w:rsidP="00855A9D">
            <w:r w:rsidRPr="00AE4732">
              <w:lastRenderedPageBreak/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71C" w14:textId="77777777" w:rsidR="00855A9D" w:rsidRPr="00AE4732" w:rsidRDefault="00855A9D" w:rsidP="00855A9D">
            <w:r w:rsidRPr="00AE4732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A07D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140,3</w:t>
            </w:r>
          </w:p>
        </w:tc>
      </w:tr>
      <w:tr w:rsidR="00855A9D" w:rsidRPr="00855A9D" w14:paraId="410E02F9" w14:textId="77777777" w:rsidTr="00F05EC3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680E" w14:textId="77777777" w:rsidR="00855A9D" w:rsidRPr="00AE4732" w:rsidRDefault="00855A9D" w:rsidP="00855A9D">
            <w:r w:rsidRPr="00AE4732">
              <w:t>2 02 49999 10 0000150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BB99" w14:textId="77777777" w:rsidR="00855A9D" w:rsidRPr="00AE4732" w:rsidRDefault="00855A9D" w:rsidP="00855A9D">
            <w:r w:rsidRPr="00AE4732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C69A" w14:textId="77777777" w:rsidR="00855A9D" w:rsidRPr="00855A9D" w:rsidRDefault="00855A9D" w:rsidP="00855A9D">
            <w:pPr>
              <w:jc w:val="right"/>
              <w:rPr>
                <w:sz w:val="24"/>
                <w:szCs w:val="24"/>
              </w:rPr>
            </w:pPr>
            <w:r w:rsidRPr="00855A9D">
              <w:rPr>
                <w:sz w:val="24"/>
                <w:szCs w:val="24"/>
              </w:rPr>
              <w:t>1 300,0</w:t>
            </w:r>
          </w:p>
        </w:tc>
      </w:tr>
      <w:tr w:rsidR="00855A9D" w:rsidRPr="00855A9D" w14:paraId="104A9AC9" w14:textId="77777777" w:rsidTr="00F05EC3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DC0E" w14:textId="77777777" w:rsidR="00855A9D" w:rsidRPr="00855A9D" w:rsidRDefault="00855A9D" w:rsidP="00855A9D">
            <w:pPr>
              <w:rPr>
                <w:b/>
                <w:bCs/>
              </w:rPr>
            </w:pPr>
            <w:r w:rsidRPr="00855A9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D782" w14:textId="77777777" w:rsidR="00855A9D" w:rsidRPr="00855A9D" w:rsidRDefault="00855A9D" w:rsidP="00855A9D">
            <w:pPr>
              <w:rPr>
                <w:b/>
                <w:bCs/>
              </w:rPr>
            </w:pPr>
            <w:r w:rsidRPr="00855A9D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6893" w14:textId="77777777" w:rsidR="00855A9D" w:rsidRPr="00855A9D" w:rsidRDefault="00855A9D" w:rsidP="00855A9D">
            <w:pPr>
              <w:jc w:val="right"/>
              <w:rPr>
                <w:b/>
                <w:bCs/>
                <w:sz w:val="28"/>
                <w:szCs w:val="28"/>
              </w:rPr>
            </w:pPr>
            <w:r w:rsidRPr="00855A9D">
              <w:rPr>
                <w:b/>
                <w:bCs/>
                <w:sz w:val="28"/>
                <w:szCs w:val="28"/>
              </w:rPr>
              <w:t>24 132,7</w:t>
            </w:r>
          </w:p>
        </w:tc>
      </w:tr>
    </w:tbl>
    <w:p w14:paraId="1920BA28" w14:textId="77777777" w:rsidR="00855A9D" w:rsidRDefault="00855A9D" w:rsidP="006030E3">
      <w:pPr>
        <w:jc w:val="both"/>
        <w:rPr>
          <w:sz w:val="28"/>
          <w:szCs w:val="28"/>
        </w:rPr>
      </w:pPr>
    </w:p>
    <w:p w14:paraId="17925FA9" w14:textId="77777777" w:rsidR="00855A9D" w:rsidRDefault="00855A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280" w:type="dxa"/>
        <w:jc w:val="right"/>
        <w:tblLook w:val="04A0" w:firstRow="1" w:lastRow="0" w:firstColumn="1" w:lastColumn="0" w:noHBand="0" w:noVBand="1"/>
      </w:tblPr>
      <w:tblGrid>
        <w:gridCol w:w="7280"/>
      </w:tblGrid>
      <w:tr w:rsidR="00855A9D" w:rsidRPr="00855A9D" w14:paraId="0EDE0E1A" w14:textId="77777777" w:rsidTr="00855A9D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82AD" w14:textId="77777777" w:rsidR="00855A9D" w:rsidRPr="00855A9D" w:rsidRDefault="00855A9D" w:rsidP="00855A9D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55A9D" w:rsidRPr="00855A9D" w14:paraId="7731117D" w14:textId="77777777" w:rsidTr="00855A9D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A75" w14:textId="77777777" w:rsidR="00855A9D" w:rsidRPr="00855A9D" w:rsidRDefault="00855A9D" w:rsidP="00855A9D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Решением Совета депутатов</w:t>
            </w:r>
          </w:p>
        </w:tc>
      </w:tr>
      <w:tr w:rsidR="00855A9D" w:rsidRPr="00855A9D" w14:paraId="26504583" w14:textId="77777777" w:rsidTr="00855A9D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D356" w14:textId="77777777" w:rsidR="00855A9D" w:rsidRPr="00855A9D" w:rsidRDefault="00855A9D" w:rsidP="00855A9D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МО Раздольевское сельское поселение</w:t>
            </w:r>
          </w:p>
        </w:tc>
      </w:tr>
      <w:tr w:rsidR="00855A9D" w:rsidRPr="00855A9D" w14:paraId="1948DEF9" w14:textId="77777777" w:rsidTr="00855A9D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8010" w14:textId="77777777" w:rsidR="00855A9D" w:rsidRPr="00855A9D" w:rsidRDefault="00855A9D" w:rsidP="00855A9D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МО Приозерский муниципальный район ЛО</w:t>
            </w:r>
          </w:p>
        </w:tc>
      </w:tr>
      <w:tr w:rsidR="00855A9D" w:rsidRPr="00855A9D" w14:paraId="3506182A" w14:textId="77777777" w:rsidTr="00855A9D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C55C" w14:textId="7A6E0116" w:rsidR="00855A9D" w:rsidRPr="00855A9D" w:rsidRDefault="002E57C8" w:rsidP="00855A9D">
            <w:pPr>
              <w:jc w:val="right"/>
              <w:rPr>
                <w:sz w:val="22"/>
                <w:szCs w:val="21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от </w:t>
            </w:r>
            <w:r>
              <w:rPr>
                <w:color w:val="000000"/>
                <w:sz w:val="22"/>
                <w:szCs w:val="28"/>
              </w:rPr>
              <w:t>29.05.</w:t>
            </w:r>
            <w:r w:rsidRPr="00855A9D">
              <w:rPr>
                <w:color w:val="000000"/>
                <w:sz w:val="22"/>
                <w:szCs w:val="28"/>
              </w:rPr>
              <w:t xml:space="preserve">2020 года № </w:t>
            </w:r>
            <w:r>
              <w:rPr>
                <w:color w:val="000000"/>
                <w:sz w:val="22"/>
                <w:szCs w:val="28"/>
              </w:rPr>
              <w:t>47</w:t>
            </w:r>
          </w:p>
        </w:tc>
      </w:tr>
      <w:tr w:rsidR="00855A9D" w:rsidRPr="00855A9D" w14:paraId="5020EF7B" w14:textId="77777777" w:rsidTr="00855A9D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082" w14:textId="77777777" w:rsidR="00855A9D" w:rsidRPr="00855A9D" w:rsidRDefault="00855A9D" w:rsidP="00855A9D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(приложение № 5)</w:t>
            </w:r>
          </w:p>
        </w:tc>
      </w:tr>
    </w:tbl>
    <w:tbl>
      <w:tblPr>
        <w:tblStyle w:val="a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6946"/>
      </w:tblGrid>
      <w:tr w:rsidR="00855A9D" w:rsidRPr="00855A9D" w14:paraId="061CD5E4" w14:textId="77777777" w:rsidTr="002E57C8">
        <w:trPr>
          <w:trHeight w:val="1683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901CE0" w14:textId="77777777" w:rsidR="00855A9D" w:rsidRPr="000D0BE0" w:rsidRDefault="00855A9D" w:rsidP="00855A9D">
            <w:pPr>
              <w:jc w:val="center"/>
              <w:rPr>
                <w:sz w:val="22"/>
                <w:szCs w:val="22"/>
              </w:rPr>
            </w:pPr>
            <w:r w:rsidRPr="000D0BE0">
              <w:rPr>
                <w:sz w:val="22"/>
                <w:szCs w:val="22"/>
              </w:rPr>
              <w:t>Перечень главных администраторов</w:t>
            </w:r>
          </w:p>
          <w:p w14:paraId="25B07307" w14:textId="692C9BC8" w:rsidR="00855A9D" w:rsidRPr="000D0BE0" w:rsidRDefault="00AE4732" w:rsidP="00AE4732">
            <w:pPr>
              <w:jc w:val="center"/>
              <w:rPr>
                <w:sz w:val="22"/>
                <w:szCs w:val="22"/>
              </w:rPr>
            </w:pPr>
            <w:r w:rsidRPr="000D0BE0">
              <w:rPr>
                <w:sz w:val="22"/>
                <w:szCs w:val="22"/>
              </w:rPr>
              <w:t xml:space="preserve">доходов бюджета муниципального </w:t>
            </w:r>
            <w:r w:rsidR="00855A9D" w:rsidRPr="000D0BE0">
              <w:rPr>
                <w:sz w:val="22"/>
                <w:szCs w:val="22"/>
              </w:rPr>
              <w:t>Раздольевское сельское поселение</w:t>
            </w:r>
          </w:p>
          <w:p w14:paraId="7D39891D" w14:textId="6F612BFC" w:rsidR="001D7F0B" w:rsidRPr="000D0BE0" w:rsidRDefault="00855A9D" w:rsidP="00855A9D">
            <w:pPr>
              <w:jc w:val="center"/>
              <w:rPr>
                <w:sz w:val="22"/>
                <w:szCs w:val="22"/>
              </w:rPr>
            </w:pPr>
            <w:r w:rsidRPr="000D0BE0">
              <w:rPr>
                <w:sz w:val="22"/>
                <w:szCs w:val="22"/>
              </w:rPr>
              <w:t xml:space="preserve">МО Приозерский муниципальный район </w:t>
            </w:r>
          </w:p>
          <w:p w14:paraId="234E18DF" w14:textId="77777777" w:rsidR="00855A9D" w:rsidRPr="00855A9D" w:rsidRDefault="00855A9D" w:rsidP="00855A9D">
            <w:pPr>
              <w:jc w:val="center"/>
              <w:rPr>
                <w:sz w:val="28"/>
                <w:szCs w:val="28"/>
              </w:rPr>
            </w:pPr>
            <w:r w:rsidRPr="000D0BE0">
              <w:rPr>
                <w:sz w:val="22"/>
                <w:szCs w:val="22"/>
              </w:rPr>
              <w:t>Ленинградской области</w:t>
            </w:r>
          </w:p>
        </w:tc>
      </w:tr>
      <w:tr w:rsidR="00855A9D" w:rsidRPr="00855A9D" w14:paraId="4944FACC" w14:textId="77777777" w:rsidTr="002E57C8">
        <w:trPr>
          <w:trHeight w:val="702"/>
        </w:trPr>
        <w:tc>
          <w:tcPr>
            <w:tcW w:w="1701" w:type="dxa"/>
            <w:hideMark/>
          </w:tcPr>
          <w:p w14:paraId="1B464C1F" w14:textId="77777777" w:rsidR="00855A9D" w:rsidRPr="001D7F0B" w:rsidRDefault="00855A9D" w:rsidP="00855A9D">
            <w:pPr>
              <w:jc w:val="both"/>
            </w:pPr>
            <w:r w:rsidRPr="001D7F0B">
              <w:t>Код администратора</w:t>
            </w:r>
          </w:p>
        </w:tc>
        <w:tc>
          <w:tcPr>
            <w:tcW w:w="1985" w:type="dxa"/>
            <w:hideMark/>
          </w:tcPr>
          <w:p w14:paraId="72E2EEE4" w14:textId="77777777" w:rsidR="00855A9D" w:rsidRPr="001D7F0B" w:rsidRDefault="00855A9D" w:rsidP="00855A9D">
            <w:pPr>
              <w:jc w:val="both"/>
            </w:pPr>
            <w:r w:rsidRPr="001D7F0B">
              <w:t>Код дохода</w:t>
            </w:r>
          </w:p>
        </w:tc>
        <w:tc>
          <w:tcPr>
            <w:tcW w:w="6946" w:type="dxa"/>
            <w:hideMark/>
          </w:tcPr>
          <w:p w14:paraId="06F3926C" w14:textId="77777777" w:rsidR="00855A9D" w:rsidRPr="001D7F0B" w:rsidRDefault="00855A9D" w:rsidP="00855A9D">
            <w:pPr>
              <w:jc w:val="both"/>
            </w:pPr>
            <w:r w:rsidRPr="001D7F0B">
              <w:t>Наименование доходного источника</w:t>
            </w:r>
          </w:p>
        </w:tc>
      </w:tr>
      <w:tr w:rsidR="00855A9D" w:rsidRPr="00855A9D" w14:paraId="0CB7D287" w14:textId="77777777" w:rsidTr="002E57C8">
        <w:trPr>
          <w:trHeight w:val="240"/>
        </w:trPr>
        <w:tc>
          <w:tcPr>
            <w:tcW w:w="1701" w:type="dxa"/>
            <w:hideMark/>
          </w:tcPr>
          <w:p w14:paraId="76563B79" w14:textId="77777777" w:rsidR="00855A9D" w:rsidRPr="001D7F0B" w:rsidRDefault="00855A9D" w:rsidP="00855A9D">
            <w:pPr>
              <w:jc w:val="both"/>
            </w:pPr>
            <w:r w:rsidRPr="001D7F0B">
              <w:t>1</w:t>
            </w:r>
          </w:p>
        </w:tc>
        <w:tc>
          <w:tcPr>
            <w:tcW w:w="1985" w:type="dxa"/>
            <w:hideMark/>
          </w:tcPr>
          <w:p w14:paraId="65348937" w14:textId="77777777" w:rsidR="00855A9D" w:rsidRPr="001D7F0B" w:rsidRDefault="00855A9D" w:rsidP="00855A9D">
            <w:pPr>
              <w:jc w:val="both"/>
            </w:pPr>
            <w:r w:rsidRPr="001D7F0B">
              <w:t>2</w:t>
            </w:r>
          </w:p>
        </w:tc>
        <w:tc>
          <w:tcPr>
            <w:tcW w:w="6946" w:type="dxa"/>
            <w:hideMark/>
          </w:tcPr>
          <w:p w14:paraId="2B80F15A" w14:textId="77777777" w:rsidR="00855A9D" w:rsidRPr="001D7F0B" w:rsidRDefault="00855A9D" w:rsidP="00855A9D">
            <w:pPr>
              <w:jc w:val="both"/>
            </w:pPr>
            <w:r w:rsidRPr="001D7F0B">
              <w:t>3</w:t>
            </w:r>
          </w:p>
        </w:tc>
      </w:tr>
      <w:tr w:rsidR="00855A9D" w:rsidRPr="00855A9D" w14:paraId="2C024ECA" w14:textId="77777777" w:rsidTr="002E57C8">
        <w:trPr>
          <w:trHeight w:val="810"/>
        </w:trPr>
        <w:tc>
          <w:tcPr>
            <w:tcW w:w="1701" w:type="dxa"/>
            <w:hideMark/>
          </w:tcPr>
          <w:p w14:paraId="03144DCD" w14:textId="77777777" w:rsidR="00855A9D" w:rsidRPr="001D7F0B" w:rsidRDefault="00855A9D" w:rsidP="00855A9D">
            <w:pPr>
              <w:jc w:val="both"/>
              <w:rPr>
                <w:b/>
                <w:bCs/>
              </w:rPr>
            </w:pPr>
            <w:r w:rsidRPr="001D7F0B">
              <w:rPr>
                <w:b/>
                <w:bCs/>
              </w:rPr>
              <w:t>036</w:t>
            </w:r>
          </w:p>
        </w:tc>
        <w:tc>
          <w:tcPr>
            <w:tcW w:w="1985" w:type="dxa"/>
            <w:hideMark/>
          </w:tcPr>
          <w:p w14:paraId="3CF97343" w14:textId="77777777" w:rsidR="00855A9D" w:rsidRPr="001D7F0B" w:rsidRDefault="00855A9D" w:rsidP="00855A9D">
            <w:pPr>
              <w:jc w:val="both"/>
              <w:rPr>
                <w:b/>
                <w:bCs/>
              </w:rPr>
            </w:pPr>
            <w:r w:rsidRPr="001D7F0B">
              <w:rPr>
                <w:b/>
                <w:bCs/>
              </w:rPr>
              <w:t> </w:t>
            </w:r>
          </w:p>
        </w:tc>
        <w:tc>
          <w:tcPr>
            <w:tcW w:w="6946" w:type="dxa"/>
            <w:hideMark/>
          </w:tcPr>
          <w:p w14:paraId="48C79740" w14:textId="77777777" w:rsidR="00855A9D" w:rsidRPr="001D7F0B" w:rsidRDefault="00855A9D" w:rsidP="00855A9D">
            <w:pPr>
              <w:jc w:val="both"/>
              <w:rPr>
                <w:b/>
                <w:bCs/>
              </w:rPr>
            </w:pPr>
            <w:r w:rsidRPr="001D7F0B">
              <w:rPr>
                <w:b/>
                <w:bCs/>
              </w:rPr>
              <w:t>Администрация муниципального образования Раздольевское сельское поселение Приозерского муниципального района Ленинградской области (ИНН 4712039333/ 471201001)</w:t>
            </w:r>
          </w:p>
        </w:tc>
      </w:tr>
      <w:tr w:rsidR="00855A9D" w:rsidRPr="00855A9D" w14:paraId="1FD2D7A2" w14:textId="77777777" w:rsidTr="002E57C8">
        <w:trPr>
          <w:trHeight w:val="720"/>
        </w:trPr>
        <w:tc>
          <w:tcPr>
            <w:tcW w:w="1701" w:type="dxa"/>
            <w:hideMark/>
          </w:tcPr>
          <w:p w14:paraId="6F955B5E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4FDF29FF" w14:textId="77777777" w:rsidR="00855A9D" w:rsidRPr="001D7F0B" w:rsidRDefault="00855A9D" w:rsidP="00855A9D">
            <w:pPr>
              <w:jc w:val="both"/>
            </w:pPr>
            <w:r w:rsidRPr="001D7F0B">
              <w:t>10804020011000110</w:t>
            </w:r>
          </w:p>
        </w:tc>
        <w:tc>
          <w:tcPr>
            <w:tcW w:w="6946" w:type="dxa"/>
            <w:hideMark/>
          </w:tcPr>
          <w:p w14:paraId="3F5AF76D" w14:textId="77777777" w:rsidR="00855A9D" w:rsidRPr="001D7F0B" w:rsidRDefault="00855A9D" w:rsidP="00855A9D">
            <w:pPr>
              <w:jc w:val="both"/>
            </w:pPr>
            <w:r w:rsidRPr="001D7F0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5A9D" w:rsidRPr="00855A9D" w14:paraId="7E2B5A41" w14:textId="77777777" w:rsidTr="002E57C8">
        <w:trPr>
          <w:trHeight w:val="480"/>
        </w:trPr>
        <w:tc>
          <w:tcPr>
            <w:tcW w:w="1701" w:type="dxa"/>
            <w:hideMark/>
          </w:tcPr>
          <w:p w14:paraId="76A71CD1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04097C42" w14:textId="77777777" w:rsidR="00855A9D" w:rsidRPr="001D7F0B" w:rsidRDefault="00855A9D" w:rsidP="00855A9D">
            <w:pPr>
              <w:jc w:val="both"/>
            </w:pPr>
            <w:r w:rsidRPr="001D7F0B">
              <w:t>11103050100000120</w:t>
            </w:r>
          </w:p>
        </w:tc>
        <w:tc>
          <w:tcPr>
            <w:tcW w:w="6946" w:type="dxa"/>
            <w:hideMark/>
          </w:tcPr>
          <w:p w14:paraId="7AF0AD0A" w14:textId="77777777" w:rsidR="00855A9D" w:rsidRPr="001D7F0B" w:rsidRDefault="00855A9D" w:rsidP="00855A9D">
            <w:pPr>
              <w:jc w:val="both"/>
            </w:pPr>
            <w:r w:rsidRPr="001D7F0B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855A9D" w:rsidRPr="00855A9D" w14:paraId="1B04F5B8" w14:textId="77777777" w:rsidTr="002E57C8">
        <w:trPr>
          <w:trHeight w:val="818"/>
        </w:trPr>
        <w:tc>
          <w:tcPr>
            <w:tcW w:w="1701" w:type="dxa"/>
            <w:hideMark/>
          </w:tcPr>
          <w:p w14:paraId="6032791B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0B5CE6A4" w14:textId="77777777" w:rsidR="00855A9D" w:rsidRPr="001D7F0B" w:rsidRDefault="00855A9D" w:rsidP="00855A9D">
            <w:pPr>
              <w:jc w:val="both"/>
            </w:pPr>
            <w:r w:rsidRPr="001D7F0B">
              <w:t>11105025100000120</w:t>
            </w:r>
          </w:p>
        </w:tc>
        <w:tc>
          <w:tcPr>
            <w:tcW w:w="6946" w:type="dxa"/>
            <w:hideMark/>
          </w:tcPr>
          <w:p w14:paraId="0608CF4A" w14:textId="77777777" w:rsidR="00855A9D" w:rsidRPr="001D7F0B" w:rsidRDefault="00855A9D" w:rsidP="00855A9D">
            <w:pPr>
              <w:jc w:val="both"/>
            </w:pPr>
            <w:r w:rsidRPr="001D7F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55A9D" w:rsidRPr="00855A9D" w14:paraId="06C15B2C" w14:textId="77777777" w:rsidTr="002E57C8">
        <w:trPr>
          <w:trHeight w:val="822"/>
        </w:trPr>
        <w:tc>
          <w:tcPr>
            <w:tcW w:w="1701" w:type="dxa"/>
            <w:hideMark/>
          </w:tcPr>
          <w:p w14:paraId="28535149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1F623543" w14:textId="77777777" w:rsidR="00855A9D" w:rsidRPr="001D7F0B" w:rsidRDefault="00855A9D" w:rsidP="00855A9D">
            <w:pPr>
              <w:jc w:val="both"/>
            </w:pPr>
            <w:r w:rsidRPr="001D7F0B">
              <w:t>11105035100000120</w:t>
            </w:r>
          </w:p>
        </w:tc>
        <w:tc>
          <w:tcPr>
            <w:tcW w:w="6946" w:type="dxa"/>
            <w:hideMark/>
          </w:tcPr>
          <w:p w14:paraId="15A219B8" w14:textId="77777777" w:rsidR="00855A9D" w:rsidRPr="001D7F0B" w:rsidRDefault="00855A9D" w:rsidP="00855A9D">
            <w:pPr>
              <w:jc w:val="both"/>
            </w:pPr>
            <w:r w:rsidRPr="001D7F0B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5A9D" w:rsidRPr="00855A9D" w14:paraId="25EC2BE8" w14:textId="77777777" w:rsidTr="002E57C8">
        <w:trPr>
          <w:trHeight w:val="623"/>
        </w:trPr>
        <w:tc>
          <w:tcPr>
            <w:tcW w:w="1701" w:type="dxa"/>
            <w:hideMark/>
          </w:tcPr>
          <w:p w14:paraId="42D36AB8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43B1F67A" w14:textId="77777777" w:rsidR="00855A9D" w:rsidRPr="001D7F0B" w:rsidRDefault="00855A9D" w:rsidP="00855A9D">
            <w:pPr>
              <w:jc w:val="both"/>
            </w:pPr>
            <w:r w:rsidRPr="001D7F0B">
              <w:t>11105075100000120</w:t>
            </w:r>
          </w:p>
        </w:tc>
        <w:tc>
          <w:tcPr>
            <w:tcW w:w="6946" w:type="dxa"/>
            <w:hideMark/>
          </w:tcPr>
          <w:p w14:paraId="1D4973CC" w14:textId="77777777" w:rsidR="00855A9D" w:rsidRPr="001D7F0B" w:rsidRDefault="00855A9D" w:rsidP="00855A9D">
            <w:pPr>
              <w:jc w:val="both"/>
            </w:pPr>
            <w:r w:rsidRPr="001D7F0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55A9D" w:rsidRPr="00855A9D" w14:paraId="4F7D7745" w14:textId="77777777" w:rsidTr="002E57C8">
        <w:trPr>
          <w:trHeight w:val="863"/>
        </w:trPr>
        <w:tc>
          <w:tcPr>
            <w:tcW w:w="1701" w:type="dxa"/>
            <w:hideMark/>
          </w:tcPr>
          <w:p w14:paraId="705D321A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425812F2" w14:textId="77777777" w:rsidR="00855A9D" w:rsidRPr="001D7F0B" w:rsidRDefault="00855A9D" w:rsidP="00855A9D">
            <w:pPr>
              <w:jc w:val="both"/>
            </w:pPr>
            <w:r w:rsidRPr="001D7F0B">
              <w:t>11109045100000120</w:t>
            </w:r>
          </w:p>
        </w:tc>
        <w:tc>
          <w:tcPr>
            <w:tcW w:w="6946" w:type="dxa"/>
            <w:hideMark/>
          </w:tcPr>
          <w:p w14:paraId="47DB9F5C" w14:textId="77777777" w:rsidR="00855A9D" w:rsidRPr="001D7F0B" w:rsidRDefault="00855A9D" w:rsidP="00855A9D">
            <w:pPr>
              <w:jc w:val="both"/>
            </w:pPr>
            <w:r w:rsidRPr="001D7F0B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5A9D" w:rsidRPr="00855A9D" w14:paraId="0C58B92A" w14:textId="77777777" w:rsidTr="002E57C8">
        <w:trPr>
          <w:trHeight w:val="480"/>
        </w:trPr>
        <w:tc>
          <w:tcPr>
            <w:tcW w:w="1701" w:type="dxa"/>
            <w:hideMark/>
          </w:tcPr>
          <w:p w14:paraId="1B556CA8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373633A9" w14:textId="77777777" w:rsidR="00855A9D" w:rsidRPr="001D7F0B" w:rsidRDefault="00855A9D" w:rsidP="00855A9D">
            <w:pPr>
              <w:jc w:val="both"/>
            </w:pPr>
            <w:r w:rsidRPr="001D7F0B">
              <w:t>11301995100000130</w:t>
            </w:r>
          </w:p>
        </w:tc>
        <w:tc>
          <w:tcPr>
            <w:tcW w:w="6946" w:type="dxa"/>
            <w:hideMark/>
          </w:tcPr>
          <w:p w14:paraId="3568B0F0" w14:textId="77777777" w:rsidR="00855A9D" w:rsidRPr="001D7F0B" w:rsidRDefault="00855A9D" w:rsidP="00855A9D">
            <w:pPr>
              <w:jc w:val="both"/>
            </w:pPr>
            <w:r w:rsidRPr="001D7F0B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55A9D" w:rsidRPr="00855A9D" w14:paraId="7EDB60BD" w14:textId="77777777" w:rsidTr="002E57C8">
        <w:trPr>
          <w:trHeight w:val="255"/>
        </w:trPr>
        <w:tc>
          <w:tcPr>
            <w:tcW w:w="1701" w:type="dxa"/>
            <w:hideMark/>
          </w:tcPr>
          <w:p w14:paraId="42C428CB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7A5DD7D9" w14:textId="77777777" w:rsidR="00855A9D" w:rsidRPr="001D7F0B" w:rsidRDefault="00855A9D" w:rsidP="00855A9D">
            <w:pPr>
              <w:jc w:val="both"/>
            </w:pPr>
            <w:r w:rsidRPr="001D7F0B">
              <w:t>11302995100000130</w:t>
            </w:r>
          </w:p>
        </w:tc>
        <w:tc>
          <w:tcPr>
            <w:tcW w:w="6946" w:type="dxa"/>
            <w:hideMark/>
          </w:tcPr>
          <w:p w14:paraId="7D2E9371" w14:textId="77777777" w:rsidR="00855A9D" w:rsidRPr="001D7F0B" w:rsidRDefault="00855A9D" w:rsidP="00855A9D">
            <w:pPr>
              <w:jc w:val="both"/>
            </w:pPr>
            <w:r w:rsidRPr="001D7F0B">
              <w:t>Прочие доходы от компенсации затрат бюджетов поселений</w:t>
            </w:r>
          </w:p>
        </w:tc>
      </w:tr>
      <w:tr w:rsidR="00855A9D" w:rsidRPr="00855A9D" w14:paraId="03426285" w14:textId="77777777" w:rsidTr="002E57C8">
        <w:trPr>
          <w:trHeight w:val="255"/>
        </w:trPr>
        <w:tc>
          <w:tcPr>
            <w:tcW w:w="1701" w:type="dxa"/>
            <w:hideMark/>
          </w:tcPr>
          <w:p w14:paraId="411B3B41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4CBD0B8C" w14:textId="77777777" w:rsidR="00855A9D" w:rsidRPr="001D7F0B" w:rsidRDefault="00855A9D" w:rsidP="00855A9D">
            <w:pPr>
              <w:jc w:val="both"/>
            </w:pPr>
            <w:r w:rsidRPr="001D7F0B">
              <w:t>11401050100000410</w:t>
            </w:r>
          </w:p>
        </w:tc>
        <w:tc>
          <w:tcPr>
            <w:tcW w:w="6946" w:type="dxa"/>
            <w:hideMark/>
          </w:tcPr>
          <w:p w14:paraId="0B70D906" w14:textId="77777777" w:rsidR="00855A9D" w:rsidRPr="001D7F0B" w:rsidRDefault="00855A9D" w:rsidP="00855A9D">
            <w:pPr>
              <w:jc w:val="both"/>
            </w:pPr>
            <w:r w:rsidRPr="001D7F0B">
              <w:t>Доходы от продажи квартир, находящихся в собственности поселений</w:t>
            </w:r>
          </w:p>
        </w:tc>
      </w:tr>
      <w:tr w:rsidR="00855A9D" w:rsidRPr="00855A9D" w14:paraId="3EC06C73" w14:textId="77777777" w:rsidTr="002E57C8">
        <w:trPr>
          <w:trHeight w:val="1110"/>
        </w:trPr>
        <w:tc>
          <w:tcPr>
            <w:tcW w:w="1701" w:type="dxa"/>
            <w:hideMark/>
          </w:tcPr>
          <w:p w14:paraId="24CA49A8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7F78747E" w14:textId="77777777" w:rsidR="00855A9D" w:rsidRPr="001D7F0B" w:rsidRDefault="00855A9D" w:rsidP="00855A9D">
            <w:pPr>
              <w:jc w:val="both"/>
            </w:pPr>
            <w:r w:rsidRPr="001D7F0B">
              <w:t>11402052100000410</w:t>
            </w:r>
          </w:p>
        </w:tc>
        <w:tc>
          <w:tcPr>
            <w:tcW w:w="6946" w:type="dxa"/>
            <w:hideMark/>
          </w:tcPr>
          <w:p w14:paraId="4B19FB09" w14:textId="77777777" w:rsidR="00855A9D" w:rsidRPr="001D7F0B" w:rsidRDefault="00855A9D" w:rsidP="00855A9D">
            <w:pPr>
              <w:jc w:val="both"/>
            </w:pPr>
            <w:r w:rsidRPr="001D7F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55A9D" w:rsidRPr="00855A9D" w14:paraId="4714A459" w14:textId="77777777" w:rsidTr="002E57C8">
        <w:trPr>
          <w:trHeight w:val="1110"/>
        </w:trPr>
        <w:tc>
          <w:tcPr>
            <w:tcW w:w="1701" w:type="dxa"/>
            <w:hideMark/>
          </w:tcPr>
          <w:p w14:paraId="770D4BFE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542955C5" w14:textId="77777777" w:rsidR="00855A9D" w:rsidRPr="001D7F0B" w:rsidRDefault="00855A9D" w:rsidP="00855A9D">
            <w:pPr>
              <w:jc w:val="both"/>
            </w:pPr>
            <w:r w:rsidRPr="001D7F0B">
              <w:t>11402052100000440</w:t>
            </w:r>
          </w:p>
        </w:tc>
        <w:tc>
          <w:tcPr>
            <w:tcW w:w="6946" w:type="dxa"/>
            <w:hideMark/>
          </w:tcPr>
          <w:p w14:paraId="50CC4234" w14:textId="77777777" w:rsidR="00855A9D" w:rsidRPr="001D7F0B" w:rsidRDefault="00855A9D" w:rsidP="00855A9D">
            <w:pPr>
              <w:jc w:val="both"/>
            </w:pPr>
            <w:r w:rsidRPr="001D7F0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55A9D" w:rsidRPr="00855A9D" w14:paraId="22063B0B" w14:textId="77777777" w:rsidTr="002E57C8">
        <w:trPr>
          <w:trHeight w:val="1073"/>
        </w:trPr>
        <w:tc>
          <w:tcPr>
            <w:tcW w:w="1701" w:type="dxa"/>
            <w:hideMark/>
          </w:tcPr>
          <w:p w14:paraId="7DF1D3E7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415B427F" w14:textId="77777777" w:rsidR="00855A9D" w:rsidRPr="001D7F0B" w:rsidRDefault="00855A9D" w:rsidP="00855A9D">
            <w:pPr>
              <w:jc w:val="both"/>
            </w:pPr>
            <w:r w:rsidRPr="001D7F0B">
              <w:t>11402053100000410</w:t>
            </w:r>
          </w:p>
        </w:tc>
        <w:tc>
          <w:tcPr>
            <w:tcW w:w="6946" w:type="dxa"/>
            <w:hideMark/>
          </w:tcPr>
          <w:p w14:paraId="6512EC75" w14:textId="77777777" w:rsidR="00855A9D" w:rsidRPr="001D7F0B" w:rsidRDefault="00855A9D" w:rsidP="00855A9D">
            <w:pPr>
              <w:jc w:val="both"/>
            </w:pPr>
            <w:r w:rsidRPr="001D7F0B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5A9D" w:rsidRPr="00855A9D" w14:paraId="7F2AB2DD" w14:textId="77777777" w:rsidTr="002E57C8">
        <w:trPr>
          <w:trHeight w:val="1092"/>
        </w:trPr>
        <w:tc>
          <w:tcPr>
            <w:tcW w:w="1701" w:type="dxa"/>
            <w:hideMark/>
          </w:tcPr>
          <w:p w14:paraId="6413D61B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6809C417" w14:textId="77777777" w:rsidR="00855A9D" w:rsidRPr="001D7F0B" w:rsidRDefault="00855A9D" w:rsidP="00855A9D">
            <w:pPr>
              <w:jc w:val="both"/>
            </w:pPr>
            <w:r w:rsidRPr="001D7F0B">
              <w:t>11402053100000440</w:t>
            </w:r>
          </w:p>
        </w:tc>
        <w:tc>
          <w:tcPr>
            <w:tcW w:w="6946" w:type="dxa"/>
            <w:hideMark/>
          </w:tcPr>
          <w:p w14:paraId="59B490FA" w14:textId="77777777" w:rsidR="00855A9D" w:rsidRPr="001D7F0B" w:rsidRDefault="00855A9D" w:rsidP="00855A9D">
            <w:pPr>
              <w:jc w:val="both"/>
            </w:pPr>
            <w:r w:rsidRPr="001D7F0B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5A9D" w:rsidRPr="00855A9D" w14:paraId="1358503B" w14:textId="77777777" w:rsidTr="002E57C8">
        <w:trPr>
          <w:trHeight w:val="612"/>
        </w:trPr>
        <w:tc>
          <w:tcPr>
            <w:tcW w:w="1701" w:type="dxa"/>
            <w:hideMark/>
          </w:tcPr>
          <w:p w14:paraId="241CC5A4" w14:textId="77777777" w:rsidR="00855A9D" w:rsidRPr="001D7F0B" w:rsidRDefault="00855A9D" w:rsidP="00855A9D">
            <w:pPr>
              <w:jc w:val="both"/>
            </w:pPr>
            <w:r w:rsidRPr="001D7F0B">
              <w:lastRenderedPageBreak/>
              <w:t>036</w:t>
            </w:r>
          </w:p>
        </w:tc>
        <w:tc>
          <w:tcPr>
            <w:tcW w:w="1985" w:type="dxa"/>
            <w:hideMark/>
          </w:tcPr>
          <w:p w14:paraId="7ED6FA11" w14:textId="77777777" w:rsidR="00855A9D" w:rsidRPr="001D7F0B" w:rsidRDefault="00855A9D" w:rsidP="00855A9D">
            <w:pPr>
              <w:jc w:val="both"/>
            </w:pPr>
            <w:r w:rsidRPr="001D7F0B">
              <w:t>11406025100000430</w:t>
            </w:r>
          </w:p>
        </w:tc>
        <w:tc>
          <w:tcPr>
            <w:tcW w:w="6946" w:type="dxa"/>
            <w:hideMark/>
          </w:tcPr>
          <w:p w14:paraId="1844680C" w14:textId="36B249BF" w:rsidR="00855A9D" w:rsidRPr="001D7F0B" w:rsidRDefault="00855A9D" w:rsidP="00855A9D">
            <w:pPr>
              <w:jc w:val="both"/>
            </w:pPr>
            <w:r w:rsidRPr="001D7F0B">
              <w:t>Доходы от продажи земельных участков</w:t>
            </w:r>
            <w:proofErr w:type="gramStart"/>
            <w:r w:rsidRPr="001D7F0B">
              <w:t>.</w:t>
            </w:r>
            <w:proofErr w:type="gramEnd"/>
            <w:r w:rsidRPr="001D7F0B">
              <w:t xml:space="preserve"> находящихся в собственности поселений</w:t>
            </w:r>
            <w:r w:rsidR="002E57C8">
              <w:t xml:space="preserve"> </w:t>
            </w:r>
            <w:r w:rsidRPr="001D7F0B">
              <w:t>(за исключение земельных участков муниципальных бюджетных и автономных учреждений)</w:t>
            </w:r>
          </w:p>
        </w:tc>
      </w:tr>
      <w:tr w:rsidR="00855A9D" w:rsidRPr="00855A9D" w14:paraId="4C6C47BC" w14:textId="77777777" w:rsidTr="002E57C8">
        <w:trPr>
          <w:trHeight w:val="552"/>
        </w:trPr>
        <w:tc>
          <w:tcPr>
            <w:tcW w:w="1701" w:type="dxa"/>
            <w:hideMark/>
          </w:tcPr>
          <w:p w14:paraId="3E0A9FEE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38A645A7" w14:textId="77777777" w:rsidR="00855A9D" w:rsidRPr="001D7F0B" w:rsidRDefault="00855A9D" w:rsidP="00855A9D">
            <w:pPr>
              <w:jc w:val="both"/>
            </w:pPr>
            <w:r w:rsidRPr="001D7F0B">
              <w:t>11602020020000140</w:t>
            </w:r>
          </w:p>
        </w:tc>
        <w:tc>
          <w:tcPr>
            <w:tcW w:w="6946" w:type="dxa"/>
            <w:hideMark/>
          </w:tcPr>
          <w:p w14:paraId="5DCAE97D" w14:textId="77777777" w:rsidR="00855A9D" w:rsidRPr="001D7F0B" w:rsidRDefault="00855A9D" w:rsidP="00855A9D">
            <w:pPr>
              <w:jc w:val="both"/>
            </w:pPr>
            <w:r w:rsidRPr="001D7F0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55A9D" w:rsidRPr="00855A9D" w14:paraId="2139EB51" w14:textId="77777777" w:rsidTr="002E57C8">
        <w:trPr>
          <w:trHeight w:val="829"/>
        </w:trPr>
        <w:tc>
          <w:tcPr>
            <w:tcW w:w="1701" w:type="dxa"/>
            <w:hideMark/>
          </w:tcPr>
          <w:p w14:paraId="7108E3A4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7D11FD71" w14:textId="77777777" w:rsidR="00855A9D" w:rsidRPr="001D7F0B" w:rsidRDefault="00855A9D" w:rsidP="00855A9D">
            <w:pPr>
              <w:jc w:val="both"/>
            </w:pPr>
            <w:r w:rsidRPr="001D7F0B">
              <w:t>11607010100000140</w:t>
            </w:r>
          </w:p>
        </w:tc>
        <w:tc>
          <w:tcPr>
            <w:tcW w:w="6946" w:type="dxa"/>
            <w:hideMark/>
          </w:tcPr>
          <w:p w14:paraId="3634C36D" w14:textId="77777777" w:rsidR="00855A9D" w:rsidRPr="001D7F0B" w:rsidRDefault="00855A9D" w:rsidP="00855A9D">
            <w:pPr>
              <w:jc w:val="both"/>
            </w:pPr>
            <w:r w:rsidRPr="001D7F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55A9D" w:rsidRPr="00855A9D" w14:paraId="3FDA148F" w14:textId="77777777" w:rsidTr="002E57C8">
        <w:trPr>
          <w:trHeight w:val="769"/>
        </w:trPr>
        <w:tc>
          <w:tcPr>
            <w:tcW w:w="1701" w:type="dxa"/>
            <w:hideMark/>
          </w:tcPr>
          <w:p w14:paraId="4605372D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51228E64" w14:textId="77777777" w:rsidR="00855A9D" w:rsidRPr="001D7F0B" w:rsidRDefault="00855A9D" w:rsidP="00855A9D">
            <w:pPr>
              <w:jc w:val="both"/>
            </w:pPr>
            <w:r w:rsidRPr="001D7F0B">
              <w:t>11607090100000140</w:t>
            </w:r>
          </w:p>
        </w:tc>
        <w:tc>
          <w:tcPr>
            <w:tcW w:w="6946" w:type="dxa"/>
            <w:hideMark/>
          </w:tcPr>
          <w:p w14:paraId="35BD7263" w14:textId="77777777" w:rsidR="00855A9D" w:rsidRPr="001D7F0B" w:rsidRDefault="00855A9D" w:rsidP="00855A9D">
            <w:pPr>
              <w:jc w:val="both"/>
            </w:pPr>
            <w:r w:rsidRPr="001D7F0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55A9D" w:rsidRPr="00855A9D" w14:paraId="228A5E0D" w14:textId="77777777" w:rsidTr="002E57C8">
        <w:trPr>
          <w:trHeight w:val="1489"/>
        </w:trPr>
        <w:tc>
          <w:tcPr>
            <w:tcW w:w="1701" w:type="dxa"/>
            <w:hideMark/>
          </w:tcPr>
          <w:p w14:paraId="2C538E90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1C90F146" w14:textId="77777777" w:rsidR="00855A9D" w:rsidRPr="001D7F0B" w:rsidRDefault="00855A9D" w:rsidP="00855A9D">
            <w:pPr>
              <w:jc w:val="both"/>
            </w:pPr>
            <w:r w:rsidRPr="001D7F0B">
              <w:t>11610123010101140</w:t>
            </w:r>
          </w:p>
        </w:tc>
        <w:tc>
          <w:tcPr>
            <w:tcW w:w="6946" w:type="dxa"/>
            <w:hideMark/>
          </w:tcPr>
          <w:p w14:paraId="7F84BE6D" w14:textId="77777777" w:rsidR="00855A9D" w:rsidRPr="001D7F0B" w:rsidRDefault="00855A9D" w:rsidP="00855A9D">
            <w:pPr>
              <w:jc w:val="both"/>
            </w:pPr>
            <w:r w:rsidRPr="001D7F0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5A9D" w:rsidRPr="00855A9D" w14:paraId="607E4955" w14:textId="77777777" w:rsidTr="002E57C8">
        <w:trPr>
          <w:trHeight w:val="312"/>
        </w:trPr>
        <w:tc>
          <w:tcPr>
            <w:tcW w:w="1701" w:type="dxa"/>
            <w:hideMark/>
          </w:tcPr>
          <w:p w14:paraId="3146D557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0573426D" w14:textId="77777777" w:rsidR="00855A9D" w:rsidRPr="001D7F0B" w:rsidRDefault="00855A9D" w:rsidP="00855A9D">
            <w:pPr>
              <w:jc w:val="both"/>
            </w:pPr>
            <w:r w:rsidRPr="001D7F0B">
              <w:t>11701050100000180</w:t>
            </w:r>
          </w:p>
        </w:tc>
        <w:tc>
          <w:tcPr>
            <w:tcW w:w="6946" w:type="dxa"/>
            <w:hideMark/>
          </w:tcPr>
          <w:p w14:paraId="31C7FE94" w14:textId="77777777" w:rsidR="00855A9D" w:rsidRPr="001D7F0B" w:rsidRDefault="00855A9D" w:rsidP="00855A9D">
            <w:pPr>
              <w:jc w:val="both"/>
            </w:pPr>
            <w:r w:rsidRPr="001D7F0B">
              <w:t>Невыясненные поступления, зачисляемые в бюджеты поселений</w:t>
            </w:r>
          </w:p>
        </w:tc>
      </w:tr>
      <w:tr w:rsidR="00855A9D" w:rsidRPr="00855A9D" w14:paraId="47BB1335" w14:textId="77777777" w:rsidTr="002E57C8">
        <w:trPr>
          <w:trHeight w:val="255"/>
        </w:trPr>
        <w:tc>
          <w:tcPr>
            <w:tcW w:w="1701" w:type="dxa"/>
            <w:hideMark/>
          </w:tcPr>
          <w:p w14:paraId="67D02C5A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384256CE" w14:textId="77777777" w:rsidR="00855A9D" w:rsidRPr="001D7F0B" w:rsidRDefault="00855A9D" w:rsidP="00855A9D">
            <w:pPr>
              <w:jc w:val="both"/>
            </w:pPr>
            <w:r w:rsidRPr="001D7F0B">
              <w:t>11705050100000180</w:t>
            </w:r>
          </w:p>
        </w:tc>
        <w:tc>
          <w:tcPr>
            <w:tcW w:w="6946" w:type="dxa"/>
            <w:hideMark/>
          </w:tcPr>
          <w:p w14:paraId="6408FC11" w14:textId="77777777" w:rsidR="00855A9D" w:rsidRPr="001D7F0B" w:rsidRDefault="00855A9D" w:rsidP="00855A9D">
            <w:pPr>
              <w:jc w:val="both"/>
            </w:pPr>
            <w:r w:rsidRPr="001D7F0B">
              <w:t>Прочие неналоговые доходы бюджетов поселений</w:t>
            </w:r>
          </w:p>
        </w:tc>
      </w:tr>
      <w:tr w:rsidR="00855A9D" w:rsidRPr="00855A9D" w14:paraId="0228306F" w14:textId="77777777" w:rsidTr="002E57C8">
        <w:trPr>
          <w:trHeight w:val="255"/>
        </w:trPr>
        <w:tc>
          <w:tcPr>
            <w:tcW w:w="1701" w:type="dxa"/>
            <w:hideMark/>
          </w:tcPr>
          <w:p w14:paraId="6EDCBBD5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251EC395" w14:textId="77777777" w:rsidR="00855A9D" w:rsidRPr="001D7F0B" w:rsidRDefault="00855A9D" w:rsidP="00855A9D">
            <w:pPr>
              <w:jc w:val="both"/>
            </w:pPr>
            <w:r w:rsidRPr="001D7F0B">
              <w:t>11714030100000180</w:t>
            </w:r>
          </w:p>
        </w:tc>
        <w:tc>
          <w:tcPr>
            <w:tcW w:w="6946" w:type="dxa"/>
            <w:hideMark/>
          </w:tcPr>
          <w:p w14:paraId="2841DF81" w14:textId="77777777" w:rsidR="00855A9D" w:rsidRPr="001D7F0B" w:rsidRDefault="00855A9D" w:rsidP="00855A9D">
            <w:pPr>
              <w:jc w:val="both"/>
            </w:pPr>
            <w:r w:rsidRPr="001D7F0B">
              <w:t>Средства самообложения граждан, зачисляемые в бюджеты поселений</w:t>
            </w:r>
          </w:p>
        </w:tc>
      </w:tr>
      <w:tr w:rsidR="00855A9D" w:rsidRPr="00855A9D" w14:paraId="126879D4" w14:textId="77777777" w:rsidTr="002E57C8">
        <w:trPr>
          <w:trHeight w:val="255"/>
        </w:trPr>
        <w:tc>
          <w:tcPr>
            <w:tcW w:w="1701" w:type="dxa"/>
            <w:hideMark/>
          </w:tcPr>
          <w:p w14:paraId="5AD6BA42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7AB46F0F" w14:textId="77777777" w:rsidR="00855A9D" w:rsidRPr="001D7F0B" w:rsidRDefault="00855A9D" w:rsidP="00855A9D">
            <w:pPr>
              <w:jc w:val="both"/>
            </w:pPr>
            <w:r w:rsidRPr="001D7F0B">
              <w:t>20215001100000150</w:t>
            </w:r>
          </w:p>
        </w:tc>
        <w:tc>
          <w:tcPr>
            <w:tcW w:w="6946" w:type="dxa"/>
            <w:hideMark/>
          </w:tcPr>
          <w:p w14:paraId="771597AB" w14:textId="77777777" w:rsidR="00855A9D" w:rsidRPr="001D7F0B" w:rsidRDefault="00855A9D" w:rsidP="00855A9D">
            <w:pPr>
              <w:jc w:val="both"/>
            </w:pPr>
            <w:r w:rsidRPr="001D7F0B">
              <w:t>Дотации бюджетам сельских поселений на выравнивание бюджетной обеспеченности</w:t>
            </w:r>
          </w:p>
        </w:tc>
      </w:tr>
      <w:tr w:rsidR="00855A9D" w:rsidRPr="00855A9D" w14:paraId="0BDADF5C" w14:textId="77777777" w:rsidTr="002E57C8">
        <w:trPr>
          <w:trHeight w:val="480"/>
        </w:trPr>
        <w:tc>
          <w:tcPr>
            <w:tcW w:w="1701" w:type="dxa"/>
            <w:hideMark/>
          </w:tcPr>
          <w:p w14:paraId="4D16737C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71594219" w14:textId="77777777" w:rsidR="00855A9D" w:rsidRPr="001D7F0B" w:rsidRDefault="00855A9D" w:rsidP="00855A9D">
            <w:pPr>
              <w:jc w:val="both"/>
            </w:pPr>
            <w:r w:rsidRPr="001D7F0B">
              <w:t>20215002100000150</w:t>
            </w:r>
          </w:p>
        </w:tc>
        <w:tc>
          <w:tcPr>
            <w:tcW w:w="6946" w:type="dxa"/>
            <w:hideMark/>
          </w:tcPr>
          <w:p w14:paraId="0849A20F" w14:textId="77777777" w:rsidR="00855A9D" w:rsidRPr="001D7F0B" w:rsidRDefault="00855A9D" w:rsidP="00855A9D">
            <w:pPr>
              <w:jc w:val="both"/>
            </w:pPr>
            <w:r w:rsidRPr="001D7F0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5A9D" w:rsidRPr="00855A9D" w14:paraId="0117EBF7" w14:textId="77777777" w:rsidTr="002E57C8">
        <w:trPr>
          <w:trHeight w:val="398"/>
        </w:trPr>
        <w:tc>
          <w:tcPr>
            <w:tcW w:w="1701" w:type="dxa"/>
            <w:hideMark/>
          </w:tcPr>
          <w:p w14:paraId="66B791F4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2B672D10" w14:textId="77777777" w:rsidR="00855A9D" w:rsidRPr="001D7F0B" w:rsidRDefault="00855A9D" w:rsidP="00855A9D">
            <w:pPr>
              <w:jc w:val="both"/>
            </w:pPr>
            <w:r w:rsidRPr="001D7F0B">
              <w:t>20219999100000150</w:t>
            </w:r>
          </w:p>
        </w:tc>
        <w:tc>
          <w:tcPr>
            <w:tcW w:w="6946" w:type="dxa"/>
            <w:hideMark/>
          </w:tcPr>
          <w:p w14:paraId="3038761C" w14:textId="77777777" w:rsidR="00855A9D" w:rsidRPr="001D7F0B" w:rsidRDefault="00855A9D" w:rsidP="00855A9D">
            <w:pPr>
              <w:jc w:val="both"/>
            </w:pPr>
            <w:r w:rsidRPr="001D7F0B">
              <w:t>Прочие дотации бюджетам сельских поселений</w:t>
            </w:r>
          </w:p>
        </w:tc>
      </w:tr>
      <w:tr w:rsidR="00855A9D" w:rsidRPr="00855A9D" w14:paraId="5BF0ABE3" w14:textId="77777777" w:rsidTr="002E57C8">
        <w:trPr>
          <w:trHeight w:val="720"/>
        </w:trPr>
        <w:tc>
          <w:tcPr>
            <w:tcW w:w="1701" w:type="dxa"/>
            <w:noWrap/>
            <w:hideMark/>
          </w:tcPr>
          <w:p w14:paraId="0DC40367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33C34164" w14:textId="77777777" w:rsidR="00855A9D" w:rsidRPr="001D7F0B" w:rsidRDefault="00855A9D" w:rsidP="00855A9D">
            <w:pPr>
              <w:jc w:val="both"/>
            </w:pPr>
            <w:r w:rsidRPr="001D7F0B">
              <w:t>20220041100000150</w:t>
            </w:r>
          </w:p>
        </w:tc>
        <w:tc>
          <w:tcPr>
            <w:tcW w:w="6946" w:type="dxa"/>
            <w:hideMark/>
          </w:tcPr>
          <w:p w14:paraId="64B0566E" w14:textId="77777777" w:rsidR="00855A9D" w:rsidRPr="001D7F0B" w:rsidRDefault="00855A9D" w:rsidP="00855A9D">
            <w:pPr>
              <w:jc w:val="both"/>
            </w:pPr>
            <w:r w:rsidRPr="001D7F0B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5A9D" w:rsidRPr="00855A9D" w14:paraId="27F9154C" w14:textId="77777777" w:rsidTr="002E57C8">
        <w:trPr>
          <w:trHeight w:val="480"/>
        </w:trPr>
        <w:tc>
          <w:tcPr>
            <w:tcW w:w="1701" w:type="dxa"/>
            <w:noWrap/>
            <w:hideMark/>
          </w:tcPr>
          <w:p w14:paraId="3AFF179B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67395D9D" w14:textId="77777777" w:rsidR="00855A9D" w:rsidRPr="001D7F0B" w:rsidRDefault="00855A9D" w:rsidP="00855A9D">
            <w:pPr>
              <w:jc w:val="both"/>
            </w:pPr>
            <w:r w:rsidRPr="001D7F0B">
              <w:t>20220077100000150</w:t>
            </w:r>
          </w:p>
        </w:tc>
        <w:tc>
          <w:tcPr>
            <w:tcW w:w="6946" w:type="dxa"/>
            <w:hideMark/>
          </w:tcPr>
          <w:p w14:paraId="1EC934BE" w14:textId="77777777" w:rsidR="00855A9D" w:rsidRPr="001D7F0B" w:rsidRDefault="00855A9D" w:rsidP="00855A9D">
            <w:pPr>
              <w:jc w:val="both"/>
            </w:pPr>
            <w:r w:rsidRPr="001D7F0B">
              <w:t xml:space="preserve">Субсидии бюджетам сельских поселений на </w:t>
            </w:r>
            <w:proofErr w:type="spellStart"/>
            <w:r w:rsidRPr="001D7F0B">
              <w:t>софинансирование</w:t>
            </w:r>
            <w:proofErr w:type="spellEnd"/>
            <w:r w:rsidRPr="001D7F0B">
              <w:t xml:space="preserve"> капитальных вложений в объекты муниципальной собственности</w:t>
            </w:r>
          </w:p>
        </w:tc>
      </w:tr>
      <w:tr w:rsidR="00855A9D" w:rsidRPr="00855A9D" w14:paraId="70841ED0" w14:textId="77777777" w:rsidTr="002E57C8">
        <w:trPr>
          <w:trHeight w:val="960"/>
        </w:trPr>
        <w:tc>
          <w:tcPr>
            <w:tcW w:w="1701" w:type="dxa"/>
            <w:noWrap/>
            <w:hideMark/>
          </w:tcPr>
          <w:p w14:paraId="19B2C7E6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7AAB7A5F" w14:textId="77777777" w:rsidR="00855A9D" w:rsidRPr="001D7F0B" w:rsidRDefault="00855A9D" w:rsidP="00855A9D">
            <w:pPr>
              <w:jc w:val="both"/>
            </w:pPr>
            <w:r w:rsidRPr="001D7F0B">
              <w:t>20220216100000150</w:t>
            </w:r>
          </w:p>
        </w:tc>
        <w:tc>
          <w:tcPr>
            <w:tcW w:w="6946" w:type="dxa"/>
            <w:hideMark/>
          </w:tcPr>
          <w:p w14:paraId="1F829B14" w14:textId="77777777" w:rsidR="00855A9D" w:rsidRPr="001D7F0B" w:rsidRDefault="00855A9D" w:rsidP="00855A9D">
            <w:pPr>
              <w:jc w:val="both"/>
            </w:pPr>
            <w:r w:rsidRPr="001D7F0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5A9D" w:rsidRPr="00855A9D" w14:paraId="67E06BC4" w14:textId="77777777" w:rsidTr="002E57C8">
        <w:trPr>
          <w:trHeight w:val="720"/>
        </w:trPr>
        <w:tc>
          <w:tcPr>
            <w:tcW w:w="1701" w:type="dxa"/>
            <w:noWrap/>
            <w:hideMark/>
          </w:tcPr>
          <w:p w14:paraId="179EF585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483DAEC8" w14:textId="77777777" w:rsidR="00855A9D" w:rsidRPr="001D7F0B" w:rsidRDefault="00855A9D" w:rsidP="00855A9D">
            <w:pPr>
              <w:jc w:val="both"/>
            </w:pPr>
            <w:r w:rsidRPr="001D7F0B">
              <w:t>20220298100000150</w:t>
            </w:r>
          </w:p>
        </w:tc>
        <w:tc>
          <w:tcPr>
            <w:tcW w:w="6946" w:type="dxa"/>
            <w:hideMark/>
          </w:tcPr>
          <w:p w14:paraId="016702BB" w14:textId="77777777" w:rsidR="00855A9D" w:rsidRPr="001D7F0B" w:rsidRDefault="00855A9D" w:rsidP="00855A9D">
            <w:pPr>
              <w:jc w:val="both"/>
            </w:pPr>
            <w:r w:rsidRPr="001D7F0B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55A9D" w:rsidRPr="00855A9D" w14:paraId="7AA1400D" w14:textId="77777777" w:rsidTr="002E57C8">
        <w:trPr>
          <w:trHeight w:val="720"/>
        </w:trPr>
        <w:tc>
          <w:tcPr>
            <w:tcW w:w="1701" w:type="dxa"/>
            <w:noWrap/>
            <w:hideMark/>
          </w:tcPr>
          <w:p w14:paraId="27932203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528C89EE" w14:textId="77777777" w:rsidR="00855A9D" w:rsidRPr="001D7F0B" w:rsidRDefault="00855A9D" w:rsidP="00855A9D">
            <w:pPr>
              <w:jc w:val="both"/>
            </w:pPr>
            <w:r w:rsidRPr="001D7F0B">
              <w:t>20220299100000150</w:t>
            </w:r>
          </w:p>
        </w:tc>
        <w:tc>
          <w:tcPr>
            <w:tcW w:w="6946" w:type="dxa"/>
            <w:hideMark/>
          </w:tcPr>
          <w:p w14:paraId="74945C2E" w14:textId="77777777" w:rsidR="00855A9D" w:rsidRPr="001D7F0B" w:rsidRDefault="00855A9D" w:rsidP="00855A9D">
            <w:pPr>
              <w:jc w:val="both"/>
            </w:pPr>
            <w:r w:rsidRPr="001D7F0B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55A9D" w:rsidRPr="00855A9D" w14:paraId="49574402" w14:textId="77777777" w:rsidTr="002E57C8">
        <w:trPr>
          <w:trHeight w:val="480"/>
        </w:trPr>
        <w:tc>
          <w:tcPr>
            <w:tcW w:w="1701" w:type="dxa"/>
            <w:noWrap/>
            <w:hideMark/>
          </w:tcPr>
          <w:p w14:paraId="17232FEE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3BF28505" w14:textId="77777777" w:rsidR="00855A9D" w:rsidRPr="001D7F0B" w:rsidRDefault="00855A9D" w:rsidP="00855A9D">
            <w:pPr>
              <w:jc w:val="both"/>
            </w:pPr>
            <w:r w:rsidRPr="001D7F0B">
              <w:t>20220301100000150</w:t>
            </w:r>
          </w:p>
        </w:tc>
        <w:tc>
          <w:tcPr>
            <w:tcW w:w="6946" w:type="dxa"/>
            <w:hideMark/>
          </w:tcPr>
          <w:p w14:paraId="61E5D633" w14:textId="77777777" w:rsidR="00855A9D" w:rsidRPr="001D7F0B" w:rsidRDefault="00855A9D" w:rsidP="00855A9D">
            <w:pPr>
              <w:jc w:val="both"/>
            </w:pPr>
            <w:r w:rsidRPr="001D7F0B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55A9D" w:rsidRPr="00855A9D" w14:paraId="48AC3914" w14:textId="77777777" w:rsidTr="002E57C8">
        <w:trPr>
          <w:trHeight w:val="480"/>
        </w:trPr>
        <w:tc>
          <w:tcPr>
            <w:tcW w:w="1701" w:type="dxa"/>
            <w:noWrap/>
            <w:hideMark/>
          </w:tcPr>
          <w:p w14:paraId="33D8E6A1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23148987" w14:textId="77777777" w:rsidR="00855A9D" w:rsidRPr="001D7F0B" w:rsidRDefault="00855A9D" w:rsidP="00855A9D">
            <w:pPr>
              <w:jc w:val="both"/>
            </w:pPr>
            <w:r w:rsidRPr="001D7F0B">
              <w:t>20220302100000150</w:t>
            </w:r>
          </w:p>
        </w:tc>
        <w:tc>
          <w:tcPr>
            <w:tcW w:w="6946" w:type="dxa"/>
            <w:hideMark/>
          </w:tcPr>
          <w:p w14:paraId="65ECCE1E" w14:textId="77777777" w:rsidR="00855A9D" w:rsidRPr="001D7F0B" w:rsidRDefault="00855A9D" w:rsidP="00855A9D">
            <w:pPr>
              <w:jc w:val="both"/>
            </w:pPr>
            <w:r w:rsidRPr="001D7F0B"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55A9D" w:rsidRPr="00855A9D" w14:paraId="3C889AEC" w14:textId="77777777" w:rsidTr="002E57C8">
        <w:trPr>
          <w:trHeight w:val="255"/>
        </w:trPr>
        <w:tc>
          <w:tcPr>
            <w:tcW w:w="1701" w:type="dxa"/>
            <w:noWrap/>
            <w:hideMark/>
          </w:tcPr>
          <w:p w14:paraId="1216887D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057EDD2F" w14:textId="77777777" w:rsidR="00855A9D" w:rsidRPr="001D7F0B" w:rsidRDefault="00855A9D" w:rsidP="00855A9D">
            <w:pPr>
              <w:jc w:val="both"/>
            </w:pPr>
            <w:r w:rsidRPr="001D7F0B">
              <w:t>20229999100000150</w:t>
            </w:r>
          </w:p>
        </w:tc>
        <w:tc>
          <w:tcPr>
            <w:tcW w:w="6946" w:type="dxa"/>
            <w:hideMark/>
          </w:tcPr>
          <w:p w14:paraId="6EF80945" w14:textId="77777777" w:rsidR="00855A9D" w:rsidRPr="001D7F0B" w:rsidRDefault="00855A9D" w:rsidP="00855A9D">
            <w:pPr>
              <w:jc w:val="both"/>
            </w:pPr>
            <w:r w:rsidRPr="001D7F0B">
              <w:t>Прочие субсидии бюджетам сельских поселений</w:t>
            </w:r>
          </w:p>
        </w:tc>
      </w:tr>
      <w:tr w:rsidR="00855A9D" w:rsidRPr="00855A9D" w14:paraId="31D8D198" w14:textId="77777777" w:rsidTr="002E57C8">
        <w:trPr>
          <w:trHeight w:val="480"/>
        </w:trPr>
        <w:tc>
          <w:tcPr>
            <w:tcW w:w="1701" w:type="dxa"/>
            <w:noWrap/>
            <w:hideMark/>
          </w:tcPr>
          <w:p w14:paraId="5FAC1724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68009DE3" w14:textId="77777777" w:rsidR="00855A9D" w:rsidRPr="001D7F0B" w:rsidRDefault="00855A9D" w:rsidP="00855A9D">
            <w:pPr>
              <w:jc w:val="both"/>
            </w:pPr>
            <w:r w:rsidRPr="001D7F0B">
              <w:t>20230024100000150</w:t>
            </w:r>
          </w:p>
        </w:tc>
        <w:tc>
          <w:tcPr>
            <w:tcW w:w="6946" w:type="dxa"/>
            <w:hideMark/>
          </w:tcPr>
          <w:p w14:paraId="7AB5F72F" w14:textId="77777777" w:rsidR="00855A9D" w:rsidRPr="001D7F0B" w:rsidRDefault="00855A9D" w:rsidP="00855A9D">
            <w:pPr>
              <w:jc w:val="both"/>
            </w:pPr>
            <w:r w:rsidRPr="001D7F0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5A9D" w:rsidRPr="00855A9D" w14:paraId="0DEC68CA" w14:textId="77777777" w:rsidTr="002E57C8">
        <w:trPr>
          <w:trHeight w:val="480"/>
        </w:trPr>
        <w:tc>
          <w:tcPr>
            <w:tcW w:w="1701" w:type="dxa"/>
            <w:noWrap/>
            <w:hideMark/>
          </w:tcPr>
          <w:p w14:paraId="65ED7016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60F1DADA" w14:textId="77777777" w:rsidR="00855A9D" w:rsidRPr="001D7F0B" w:rsidRDefault="00855A9D" w:rsidP="00855A9D">
            <w:pPr>
              <w:jc w:val="both"/>
            </w:pPr>
            <w:r w:rsidRPr="001D7F0B">
              <w:t>20235118100000150</w:t>
            </w:r>
          </w:p>
        </w:tc>
        <w:tc>
          <w:tcPr>
            <w:tcW w:w="6946" w:type="dxa"/>
            <w:hideMark/>
          </w:tcPr>
          <w:p w14:paraId="3965B563" w14:textId="77777777" w:rsidR="00855A9D" w:rsidRPr="001D7F0B" w:rsidRDefault="00855A9D" w:rsidP="00855A9D">
            <w:pPr>
              <w:jc w:val="both"/>
            </w:pPr>
            <w:r w:rsidRPr="001D7F0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5A9D" w:rsidRPr="00855A9D" w14:paraId="2B454479" w14:textId="77777777" w:rsidTr="002E57C8">
        <w:trPr>
          <w:trHeight w:val="255"/>
        </w:trPr>
        <w:tc>
          <w:tcPr>
            <w:tcW w:w="1701" w:type="dxa"/>
            <w:noWrap/>
            <w:hideMark/>
          </w:tcPr>
          <w:p w14:paraId="417CCE59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6C04F250" w14:textId="77777777" w:rsidR="00855A9D" w:rsidRPr="001D7F0B" w:rsidRDefault="00855A9D" w:rsidP="00855A9D">
            <w:pPr>
              <w:jc w:val="both"/>
            </w:pPr>
            <w:r w:rsidRPr="001D7F0B">
              <w:t>20239999100000150</w:t>
            </w:r>
          </w:p>
        </w:tc>
        <w:tc>
          <w:tcPr>
            <w:tcW w:w="6946" w:type="dxa"/>
            <w:hideMark/>
          </w:tcPr>
          <w:p w14:paraId="14D0D9EE" w14:textId="77777777" w:rsidR="00855A9D" w:rsidRPr="001D7F0B" w:rsidRDefault="00855A9D" w:rsidP="00855A9D">
            <w:pPr>
              <w:jc w:val="both"/>
            </w:pPr>
            <w:r w:rsidRPr="001D7F0B">
              <w:t>Прочие субвенции бюджетам сельских поселений</w:t>
            </w:r>
          </w:p>
        </w:tc>
      </w:tr>
      <w:tr w:rsidR="00855A9D" w:rsidRPr="00855A9D" w14:paraId="305650FB" w14:textId="77777777" w:rsidTr="002E57C8">
        <w:trPr>
          <w:trHeight w:val="720"/>
        </w:trPr>
        <w:tc>
          <w:tcPr>
            <w:tcW w:w="1701" w:type="dxa"/>
            <w:noWrap/>
            <w:hideMark/>
          </w:tcPr>
          <w:p w14:paraId="1B60949A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633185BA" w14:textId="77777777" w:rsidR="00855A9D" w:rsidRPr="001D7F0B" w:rsidRDefault="00855A9D" w:rsidP="00855A9D">
            <w:pPr>
              <w:jc w:val="both"/>
            </w:pPr>
            <w:r w:rsidRPr="001D7F0B">
              <w:t>20245160100000150</w:t>
            </w:r>
          </w:p>
        </w:tc>
        <w:tc>
          <w:tcPr>
            <w:tcW w:w="6946" w:type="dxa"/>
            <w:hideMark/>
          </w:tcPr>
          <w:p w14:paraId="7DE409BB" w14:textId="77777777" w:rsidR="00855A9D" w:rsidRPr="001D7F0B" w:rsidRDefault="00855A9D" w:rsidP="00855A9D">
            <w:pPr>
              <w:jc w:val="both"/>
            </w:pPr>
            <w:r w:rsidRPr="001D7F0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5A9D" w:rsidRPr="00855A9D" w14:paraId="1530AA42" w14:textId="77777777" w:rsidTr="002E57C8">
        <w:trPr>
          <w:trHeight w:val="720"/>
        </w:trPr>
        <w:tc>
          <w:tcPr>
            <w:tcW w:w="1701" w:type="dxa"/>
            <w:noWrap/>
            <w:hideMark/>
          </w:tcPr>
          <w:p w14:paraId="7A6D855F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56A285B2" w14:textId="77777777" w:rsidR="00855A9D" w:rsidRPr="001D7F0B" w:rsidRDefault="00855A9D" w:rsidP="00855A9D">
            <w:pPr>
              <w:jc w:val="both"/>
            </w:pPr>
            <w:r w:rsidRPr="001D7F0B">
              <w:t>20245550100000150</w:t>
            </w:r>
          </w:p>
        </w:tc>
        <w:tc>
          <w:tcPr>
            <w:tcW w:w="6946" w:type="dxa"/>
            <w:hideMark/>
          </w:tcPr>
          <w:p w14:paraId="33EFE4FE" w14:textId="77777777" w:rsidR="00855A9D" w:rsidRPr="001D7F0B" w:rsidRDefault="00855A9D" w:rsidP="00855A9D">
            <w:pPr>
              <w:jc w:val="both"/>
            </w:pPr>
            <w:r w:rsidRPr="001D7F0B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855A9D" w:rsidRPr="00855A9D" w14:paraId="373E3E97" w14:textId="77777777" w:rsidTr="002E57C8">
        <w:trPr>
          <w:trHeight w:val="255"/>
        </w:trPr>
        <w:tc>
          <w:tcPr>
            <w:tcW w:w="1701" w:type="dxa"/>
            <w:noWrap/>
            <w:hideMark/>
          </w:tcPr>
          <w:p w14:paraId="0700727B" w14:textId="77777777" w:rsidR="00855A9D" w:rsidRPr="001D7F0B" w:rsidRDefault="00855A9D" w:rsidP="00855A9D">
            <w:pPr>
              <w:jc w:val="both"/>
            </w:pPr>
            <w:r w:rsidRPr="001D7F0B">
              <w:lastRenderedPageBreak/>
              <w:t>036</w:t>
            </w:r>
          </w:p>
        </w:tc>
        <w:tc>
          <w:tcPr>
            <w:tcW w:w="1985" w:type="dxa"/>
            <w:hideMark/>
          </w:tcPr>
          <w:p w14:paraId="37349D9E" w14:textId="77777777" w:rsidR="00855A9D" w:rsidRPr="001D7F0B" w:rsidRDefault="00855A9D" w:rsidP="00855A9D">
            <w:pPr>
              <w:jc w:val="both"/>
            </w:pPr>
            <w:r w:rsidRPr="001D7F0B">
              <w:t>20249999100000150</w:t>
            </w:r>
          </w:p>
        </w:tc>
        <w:tc>
          <w:tcPr>
            <w:tcW w:w="6946" w:type="dxa"/>
            <w:hideMark/>
          </w:tcPr>
          <w:p w14:paraId="788F946E" w14:textId="77777777" w:rsidR="00855A9D" w:rsidRPr="001D7F0B" w:rsidRDefault="00855A9D" w:rsidP="00855A9D">
            <w:pPr>
              <w:jc w:val="both"/>
            </w:pPr>
            <w:r w:rsidRPr="001D7F0B">
              <w:t>Прочие межбюджетные трансферты, передаваемые бюджетам сельских поселений</w:t>
            </w:r>
          </w:p>
        </w:tc>
      </w:tr>
      <w:tr w:rsidR="00855A9D" w:rsidRPr="00855A9D" w14:paraId="4B9E8CA5" w14:textId="77777777" w:rsidTr="002E57C8">
        <w:trPr>
          <w:trHeight w:val="720"/>
        </w:trPr>
        <w:tc>
          <w:tcPr>
            <w:tcW w:w="1701" w:type="dxa"/>
            <w:noWrap/>
            <w:hideMark/>
          </w:tcPr>
          <w:p w14:paraId="69F3FFCB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50A8FFE3" w14:textId="77777777" w:rsidR="00855A9D" w:rsidRPr="001D7F0B" w:rsidRDefault="00855A9D" w:rsidP="00855A9D">
            <w:pPr>
              <w:jc w:val="both"/>
            </w:pPr>
            <w:r w:rsidRPr="001D7F0B">
              <w:t>20705010100000150</w:t>
            </w:r>
          </w:p>
        </w:tc>
        <w:tc>
          <w:tcPr>
            <w:tcW w:w="6946" w:type="dxa"/>
            <w:hideMark/>
          </w:tcPr>
          <w:p w14:paraId="7E6D8BF1" w14:textId="77777777" w:rsidR="00855A9D" w:rsidRPr="001D7F0B" w:rsidRDefault="00855A9D" w:rsidP="00855A9D">
            <w:pPr>
              <w:jc w:val="both"/>
            </w:pPr>
            <w:r w:rsidRPr="001D7F0B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поселений</w:t>
            </w:r>
          </w:p>
        </w:tc>
      </w:tr>
      <w:tr w:rsidR="00855A9D" w:rsidRPr="00855A9D" w14:paraId="2D6F0F02" w14:textId="77777777" w:rsidTr="002E57C8">
        <w:trPr>
          <w:trHeight w:val="480"/>
        </w:trPr>
        <w:tc>
          <w:tcPr>
            <w:tcW w:w="1701" w:type="dxa"/>
            <w:noWrap/>
            <w:hideMark/>
          </w:tcPr>
          <w:p w14:paraId="1C866598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6AF42EEA" w14:textId="77777777" w:rsidR="00855A9D" w:rsidRPr="001D7F0B" w:rsidRDefault="00855A9D" w:rsidP="00855A9D">
            <w:pPr>
              <w:jc w:val="both"/>
            </w:pPr>
            <w:r w:rsidRPr="001D7F0B">
              <w:t>20705020100000150</w:t>
            </w:r>
          </w:p>
        </w:tc>
        <w:tc>
          <w:tcPr>
            <w:tcW w:w="6946" w:type="dxa"/>
            <w:hideMark/>
          </w:tcPr>
          <w:p w14:paraId="34B8B7C7" w14:textId="70C40664" w:rsidR="00855A9D" w:rsidRPr="001D7F0B" w:rsidRDefault="00855A9D" w:rsidP="00855A9D">
            <w:pPr>
              <w:jc w:val="both"/>
            </w:pPr>
            <w:r w:rsidRPr="001D7F0B">
              <w:t>Поступления от денежных пожертвований, предоставляемых физическими лицам получателями бюджетов поселений</w:t>
            </w:r>
          </w:p>
        </w:tc>
      </w:tr>
      <w:tr w:rsidR="00855A9D" w:rsidRPr="00855A9D" w14:paraId="3FC30AA4" w14:textId="77777777" w:rsidTr="002E57C8">
        <w:trPr>
          <w:trHeight w:val="255"/>
        </w:trPr>
        <w:tc>
          <w:tcPr>
            <w:tcW w:w="1701" w:type="dxa"/>
            <w:noWrap/>
            <w:hideMark/>
          </w:tcPr>
          <w:p w14:paraId="189F7EAB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39CB2FC7" w14:textId="77777777" w:rsidR="00855A9D" w:rsidRPr="001D7F0B" w:rsidRDefault="00855A9D" w:rsidP="00855A9D">
            <w:pPr>
              <w:jc w:val="both"/>
            </w:pPr>
            <w:r w:rsidRPr="001D7F0B">
              <w:t>20705030100000150</w:t>
            </w:r>
          </w:p>
        </w:tc>
        <w:tc>
          <w:tcPr>
            <w:tcW w:w="6946" w:type="dxa"/>
            <w:hideMark/>
          </w:tcPr>
          <w:p w14:paraId="42F4ADF9" w14:textId="77777777" w:rsidR="00855A9D" w:rsidRPr="001D7F0B" w:rsidRDefault="00855A9D" w:rsidP="00855A9D">
            <w:pPr>
              <w:jc w:val="both"/>
            </w:pPr>
            <w:r w:rsidRPr="001D7F0B">
              <w:t>Прочие безвозмездные поступления в бюджеты поселений</w:t>
            </w:r>
          </w:p>
        </w:tc>
      </w:tr>
      <w:tr w:rsidR="00855A9D" w:rsidRPr="00855A9D" w14:paraId="5DF005E8" w14:textId="77777777" w:rsidTr="002E57C8">
        <w:trPr>
          <w:trHeight w:val="480"/>
        </w:trPr>
        <w:tc>
          <w:tcPr>
            <w:tcW w:w="1701" w:type="dxa"/>
            <w:noWrap/>
            <w:hideMark/>
          </w:tcPr>
          <w:p w14:paraId="387BFF9C" w14:textId="77777777" w:rsidR="00855A9D" w:rsidRPr="001D7F0B" w:rsidRDefault="00855A9D" w:rsidP="00855A9D">
            <w:pPr>
              <w:jc w:val="both"/>
            </w:pPr>
            <w:r w:rsidRPr="001D7F0B">
              <w:t>036</w:t>
            </w:r>
          </w:p>
        </w:tc>
        <w:tc>
          <w:tcPr>
            <w:tcW w:w="1985" w:type="dxa"/>
            <w:hideMark/>
          </w:tcPr>
          <w:p w14:paraId="0809C8D6" w14:textId="77777777" w:rsidR="00855A9D" w:rsidRPr="001D7F0B" w:rsidRDefault="00855A9D" w:rsidP="00855A9D">
            <w:pPr>
              <w:jc w:val="both"/>
            </w:pPr>
            <w:r w:rsidRPr="001D7F0B">
              <w:t>21960010100000150</w:t>
            </w:r>
          </w:p>
        </w:tc>
        <w:tc>
          <w:tcPr>
            <w:tcW w:w="6946" w:type="dxa"/>
            <w:hideMark/>
          </w:tcPr>
          <w:p w14:paraId="7A6A5FF4" w14:textId="77777777" w:rsidR="00855A9D" w:rsidRPr="001D7F0B" w:rsidRDefault="00855A9D" w:rsidP="00855A9D">
            <w:pPr>
              <w:jc w:val="both"/>
            </w:pPr>
            <w:r w:rsidRPr="001D7F0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C1F6F45" w14:textId="77777777" w:rsidR="00855A9D" w:rsidRDefault="00855A9D" w:rsidP="006030E3">
      <w:pPr>
        <w:jc w:val="both"/>
        <w:rPr>
          <w:sz w:val="28"/>
          <w:szCs w:val="28"/>
        </w:rPr>
      </w:pPr>
    </w:p>
    <w:p w14:paraId="3CFC89AD" w14:textId="77777777" w:rsidR="00855A9D" w:rsidRDefault="00855A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280" w:type="dxa"/>
        <w:jc w:val="right"/>
        <w:tblLook w:val="04A0" w:firstRow="1" w:lastRow="0" w:firstColumn="1" w:lastColumn="0" w:noHBand="0" w:noVBand="1"/>
      </w:tblPr>
      <w:tblGrid>
        <w:gridCol w:w="7280"/>
      </w:tblGrid>
      <w:tr w:rsidR="00855A9D" w:rsidRPr="00855A9D" w14:paraId="42C03F9C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82FF" w14:textId="77777777" w:rsidR="00855A9D" w:rsidRPr="00855A9D" w:rsidRDefault="00855A9D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55A9D" w:rsidRPr="00855A9D" w14:paraId="32EF1E85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2EBE" w14:textId="77777777" w:rsidR="00855A9D" w:rsidRPr="00855A9D" w:rsidRDefault="00855A9D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Решением Совета депутатов</w:t>
            </w:r>
          </w:p>
        </w:tc>
      </w:tr>
      <w:tr w:rsidR="00855A9D" w:rsidRPr="00855A9D" w14:paraId="386E35CC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296" w14:textId="77777777" w:rsidR="00855A9D" w:rsidRPr="00855A9D" w:rsidRDefault="00855A9D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МО Раздольевское сельское поселение</w:t>
            </w:r>
          </w:p>
        </w:tc>
      </w:tr>
      <w:tr w:rsidR="00855A9D" w:rsidRPr="00855A9D" w14:paraId="1FBE97C4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9A83" w14:textId="77777777" w:rsidR="00855A9D" w:rsidRPr="00855A9D" w:rsidRDefault="00855A9D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МО Приозерский муниципальный район ЛО</w:t>
            </w:r>
          </w:p>
        </w:tc>
      </w:tr>
      <w:tr w:rsidR="00855A9D" w:rsidRPr="00855A9D" w14:paraId="059C6278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FD90" w14:textId="55A91092" w:rsidR="00855A9D" w:rsidRPr="00855A9D" w:rsidRDefault="002E57C8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от </w:t>
            </w:r>
            <w:r>
              <w:rPr>
                <w:color w:val="000000"/>
                <w:sz w:val="22"/>
                <w:szCs w:val="28"/>
              </w:rPr>
              <w:t>29.05.</w:t>
            </w:r>
            <w:r w:rsidRPr="00855A9D">
              <w:rPr>
                <w:color w:val="000000"/>
                <w:sz w:val="22"/>
                <w:szCs w:val="28"/>
              </w:rPr>
              <w:t xml:space="preserve">2020 года № </w:t>
            </w:r>
            <w:r>
              <w:rPr>
                <w:color w:val="000000"/>
                <w:sz w:val="22"/>
                <w:szCs w:val="28"/>
              </w:rPr>
              <w:t>47</w:t>
            </w:r>
          </w:p>
        </w:tc>
      </w:tr>
      <w:tr w:rsidR="00855A9D" w:rsidRPr="00855A9D" w14:paraId="7E93FAB9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5176" w14:textId="77777777" w:rsidR="00855A9D" w:rsidRPr="00855A9D" w:rsidRDefault="00855A9D" w:rsidP="00F05EC3">
            <w:pPr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(приложение № 8</w:t>
            </w:r>
            <w:r w:rsidRPr="00855A9D">
              <w:rPr>
                <w:sz w:val="22"/>
                <w:szCs w:val="21"/>
              </w:rPr>
              <w:t>)</w:t>
            </w:r>
          </w:p>
        </w:tc>
      </w:tr>
    </w:tbl>
    <w:p w14:paraId="0E0689C4" w14:textId="77777777" w:rsidR="009606F7" w:rsidRPr="002E57C8" w:rsidRDefault="00855A9D" w:rsidP="00B770D8">
      <w:pPr>
        <w:jc w:val="center"/>
        <w:rPr>
          <w:sz w:val="22"/>
          <w:szCs w:val="22"/>
        </w:rPr>
      </w:pPr>
      <w:r w:rsidRPr="002E57C8">
        <w:rPr>
          <w:sz w:val="22"/>
          <w:szCs w:val="22"/>
        </w:rPr>
        <w:t>РАСПРЕДЕЛЕНИЕ</w:t>
      </w:r>
    </w:p>
    <w:p w14:paraId="2BDFCFBD" w14:textId="77777777" w:rsidR="00B770D8" w:rsidRPr="002E57C8" w:rsidRDefault="00B770D8" w:rsidP="00B770D8">
      <w:pPr>
        <w:jc w:val="center"/>
        <w:rPr>
          <w:sz w:val="22"/>
          <w:szCs w:val="22"/>
        </w:rPr>
      </w:pPr>
      <w:r w:rsidRPr="002E57C8">
        <w:rPr>
          <w:sz w:val="22"/>
          <w:szCs w:val="22"/>
        </w:rPr>
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</w:t>
      </w:r>
      <w:r w:rsidRPr="002E57C8">
        <w:rPr>
          <w:b/>
          <w:sz w:val="22"/>
          <w:szCs w:val="22"/>
        </w:rPr>
        <w:t>на 2020 год</w:t>
      </w:r>
    </w:p>
    <w:p w14:paraId="44314D97" w14:textId="77777777" w:rsidR="00AE4732" w:rsidRPr="002E57C8" w:rsidRDefault="00AE4732" w:rsidP="00B770D8">
      <w:pPr>
        <w:jc w:val="center"/>
        <w:rPr>
          <w:sz w:val="22"/>
          <w:szCs w:val="2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335"/>
        <w:gridCol w:w="1378"/>
        <w:gridCol w:w="617"/>
        <w:gridCol w:w="800"/>
        <w:gridCol w:w="1609"/>
      </w:tblGrid>
      <w:tr w:rsidR="00B770D8" w:rsidRPr="000D0BE0" w14:paraId="275DF6D5" w14:textId="77777777" w:rsidTr="002E57C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215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C82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8A3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B502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7DE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Ассигнования 2020 год</w:t>
            </w:r>
          </w:p>
        </w:tc>
      </w:tr>
      <w:tr w:rsidR="00B770D8" w:rsidRPr="000D0BE0" w14:paraId="2CC008E3" w14:textId="77777777" w:rsidTr="002E57C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248" w14:textId="77777777" w:rsidR="00B770D8" w:rsidRPr="000D0BE0" w:rsidRDefault="00B770D8" w:rsidP="00B770D8">
            <w:pPr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4A3E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108E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DF1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5E5" w14:textId="77777777" w:rsidR="00B770D8" w:rsidRPr="000D0BE0" w:rsidRDefault="00B770D8" w:rsidP="00B770D8">
            <w:pPr>
              <w:jc w:val="right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25 153,4</w:t>
            </w:r>
          </w:p>
        </w:tc>
      </w:tr>
      <w:tr w:rsidR="00B770D8" w:rsidRPr="000D0BE0" w14:paraId="031E0E6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602" w14:textId="77777777" w:rsidR="00B770D8" w:rsidRPr="000D0BE0" w:rsidRDefault="00B770D8" w:rsidP="00B770D8">
            <w:pPr>
              <w:outlineLvl w:val="1"/>
              <w:rPr>
                <w:b/>
                <w:bCs/>
              </w:rPr>
            </w:pPr>
            <w:r w:rsidRPr="000D0BE0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7BF" w14:textId="77777777" w:rsidR="00B770D8" w:rsidRPr="000D0BE0" w:rsidRDefault="00B770D8" w:rsidP="00B770D8">
            <w:pPr>
              <w:jc w:val="center"/>
              <w:outlineLvl w:val="1"/>
              <w:rPr>
                <w:b/>
                <w:bCs/>
              </w:rPr>
            </w:pPr>
            <w:r w:rsidRPr="000D0BE0">
              <w:rPr>
                <w:b/>
                <w:bCs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F3D" w14:textId="77777777" w:rsidR="00B770D8" w:rsidRPr="000D0BE0" w:rsidRDefault="00B770D8" w:rsidP="00B770D8">
            <w:pPr>
              <w:jc w:val="center"/>
              <w:outlineLvl w:val="1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03BC" w14:textId="77777777" w:rsidR="00B770D8" w:rsidRPr="000D0BE0" w:rsidRDefault="00B770D8" w:rsidP="00B770D8">
            <w:pPr>
              <w:jc w:val="center"/>
              <w:outlineLvl w:val="1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FE6B" w14:textId="77777777" w:rsidR="00B770D8" w:rsidRPr="000D0BE0" w:rsidRDefault="00B770D8" w:rsidP="00B770D8">
            <w:pPr>
              <w:jc w:val="right"/>
              <w:outlineLvl w:val="1"/>
              <w:rPr>
                <w:b/>
                <w:bCs/>
              </w:rPr>
            </w:pPr>
            <w:r w:rsidRPr="000D0BE0">
              <w:rPr>
                <w:b/>
                <w:bCs/>
              </w:rPr>
              <w:t>46,5</w:t>
            </w:r>
          </w:p>
        </w:tc>
      </w:tr>
      <w:tr w:rsidR="00B770D8" w:rsidRPr="000D0BE0" w14:paraId="5C779A0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AD2F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B227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20.0.01.00000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56FE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31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DC5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46,5</w:t>
            </w:r>
          </w:p>
        </w:tc>
      </w:tr>
      <w:tr w:rsidR="00B770D8" w:rsidRPr="000D0BE0" w14:paraId="72B8A7E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DC9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81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20.0.01.42190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5A2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5A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6FC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46,5</w:t>
            </w:r>
          </w:p>
        </w:tc>
      </w:tr>
      <w:tr w:rsidR="00B770D8" w:rsidRPr="000D0BE0" w14:paraId="27B37AF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C9E5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179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20.0.01.42190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5EB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2C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9A8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46,5</w:t>
            </w:r>
          </w:p>
        </w:tc>
      </w:tr>
      <w:tr w:rsidR="00B770D8" w:rsidRPr="000D0BE0" w14:paraId="011711E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8EA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6A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20.0.01.42190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12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78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557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46,5</w:t>
            </w:r>
          </w:p>
        </w:tc>
      </w:tr>
      <w:tr w:rsidR="00B770D8" w:rsidRPr="000D0BE0" w14:paraId="255DB18F" w14:textId="77777777" w:rsidTr="002E57C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F7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41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20.0.01.42190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68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CF2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4C7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46,5</w:t>
            </w:r>
          </w:p>
        </w:tc>
      </w:tr>
      <w:tr w:rsidR="00B770D8" w:rsidRPr="000D0BE0" w14:paraId="2D491E81" w14:textId="77777777" w:rsidTr="002E57C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792" w14:textId="77777777" w:rsidR="00B770D8" w:rsidRPr="000D0BE0" w:rsidRDefault="00B770D8" w:rsidP="00B770D8">
            <w:pPr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CD7F" w14:textId="77777777" w:rsidR="00B770D8" w:rsidRPr="000D0BE0" w:rsidRDefault="00B770D8" w:rsidP="00B770D8">
            <w:pPr>
              <w:jc w:val="center"/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01E" w14:textId="77777777" w:rsidR="00B770D8" w:rsidRPr="000D0BE0" w:rsidRDefault="00B770D8" w:rsidP="00B770D8">
            <w:pPr>
              <w:jc w:val="center"/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478" w14:textId="77777777" w:rsidR="00B770D8" w:rsidRPr="000D0BE0" w:rsidRDefault="00B770D8" w:rsidP="00B770D8">
            <w:pPr>
              <w:jc w:val="center"/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3B3" w14:textId="77777777" w:rsidR="00B770D8" w:rsidRPr="000D0BE0" w:rsidRDefault="00B770D8" w:rsidP="00B770D8">
            <w:pPr>
              <w:jc w:val="right"/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6 713,2</w:t>
            </w:r>
          </w:p>
        </w:tc>
      </w:tr>
      <w:tr w:rsidR="00B770D8" w:rsidRPr="000D0BE0" w14:paraId="098C50D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3B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7F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24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9E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74A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4 003,0</w:t>
            </w:r>
          </w:p>
        </w:tc>
      </w:tr>
      <w:tr w:rsidR="00B770D8" w:rsidRPr="000D0BE0" w14:paraId="1E4629C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9DC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360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29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F6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9F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4 003,0</w:t>
            </w:r>
          </w:p>
        </w:tc>
      </w:tr>
      <w:tr w:rsidR="00B770D8" w:rsidRPr="000D0BE0" w14:paraId="00CBB56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786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1B2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bookmarkStart w:id="0" w:name="RANGE!B25"/>
            <w:r w:rsidRPr="000D0BE0">
              <w:rPr>
                <w:bCs/>
              </w:rPr>
              <w:t>23.1.01.22060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556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EC1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4C23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2 981,6</w:t>
            </w:r>
          </w:p>
        </w:tc>
      </w:tr>
      <w:tr w:rsidR="00B770D8" w:rsidRPr="000D0BE0" w14:paraId="3C5762F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BD6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32B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301C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55D6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C2A7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883,8</w:t>
            </w:r>
          </w:p>
        </w:tc>
      </w:tr>
      <w:tr w:rsidR="00B770D8" w:rsidRPr="000D0BE0" w14:paraId="47F5FC7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058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FA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F0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1A8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A3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883,8</w:t>
            </w:r>
          </w:p>
        </w:tc>
      </w:tr>
      <w:tr w:rsidR="00B770D8" w:rsidRPr="000D0BE0" w14:paraId="7881024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5F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AC3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B89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117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BF12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883,8</w:t>
            </w:r>
          </w:p>
        </w:tc>
      </w:tr>
      <w:tr w:rsidR="00B770D8" w:rsidRPr="000D0BE0" w14:paraId="11FD0E6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8D53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9A2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356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98A7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AA2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2 096,8</w:t>
            </w:r>
          </w:p>
        </w:tc>
      </w:tr>
      <w:tr w:rsidR="00B770D8" w:rsidRPr="000D0BE0" w14:paraId="725233C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DCD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DDCA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0B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5C3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446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2 096,8</w:t>
            </w:r>
          </w:p>
        </w:tc>
      </w:tr>
      <w:tr w:rsidR="00B770D8" w:rsidRPr="000D0BE0" w14:paraId="6602814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24A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A2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76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7E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FDA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2 096,8</w:t>
            </w:r>
          </w:p>
        </w:tc>
      </w:tr>
      <w:tr w:rsidR="00B770D8" w:rsidRPr="000D0BE0" w14:paraId="3438C10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E92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F5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7A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01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88C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1,0</w:t>
            </w:r>
          </w:p>
        </w:tc>
      </w:tr>
      <w:tr w:rsidR="00B770D8" w:rsidRPr="000D0BE0" w14:paraId="2330D9B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934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DA1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EED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3B9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2A7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1,0</w:t>
            </w:r>
          </w:p>
        </w:tc>
      </w:tr>
      <w:tr w:rsidR="00B770D8" w:rsidRPr="000D0BE0" w14:paraId="3CEF45B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39A3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FF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AB9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17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A73B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1,0</w:t>
            </w:r>
          </w:p>
        </w:tc>
      </w:tr>
      <w:tr w:rsidR="00B770D8" w:rsidRPr="000D0BE0" w14:paraId="096D465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8207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Проведение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CBE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23.1.01.42800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BEE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3DB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EEA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111,6</w:t>
            </w:r>
          </w:p>
        </w:tc>
      </w:tr>
      <w:tr w:rsidR="00B770D8" w:rsidRPr="000D0BE0" w14:paraId="28FA0F9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18A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29E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23.1.01.42800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75D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922B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3AC9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111,6</w:t>
            </w:r>
          </w:p>
        </w:tc>
      </w:tr>
      <w:tr w:rsidR="00B770D8" w:rsidRPr="000D0BE0" w14:paraId="1378217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8373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EB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0EA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08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9C7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111,6</w:t>
            </w:r>
          </w:p>
        </w:tc>
      </w:tr>
      <w:tr w:rsidR="00B770D8" w:rsidRPr="000D0BE0" w14:paraId="3ED854A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839D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60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40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17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46E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111,6</w:t>
            </w:r>
          </w:p>
        </w:tc>
      </w:tr>
      <w:tr w:rsidR="00B770D8" w:rsidRPr="000D0BE0" w14:paraId="48D3377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0ED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C9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171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85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BA9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909,8</w:t>
            </w:r>
          </w:p>
        </w:tc>
      </w:tr>
      <w:tr w:rsidR="00B770D8" w:rsidRPr="000D0BE0" w14:paraId="5751133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C0D8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1EE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1DC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B9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592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909,8</w:t>
            </w:r>
          </w:p>
        </w:tc>
      </w:tr>
      <w:tr w:rsidR="00B770D8" w:rsidRPr="000D0BE0" w14:paraId="06C4C5C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2F5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2F8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87F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2942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C330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909,8</w:t>
            </w:r>
          </w:p>
        </w:tc>
      </w:tr>
      <w:tr w:rsidR="00B770D8" w:rsidRPr="000D0BE0" w14:paraId="3CFC967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09C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32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11F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EB7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44A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909,8</w:t>
            </w:r>
          </w:p>
        </w:tc>
      </w:tr>
      <w:tr w:rsidR="00B770D8" w:rsidRPr="000D0BE0" w14:paraId="0D0BD0F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F773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FE6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4B0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609F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80E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937,1</w:t>
            </w:r>
          </w:p>
        </w:tc>
      </w:tr>
      <w:tr w:rsidR="00B770D8" w:rsidRPr="000D0BE0" w14:paraId="299BC2E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032" w14:textId="77777777" w:rsidR="00B770D8" w:rsidRPr="000D0BE0" w:rsidRDefault="00B770D8" w:rsidP="00B770D8">
            <w:pPr>
              <w:outlineLvl w:val="0"/>
              <w:rPr>
                <w:bCs/>
              </w:rPr>
            </w:pPr>
            <w:r w:rsidRPr="000D0BE0">
              <w:rPr>
                <w:bCs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730" w14:textId="77777777" w:rsidR="00B770D8" w:rsidRPr="000D0BE0" w:rsidRDefault="00B770D8" w:rsidP="00B770D8">
            <w:pPr>
              <w:jc w:val="center"/>
              <w:outlineLvl w:val="0"/>
              <w:rPr>
                <w:bCs/>
              </w:rPr>
            </w:pPr>
            <w:r w:rsidRPr="000D0BE0">
              <w:rPr>
                <w:bCs/>
              </w:rPr>
              <w:t>23.2.01.00000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8AE" w14:textId="77777777" w:rsidR="00B770D8" w:rsidRPr="000D0BE0" w:rsidRDefault="00B770D8" w:rsidP="00B770D8">
            <w:pPr>
              <w:jc w:val="center"/>
              <w:outlineLvl w:val="0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68D" w14:textId="77777777" w:rsidR="00B770D8" w:rsidRPr="000D0BE0" w:rsidRDefault="00B770D8" w:rsidP="00B770D8">
            <w:pPr>
              <w:jc w:val="center"/>
              <w:outlineLvl w:val="0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F2D0" w14:textId="77777777" w:rsidR="00B770D8" w:rsidRPr="000D0BE0" w:rsidRDefault="00B770D8" w:rsidP="00B770D8">
            <w:pPr>
              <w:jc w:val="right"/>
              <w:outlineLvl w:val="0"/>
              <w:rPr>
                <w:bCs/>
              </w:rPr>
            </w:pPr>
            <w:r w:rsidRPr="000D0BE0">
              <w:rPr>
                <w:bCs/>
              </w:rPr>
              <w:t>937,1</w:t>
            </w:r>
          </w:p>
        </w:tc>
      </w:tr>
      <w:tr w:rsidR="00B770D8" w:rsidRPr="000D0BE0" w14:paraId="4CF11D6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A0E9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CB0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23.2.01.22060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82A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799B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D02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633,8</w:t>
            </w:r>
          </w:p>
        </w:tc>
      </w:tr>
      <w:tr w:rsidR="00B770D8" w:rsidRPr="000D0BE0" w14:paraId="205739F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C76C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87E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23.2.01.22060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C6F2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E58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3EF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633,8</w:t>
            </w:r>
          </w:p>
        </w:tc>
      </w:tr>
      <w:tr w:rsidR="00B770D8" w:rsidRPr="000D0BE0" w14:paraId="500812C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2A13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73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23.2.01.22060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6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27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A27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633,8</w:t>
            </w:r>
          </w:p>
        </w:tc>
      </w:tr>
      <w:tr w:rsidR="00B770D8" w:rsidRPr="000D0BE0" w14:paraId="589C9A1E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477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E3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23.2.01.22060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C6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C6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C45A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633,8</w:t>
            </w:r>
          </w:p>
        </w:tc>
      </w:tr>
      <w:tr w:rsidR="00B770D8" w:rsidRPr="000D0BE0" w14:paraId="721B42A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609F" w14:textId="77777777" w:rsidR="00B770D8" w:rsidRPr="000D0BE0" w:rsidRDefault="00B770D8" w:rsidP="00B770D8">
            <w:pPr>
              <w:outlineLvl w:val="0"/>
              <w:rPr>
                <w:bCs/>
              </w:rPr>
            </w:pPr>
            <w:r w:rsidRPr="000D0BE0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092" w14:textId="77777777" w:rsidR="00B770D8" w:rsidRPr="000D0BE0" w:rsidRDefault="00B770D8" w:rsidP="00B770D8">
            <w:pPr>
              <w:jc w:val="center"/>
              <w:outlineLvl w:val="0"/>
              <w:rPr>
                <w:bCs/>
              </w:rPr>
            </w:pPr>
            <w:r w:rsidRPr="000D0BE0">
              <w:rPr>
                <w:bCs/>
              </w:rPr>
              <w:t>23.2.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C58" w14:textId="77777777" w:rsidR="00B770D8" w:rsidRPr="000D0BE0" w:rsidRDefault="00B770D8" w:rsidP="00B770D8">
            <w:pPr>
              <w:jc w:val="center"/>
              <w:outlineLvl w:val="0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D480" w14:textId="77777777" w:rsidR="00B770D8" w:rsidRPr="000D0BE0" w:rsidRDefault="00B770D8" w:rsidP="00B770D8">
            <w:pPr>
              <w:jc w:val="center"/>
              <w:outlineLvl w:val="0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5BF" w14:textId="77777777" w:rsidR="00B770D8" w:rsidRPr="000D0BE0" w:rsidRDefault="00B770D8" w:rsidP="00B770D8">
            <w:pPr>
              <w:jc w:val="right"/>
              <w:outlineLvl w:val="0"/>
              <w:rPr>
                <w:bCs/>
              </w:rPr>
            </w:pPr>
            <w:r w:rsidRPr="000D0BE0">
              <w:rPr>
                <w:bCs/>
              </w:rPr>
              <w:t>303,3</w:t>
            </w:r>
          </w:p>
        </w:tc>
      </w:tr>
      <w:tr w:rsidR="00B770D8" w:rsidRPr="000D0BE0" w14:paraId="3C624F8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1CF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F89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23.2.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3A1F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FAB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2F6E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303,3</w:t>
            </w:r>
          </w:p>
        </w:tc>
      </w:tr>
      <w:tr w:rsidR="00B770D8" w:rsidRPr="000D0BE0" w14:paraId="3D0C4A1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9DBB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9AD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23.2.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B46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5CA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332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303,3</w:t>
            </w:r>
          </w:p>
        </w:tc>
      </w:tr>
      <w:tr w:rsidR="00B770D8" w:rsidRPr="000D0BE0" w14:paraId="0E65020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CD57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52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23.2.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5B4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86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AC5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303,3</w:t>
            </w:r>
          </w:p>
        </w:tc>
      </w:tr>
      <w:tr w:rsidR="00B770D8" w:rsidRPr="000D0BE0" w14:paraId="79CB90F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FAA4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5658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55F9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E96E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EBE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639,4</w:t>
            </w:r>
          </w:p>
        </w:tc>
      </w:tr>
      <w:tr w:rsidR="00B770D8" w:rsidRPr="000D0BE0" w14:paraId="7046429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870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Основное мероприятие "Развитие и модернизация библиотек"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D8F6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8A7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9CD9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D65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639,4</w:t>
            </w:r>
          </w:p>
        </w:tc>
      </w:tr>
      <w:tr w:rsidR="00B770D8" w:rsidRPr="000D0BE0" w14:paraId="5B4D88B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1F9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A2E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0FB2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FFE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232F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336,1</w:t>
            </w:r>
          </w:p>
        </w:tc>
      </w:tr>
      <w:tr w:rsidR="00B770D8" w:rsidRPr="000D0BE0" w14:paraId="08EA1A6E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2C9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59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34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604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CA9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296,1</w:t>
            </w:r>
          </w:p>
        </w:tc>
      </w:tr>
      <w:tr w:rsidR="00B770D8" w:rsidRPr="000D0BE0" w14:paraId="6E41A38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B2E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68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39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D2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91A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296,1</w:t>
            </w:r>
          </w:p>
        </w:tc>
      </w:tr>
      <w:tr w:rsidR="00B770D8" w:rsidRPr="000D0BE0" w14:paraId="150F298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043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BAD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D74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E80F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54C6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296,1</w:t>
            </w:r>
          </w:p>
        </w:tc>
      </w:tr>
      <w:tr w:rsidR="00B770D8" w:rsidRPr="000D0BE0" w14:paraId="62C98D7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57C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B1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9451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73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C62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40,0</w:t>
            </w:r>
          </w:p>
        </w:tc>
      </w:tr>
      <w:tr w:rsidR="00B770D8" w:rsidRPr="000D0BE0" w14:paraId="4DB4CED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DB1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829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DE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0E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88F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40,0</w:t>
            </w:r>
          </w:p>
        </w:tc>
      </w:tr>
      <w:tr w:rsidR="00B770D8" w:rsidRPr="000D0BE0" w14:paraId="287E33D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7749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E92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CB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75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29E7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40,0</w:t>
            </w:r>
          </w:p>
        </w:tc>
      </w:tr>
      <w:tr w:rsidR="00B770D8" w:rsidRPr="000D0BE0" w14:paraId="120FE2D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D6C4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2E5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23.3.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CAD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F9D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99B1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303,3</w:t>
            </w:r>
          </w:p>
        </w:tc>
      </w:tr>
      <w:tr w:rsidR="00B770D8" w:rsidRPr="000D0BE0" w14:paraId="227C1313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D74F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ACD1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23.3.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B3D4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A70F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22A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303,3</w:t>
            </w:r>
          </w:p>
        </w:tc>
      </w:tr>
      <w:tr w:rsidR="00B770D8" w:rsidRPr="000D0BE0" w14:paraId="03E437E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420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496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23.3.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34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2D1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C25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303,3</w:t>
            </w:r>
          </w:p>
        </w:tc>
      </w:tr>
      <w:tr w:rsidR="00B770D8" w:rsidRPr="000D0BE0" w14:paraId="21D4B32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037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2C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23.3.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721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EC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04D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303,3</w:t>
            </w:r>
          </w:p>
        </w:tc>
      </w:tr>
      <w:tr w:rsidR="00B770D8" w:rsidRPr="000D0BE0" w14:paraId="783F763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292" w14:textId="77777777" w:rsidR="00B770D8" w:rsidRPr="000D0BE0" w:rsidRDefault="00B770D8" w:rsidP="00B770D8">
            <w:pPr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5F4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23.4.00.00000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8D9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CBD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7489" w14:textId="77777777" w:rsidR="00B770D8" w:rsidRPr="000D0BE0" w:rsidRDefault="00B770D8" w:rsidP="00B770D8">
            <w:pPr>
              <w:jc w:val="right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1 133,7</w:t>
            </w:r>
          </w:p>
        </w:tc>
      </w:tr>
      <w:tr w:rsidR="00B770D8" w:rsidRPr="000D0BE0" w14:paraId="03A6311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4DC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D12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A83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DEAA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8E3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1 133,7</w:t>
            </w:r>
          </w:p>
        </w:tc>
      </w:tr>
      <w:tr w:rsidR="00B770D8" w:rsidRPr="000D0BE0" w14:paraId="505E3C4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D63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65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85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B8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5BE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1 133,7</w:t>
            </w:r>
          </w:p>
        </w:tc>
      </w:tr>
      <w:tr w:rsidR="00B770D8" w:rsidRPr="000D0BE0" w14:paraId="760EBA2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879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C22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FDA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A7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A1F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1 015,0</w:t>
            </w:r>
          </w:p>
        </w:tc>
      </w:tr>
      <w:tr w:rsidR="00B770D8" w:rsidRPr="000D0BE0" w14:paraId="64C1B1A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4900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3B6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9E98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0244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467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1 015,0</w:t>
            </w:r>
          </w:p>
        </w:tc>
      </w:tr>
      <w:tr w:rsidR="00B770D8" w:rsidRPr="000D0BE0" w14:paraId="3C9240E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9EA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51B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AF2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9B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860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1 015,0</w:t>
            </w:r>
          </w:p>
        </w:tc>
      </w:tr>
      <w:tr w:rsidR="00B770D8" w:rsidRPr="000D0BE0" w14:paraId="3E7E460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5ED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6E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DCB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51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7077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118,7</w:t>
            </w:r>
          </w:p>
        </w:tc>
      </w:tr>
      <w:tr w:rsidR="00B770D8" w:rsidRPr="000D0BE0" w14:paraId="1AB03D6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269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5487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33B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D25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5EB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118,7</w:t>
            </w:r>
          </w:p>
        </w:tc>
      </w:tr>
      <w:tr w:rsidR="00B770D8" w:rsidRPr="000D0BE0" w14:paraId="28FFA5D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EB90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E4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9C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F0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98E1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118,7</w:t>
            </w:r>
          </w:p>
        </w:tc>
      </w:tr>
      <w:tr w:rsidR="00B770D8" w:rsidRPr="000D0BE0" w14:paraId="54CFEE06" w14:textId="77777777" w:rsidTr="002E57C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220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83B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AC5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185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98A6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567,4</w:t>
            </w:r>
          </w:p>
        </w:tc>
      </w:tr>
      <w:tr w:rsidR="00B770D8" w:rsidRPr="000D0BE0" w14:paraId="40A3757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2E3A" w14:textId="77777777" w:rsidR="00B770D8" w:rsidRPr="000D0BE0" w:rsidRDefault="00B770D8" w:rsidP="00B770D8">
            <w:pPr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3CF1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24.2.00.00000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A32D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9C9C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D69" w14:textId="77777777" w:rsidR="00B770D8" w:rsidRPr="000D0BE0" w:rsidRDefault="00B770D8" w:rsidP="00B770D8">
            <w:pPr>
              <w:jc w:val="right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567,4</w:t>
            </w:r>
          </w:p>
        </w:tc>
      </w:tr>
      <w:tr w:rsidR="00B770D8" w:rsidRPr="000D0BE0" w14:paraId="74A7683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E8A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0B5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24.2.01.00000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ACD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730B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4C28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567,4</w:t>
            </w:r>
          </w:p>
        </w:tc>
      </w:tr>
      <w:tr w:rsidR="00B770D8" w:rsidRPr="000D0BE0" w14:paraId="4180D04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8722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C2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24.2.01.42430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89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FA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DDDA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567,4</w:t>
            </w:r>
          </w:p>
        </w:tc>
      </w:tr>
      <w:tr w:rsidR="00B770D8" w:rsidRPr="000D0BE0" w14:paraId="5BE9FBC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D11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FA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24.2.01.42430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FD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01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687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567,4</w:t>
            </w:r>
          </w:p>
        </w:tc>
      </w:tr>
      <w:tr w:rsidR="00B770D8" w:rsidRPr="000D0BE0" w14:paraId="4455039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ED6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E05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24.2.01.42430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D55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5B6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BD2C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567,4</w:t>
            </w:r>
          </w:p>
        </w:tc>
      </w:tr>
      <w:tr w:rsidR="00B770D8" w:rsidRPr="000D0BE0" w14:paraId="066C66F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CA6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96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24.2.01.42430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AD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D9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B959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567,4</w:t>
            </w:r>
          </w:p>
        </w:tc>
      </w:tr>
      <w:tr w:rsidR="00B770D8" w:rsidRPr="000D0BE0" w14:paraId="086AAD67" w14:textId="77777777" w:rsidTr="002E57C8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78E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5CD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A53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C79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347F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2 948,2</w:t>
            </w:r>
          </w:p>
        </w:tc>
      </w:tr>
      <w:tr w:rsidR="00B770D8" w:rsidRPr="000D0BE0" w14:paraId="22B39B3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03E8" w14:textId="77777777" w:rsidR="00B770D8" w:rsidRPr="000D0BE0" w:rsidRDefault="00B770D8" w:rsidP="00B770D8">
            <w:pPr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407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25.1.00.00000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70E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74A4" w14:textId="77777777" w:rsidR="00B770D8" w:rsidRPr="000D0BE0" w:rsidRDefault="00B770D8" w:rsidP="00B770D8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607" w14:textId="77777777" w:rsidR="00B770D8" w:rsidRPr="000D0BE0" w:rsidRDefault="00B770D8" w:rsidP="00B770D8">
            <w:pPr>
              <w:jc w:val="right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2 569,8</w:t>
            </w:r>
          </w:p>
        </w:tc>
      </w:tr>
      <w:tr w:rsidR="00B770D8" w:rsidRPr="000D0BE0" w14:paraId="557CDDE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D981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0BDE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25.1.01.00000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33F7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6F5B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416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1 269,8</w:t>
            </w:r>
          </w:p>
        </w:tc>
      </w:tr>
      <w:tr w:rsidR="00B770D8" w:rsidRPr="000D0BE0" w14:paraId="5A61F77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1F64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0CF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25.1.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B1A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F7C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620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1 269,8</w:t>
            </w:r>
          </w:p>
        </w:tc>
      </w:tr>
      <w:tr w:rsidR="00B770D8" w:rsidRPr="000D0BE0" w14:paraId="414C9F3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E44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FD3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692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FC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E8ED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1 269,8</w:t>
            </w:r>
          </w:p>
        </w:tc>
      </w:tr>
      <w:tr w:rsidR="00B770D8" w:rsidRPr="000D0BE0" w14:paraId="6013829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580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CC2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70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09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E5A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1 269,8</w:t>
            </w:r>
          </w:p>
        </w:tc>
      </w:tr>
      <w:tr w:rsidR="00B770D8" w:rsidRPr="000D0BE0" w14:paraId="3EE99F0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AF6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54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7DE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00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E255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1 269,8</w:t>
            </w:r>
          </w:p>
        </w:tc>
      </w:tr>
      <w:tr w:rsidR="00B770D8" w:rsidRPr="000D0BE0" w14:paraId="28B1A5C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30A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Основное мероприятие "Повышение надежности и энергетической эффективности жилого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72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F5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11D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16D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1 300,0</w:t>
            </w:r>
          </w:p>
        </w:tc>
      </w:tr>
      <w:tr w:rsidR="00B770D8" w:rsidRPr="000D0BE0" w14:paraId="7B67472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AA6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FD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25.1.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E5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10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4ECF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1 300,0</w:t>
            </w:r>
          </w:p>
        </w:tc>
      </w:tr>
      <w:tr w:rsidR="00B770D8" w:rsidRPr="000D0BE0" w14:paraId="505BCF6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302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AD4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25.1.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5D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394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65C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1 300,0</w:t>
            </w:r>
          </w:p>
        </w:tc>
      </w:tr>
      <w:tr w:rsidR="00B770D8" w:rsidRPr="000D0BE0" w14:paraId="0F98C8C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518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965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25.1.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654F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DF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BCA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1 300,0</w:t>
            </w:r>
          </w:p>
        </w:tc>
      </w:tr>
      <w:tr w:rsidR="00B770D8" w:rsidRPr="000D0BE0" w14:paraId="5CEF61F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024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F3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25.1.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77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90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95C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1 300,0</w:t>
            </w:r>
          </w:p>
        </w:tc>
      </w:tr>
      <w:tr w:rsidR="00B770D8" w:rsidRPr="000D0BE0" w14:paraId="07DB0CD3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4BFA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"Газификация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9595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25.2.00.00000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2DDA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CAEE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1EB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78,4</w:t>
            </w:r>
          </w:p>
        </w:tc>
      </w:tr>
      <w:tr w:rsidR="00B770D8" w:rsidRPr="000D0BE0" w14:paraId="399E19A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B611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Основное мероприятие "Организация газоснабжения"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ABF3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25.2.01.00000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A32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9FBD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BC1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78,4</w:t>
            </w:r>
          </w:p>
        </w:tc>
      </w:tr>
      <w:tr w:rsidR="00B770D8" w:rsidRPr="000D0BE0" w14:paraId="730B7AE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9D8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Мероприятия по газификации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EF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25.2.01.42480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5B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8A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203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78,4</w:t>
            </w:r>
          </w:p>
        </w:tc>
      </w:tr>
      <w:tr w:rsidR="00B770D8" w:rsidRPr="000D0BE0" w14:paraId="6B27358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E1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1B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25.2.01.42480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0DB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20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2FAF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78,4</w:t>
            </w:r>
          </w:p>
        </w:tc>
      </w:tr>
      <w:tr w:rsidR="00B770D8" w:rsidRPr="000D0BE0" w14:paraId="7D4D87C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80E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604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25.2.01.42480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14A1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1C7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83C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78,4</w:t>
            </w:r>
          </w:p>
        </w:tc>
      </w:tr>
      <w:tr w:rsidR="00B770D8" w:rsidRPr="000D0BE0" w14:paraId="5C3E3C3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CA5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03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25.2.01.42480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A83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FA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055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78,4</w:t>
            </w:r>
          </w:p>
        </w:tc>
      </w:tr>
      <w:tr w:rsidR="00B770D8" w:rsidRPr="000D0BE0" w14:paraId="559C5A9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49F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02A6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0CE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B42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F673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300,0</w:t>
            </w:r>
          </w:p>
        </w:tc>
      </w:tr>
      <w:tr w:rsidR="00B770D8" w:rsidRPr="000D0BE0" w14:paraId="0A0DFF1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143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D273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25.4.01.00000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9F7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4772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BB87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300,0</w:t>
            </w:r>
          </w:p>
        </w:tc>
      </w:tr>
      <w:tr w:rsidR="00B770D8" w:rsidRPr="000D0BE0" w14:paraId="6195DF6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F0D" w14:textId="73BE2D42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0D0BE0" w:rsidRPr="000D0BE0">
              <w:rPr>
                <w:bCs/>
              </w:rPr>
              <w:t>,</w:t>
            </w:r>
            <w:r w:rsidRPr="000D0BE0">
              <w:rPr>
                <w:bCs/>
              </w:rPr>
              <w:t xml:space="preserve">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FA5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25.4.01.46010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D20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909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B4B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300,0</w:t>
            </w:r>
          </w:p>
        </w:tc>
      </w:tr>
      <w:tr w:rsidR="00B770D8" w:rsidRPr="000D0BE0" w14:paraId="50E1E38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BA1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C9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25.4.01.46010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32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426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7C5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300,0</w:t>
            </w:r>
          </w:p>
        </w:tc>
      </w:tr>
      <w:tr w:rsidR="00B770D8" w:rsidRPr="000D0BE0" w14:paraId="13416F4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9AE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731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25.4.01.46010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85E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189E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69DE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300,0</w:t>
            </w:r>
          </w:p>
        </w:tc>
      </w:tr>
      <w:tr w:rsidR="00B770D8" w:rsidRPr="000D0BE0" w14:paraId="3DFC367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8A1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430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25.4.01.46010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55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28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9453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300,0</w:t>
            </w:r>
          </w:p>
        </w:tc>
      </w:tr>
      <w:tr w:rsidR="00B770D8" w:rsidRPr="000D0BE0" w14:paraId="518A197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51D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C44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1F0E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853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2A2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2 860,2</w:t>
            </w:r>
          </w:p>
        </w:tc>
      </w:tr>
      <w:tr w:rsidR="00B770D8" w:rsidRPr="000D0BE0" w14:paraId="0A51600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7B8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lastRenderedPageBreak/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BFF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26.0.01.00000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A6B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E156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A63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2 296,2</w:t>
            </w:r>
          </w:p>
        </w:tc>
      </w:tr>
      <w:tr w:rsidR="00B770D8" w:rsidRPr="000D0BE0" w14:paraId="3E9D41D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09C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803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26.0.01.42510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8FD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8E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CDB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994,2</w:t>
            </w:r>
          </w:p>
        </w:tc>
      </w:tr>
      <w:tr w:rsidR="00B770D8" w:rsidRPr="000D0BE0" w14:paraId="4D96F3D3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6685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EB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26.0.01.42510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B0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71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64E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994,2</w:t>
            </w:r>
          </w:p>
        </w:tc>
      </w:tr>
      <w:tr w:rsidR="00B770D8" w:rsidRPr="000D0BE0" w14:paraId="637CADA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84D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22DC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26.0.01.42510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74D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5599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9325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994,2</w:t>
            </w:r>
          </w:p>
        </w:tc>
      </w:tr>
      <w:tr w:rsidR="00B770D8" w:rsidRPr="000D0BE0" w14:paraId="263E7C1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CB9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C2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26.0.01.42510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561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F78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EEE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994,2</w:t>
            </w:r>
          </w:p>
        </w:tc>
      </w:tr>
      <w:tr w:rsidR="00B770D8" w:rsidRPr="000D0BE0" w14:paraId="09A52B8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E1C3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A6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26.0.01.42530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56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8D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6FF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1 302,0</w:t>
            </w:r>
          </w:p>
        </w:tc>
      </w:tr>
      <w:tr w:rsidR="00B770D8" w:rsidRPr="000D0BE0" w14:paraId="57DFC51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0B7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653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26.0.01.42530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0B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8E04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47F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1 302,0</w:t>
            </w:r>
          </w:p>
        </w:tc>
      </w:tr>
      <w:tr w:rsidR="00B770D8" w:rsidRPr="000D0BE0" w14:paraId="4295C8F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DD0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8F7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26.0.01.42530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154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313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E73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1 302,0</w:t>
            </w:r>
          </w:p>
        </w:tc>
      </w:tr>
      <w:tr w:rsidR="00B770D8" w:rsidRPr="000D0BE0" w14:paraId="12CC992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721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025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26.0.01.42530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3A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1C9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AFE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1 302,0</w:t>
            </w:r>
          </w:p>
        </w:tc>
      </w:tr>
      <w:tr w:rsidR="00B770D8" w:rsidRPr="000D0BE0" w14:paraId="0B3624D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2FC7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Основное мероприятие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17E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26.0.02.00000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8D58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FC9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48F1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564,0</w:t>
            </w:r>
          </w:p>
        </w:tc>
      </w:tr>
      <w:tr w:rsidR="00B770D8" w:rsidRPr="000D0BE0" w14:paraId="557C245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E78F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86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26.0.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75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954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8C0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564,0</w:t>
            </w:r>
          </w:p>
        </w:tc>
      </w:tr>
      <w:tr w:rsidR="00B770D8" w:rsidRPr="000D0BE0" w14:paraId="2FADB14E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BDE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D37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26.0.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A76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FA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BDF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564,0</w:t>
            </w:r>
          </w:p>
        </w:tc>
      </w:tr>
      <w:tr w:rsidR="00B770D8" w:rsidRPr="000D0BE0" w14:paraId="456E132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844" w14:textId="77777777" w:rsidR="00B770D8" w:rsidRPr="000D0BE0" w:rsidRDefault="00B770D8" w:rsidP="00B770D8">
            <w:pPr>
              <w:outlineLvl w:val="1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4C1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26.0.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67F6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3F20" w14:textId="77777777" w:rsidR="00B770D8" w:rsidRPr="000D0BE0" w:rsidRDefault="00B770D8" w:rsidP="00B770D8">
            <w:pPr>
              <w:jc w:val="center"/>
              <w:outlineLvl w:val="1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B16" w14:textId="77777777" w:rsidR="00B770D8" w:rsidRPr="000D0BE0" w:rsidRDefault="00B770D8" w:rsidP="00B770D8">
            <w:pPr>
              <w:jc w:val="right"/>
              <w:outlineLvl w:val="1"/>
              <w:rPr>
                <w:bCs/>
              </w:rPr>
            </w:pPr>
            <w:r w:rsidRPr="000D0BE0">
              <w:rPr>
                <w:bCs/>
              </w:rPr>
              <w:t>564,0</w:t>
            </w:r>
          </w:p>
        </w:tc>
      </w:tr>
      <w:tr w:rsidR="00B770D8" w:rsidRPr="000D0BE0" w14:paraId="47702AB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6CC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B9B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26.0.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555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DF2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339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564,0</w:t>
            </w:r>
          </w:p>
        </w:tc>
      </w:tr>
      <w:tr w:rsidR="00B770D8" w:rsidRPr="000D0BE0" w14:paraId="09006C1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95CF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C2F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9394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59B4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610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2 355,0</w:t>
            </w:r>
          </w:p>
        </w:tc>
      </w:tr>
      <w:tr w:rsidR="00B770D8" w:rsidRPr="000D0BE0" w14:paraId="5904AA4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40E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04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439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A4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F94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465,0</w:t>
            </w:r>
          </w:p>
        </w:tc>
      </w:tr>
      <w:tr w:rsidR="00B770D8" w:rsidRPr="000D0BE0" w14:paraId="46A0F64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5B9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Мероприятия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429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28.0.01.42260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D74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C57A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4D8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465,0</w:t>
            </w:r>
          </w:p>
        </w:tc>
      </w:tr>
      <w:tr w:rsidR="00B770D8" w:rsidRPr="000D0BE0" w14:paraId="565CC55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7C06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C8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C9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530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511E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465,0</w:t>
            </w:r>
          </w:p>
        </w:tc>
      </w:tr>
      <w:tr w:rsidR="00B770D8" w:rsidRPr="000D0BE0" w14:paraId="6B5526EE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5F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45D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F4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42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271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465,0</w:t>
            </w:r>
          </w:p>
        </w:tc>
      </w:tr>
      <w:tr w:rsidR="00B770D8" w:rsidRPr="000D0BE0" w14:paraId="328B722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84B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B6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28.0.01.42260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B75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938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849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465,0</w:t>
            </w:r>
          </w:p>
        </w:tc>
      </w:tr>
      <w:tr w:rsidR="00B770D8" w:rsidRPr="000D0BE0" w14:paraId="25A761D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F108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7AB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B9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81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C062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1 890,0</w:t>
            </w:r>
          </w:p>
        </w:tc>
      </w:tr>
      <w:tr w:rsidR="00B770D8" w:rsidRPr="000D0BE0" w14:paraId="7D5CF98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5BA4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BD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28.0.02.42270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7EC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D7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F97C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670,5</w:t>
            </w:r>
          </w:p>
        </w:tc>
      </w:tr>
      <w:tr w:rsidR="00B770D8" w:rsidRPr="000D0BE0" w14:paraId="2856CDB3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7C2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B9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28.0.02.42270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19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1B6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43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670,5</w:t>
            </w:r>
          </w:p>
        </w:tc>
      </w:tr>
      <w:tr w:rsidR="00B770D8" w:rsidRPr="000D0BE0" w14:paraId="516EF1A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1CF4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6B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28.0.02.42270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53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0CF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E07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670,5</w:t>
            </w:r>
          </w:p>
        </w:tc>
      </w:tr>
      <w:tr w:rsidR="00B770D8" w:rsidRPr="000D0BE0" w14:paraId="1D0B9C9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C89F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8A3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28.0.02.42270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CFD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5B5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488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670,5</w:t>
            </w:r>
          </w:p>
        </w:tc>
      </w:tr>
      <w:tr w:rsidR="00B770D8" w:rsidRPr="000D0BE0" w14:paraId="309164F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143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5B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B8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67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0D2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1 219,5</w:t>
            </w:r>
          </w:p>
        </w:tc>
      </w:tr>
      <w:tr w:rsidR="00B770D8" w:rsidRPr="000D0BE0" w14:paraId="15F9F35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8BF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ADA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5F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AA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7FF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1 219,5</w:t>
            </w:r>
          </w:p>
        </w:tc>
      </w:tr>
      <w:tr w:rsidR="00B770D8" w:rsidRPr="000D0BE0" w14:paraId="7C0C597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431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F7F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28.0.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0DB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39A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F72D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1 219,5</w:t>
            </w:r>
          </w:p>
        </w:tc>
      </w:tr>
      <w:tr w:rsidR="00B770D8" w:rsidRPr="000D0BE0" w14:paraId="4CF3E13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F40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C8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28.0.</w:t>
            </w:r>
            <w:proofErr w:type="gramStart"/>
            <w:r w:rsidRPr="000D0BE0">
              <w:rPr>
                <w:bCs/>
              </w:rPr>
              <w:t>02.S</w:t>
            </w:r>
            <w:proofErr w:type="gramEnd"/>
            <w:r w:rsidRPr="000D0BE0">
              <w:rPr>
                <w:bCs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C5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32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DB2B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1 219,5</w:t>
            </w:r>
          </w:p>
        </w:tc>
      </w:tr>
      <w:tr w:rsidR="00B770D8" w:rsidRPr="000D0BE0" w14:paraId="1DBCCBA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66E6" w14:textId="77777777" w:rsidR="00B770D8" w:rsidRPr="000D0BE0" w:rsidRDefault="00B770D8" w:rsidP="00B770D8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6BAE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29.0.00.00000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E228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A3D" w14:textId="77777777" w:rsidR="00B770D8" w:rsidRPr="000D0BE0" w:rsidRDefault="00B770D8" w:rsidP="00B770D8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1D4" w14:textId="77777777" w:rsidR="00B770D8" w:rsidRPr="000D0BE0" w:rsidRDefault="00B770D8" w:rsidP="00B770D8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7 548,5</w:t>
            </w:r>
          </w:p>
        </w:tc>
      </w:tr>
      <w:tr w:rsidR="00B770D8" w:rsidRPr="000D0BE0" w14:paraId="6C779F7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4E2A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270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29.2.00.00000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F328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1A9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D9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6 746,2</w:t>
            </w:r>
          </w:p>
        </w:tc>
      </w:tr>
      <w:tr w:rsidR="00B770D8" w:rsidRPr="000D0BE0" w14:paraId="2388BF5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B80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F8C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3BB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F68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33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6 746,2</w:t>
            </w:r>
          </w:p>
        </w:tc>
      </w:tr>
      <w:tr w:rsidR="00B770D8" w:rsidRPr="000D0BE0" w14:paraId="4EB06CC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65A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AF8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7A6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F5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815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4 817,1</w:t>
            </w:r>
          </w:p>
        </w:tc>
      </w:tr>
      <w:tr w:rsidR="00B770D8" w:rsidRPr="000D0BE0" w14:paraId="217E6ED4" w14:textId="77777777" w:rsidTr="002E57C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4F15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054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F58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AF1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D55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3 375,8</w:t>
            </w:r>
          </w:p>
        </w:tc>
      </w:tr>
      <w:tr w:rsidR="00B770D8" w:rsidRPr="000D0BE0" w14:paraId="7FF70D6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04B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65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12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8E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66D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3 375,8</w:t>
            </w:r>
          </w:p>
        </w:tc>
      </w:tr>
      <w:tr w:rsidR="00B770D8" w:rsidRPr="000D0BE0" w14:paraId="0FBEBC8C" w14:textId="77777777" w:rsidTr="002E57C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642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55F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CB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D8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DEDE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3 375,8</w:t>
            </w:r>
          </w:p>
        </w:tc>
      </w:tr>
      <w:tr w:rsidR="00B770D8" w:rsidRPr="000D0BE0" w14:paraId="4C000BD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ECB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439B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48D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6CA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B462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1 389,1</w:t>
            </w:r>
          </w:p>
        </w:tc>
      </w:tr>
      <w:tr w:rsidR="00B770D8" w:rsidRPr="000D0BE0" w14:paraId="235DA6D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538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73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920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EC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DEB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1 389,1</w:t>
            </w:r>
          </w:p>
        </w:tc>
      </w:tr>
      <w:tr w:rsidR="00B770D8" w:rsidRPr="000D0BE0" w14:paraId="5E77ED12" w14:textId="77777777" w:rsidTr="002E57C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F58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329E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D3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C9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EA6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1 389,1</w:t>
            </w:r>
          </w:p>
        </w:tc>
      </w:tr>
      <w:tr w:rsidR="00B770D8" w:rsidRPr="000D0BE0" w14:paraId="618DC58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26B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568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C03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1C8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BC18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52,2</w:t>
            </w:r>
          </w:p>
        </w:tc>
      </w:tr>
      <w:tr w:rsidR="00B770D8" w:rsidRPr="000D0BE0" w14:paraId="15D7E22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A523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E21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826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6FD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084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52,2</w:t>
            </w:r>
          </w:p>
        </w:tc>
      </w:tr>
      <w:tr w:rsidR="00B770D8" w:rsidRPr="000D0BE0" w14:paraId="1D822FBC" w14:textId="77777777" w:rsidTr="002E57C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59C6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5B6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CD9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875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058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52,2</w:t>
            </w:r>
          </w:p>
        </w:tc>
      </w:tr>
      <w:tr w:rsidR="00B770D8" w:rsidRPr="000D0BE0" w14:paraId="65DA37B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8E1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173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5E15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54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5A34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520,0</w:t>
            </w:r>
          </w:p>
        </w:tc>
      </w:tr>
      <w:tr w:rsidR="00B770D8" w:rsidRPr="000D0BE0" w14:paraId="0F8200C5" w14:textId="77777777" w:rsidTr="002E57C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B25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5F8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516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EF79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CAC0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520,0</w:t>
            </w:r>
          </w:p>
        </w:tc>
      </w:tr>
      <w:tr w:rsidR="00B770D8" w:rsidRPr="000D0BE0" w14:paraId="2E5E9E5E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30F4" w14:textId="77777777" w:rsidR="00B770D8" w:rsidRPr="000D0BE0" w:rsidRDefault="00B770D8" w:rsidP="00B770D8">
            <w:pPr>
              <w:outlineLvl w:val="2"/>
              <w:rPr>
                <w:bCs/>
              </w:rPr>
            </w:pPr>
            <w:r w:rsidRPr="000D0BE0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AA2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951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1AEA" w14:textId="77777777" w:rsidR="00B770D8" w:rsidRPr="000D0BE0" w:rsidRDefault="00B770D8" w:rsidP="00B770D8">
            <w:pPr>
              <w:jc w:val="center"/>
              <w:outlineLvl w:val="2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71D5" w14:textId="77777777" w:rsidR="00B770D8" w:rsidRPr="000D0BE0" w:rsidRDefault="00B770D8" w:rsidP="00B770D8">
            <w:pPr>
              <w:jc w:val="right"/>
              <w:outlineLvl w:val="2"/>
              <w:rPr>
                <w:bCs/>
              </w:rPr>
            </w:pPr>
            <w:r w:rsidRPr="000D0BE0">
              <w:rPr>
                <w:bCs/>
              </w:rPr>
              <w:t>520,0</w:t>
            </w:r>
          </w:p>
        </w:tc>
      </w:tr>
      <w:tr w:rsidR="00B770D8" w:rsidRPr="000D0BE0" w14:paraId="1F47405A" w14:textId="77777777" w:rsidTr="002E57C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982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C202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6A4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91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D8E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520,0</w:t>
            </w:r>
          </w:p>
        </w:tc>
      </w:tr>
      <w:tr w:rsidR="00B770D8" w:rsidRPr="000D0BE0" w14:paraId="39AF372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647" w14:textId="77777777" w:rsidR="00B770D8" w:rsidRPr="000D0BE0" w:rsidRDefault="00B770D8" w:rsidP="00B770D8">
            <w:pPr>
              <w:outlineLvl w:val="6"/>
              <w:rPr>
                <w:bCs/>
              </w:rPr>
            </w:pPr>
            <w:r w:rsidRPr="000D0BE0">
              <w:rPr>
                <w:bCs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381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212A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3847" w14:textId="77777777" w:rsidR="00B770D8" w:rsidRPr="000D0BE0" w:rsidRDefault="00B770D8" w:rsidP="00B770D8">
            <w:pPr>
              <w:jc w:val="center"/>
              <w:outlineLvl w:val="6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479" w14:textId="77777777" w:rsidR="00B770D8" w:rsidRPr="000D0BE0" w:rsidRDefault="00B770D8" w:rsidP="00B770D8">
            <w:pPr>
              <w:jc w:val="right"/>
              <w:outlineLvl w:val="6"/>
              <w:rPr>
                <w:bCs/>
              </w:rPr>
            </w:pPr>
            <w:r w:rsidRPr="000D0BE0">
              <w:rPr>
                <w:bCs/>
              </w:rPr>
              <w:t>890,0</w:t>
            </w:r>
          </w:p>
        </w:tc>
      </w:tr>
      <w:tr w:rsidR="00B770D8" w:rsidRPr="000D0BE0" w14:paraId="701E04F3" w14:textId="77777777" w:rsidTr="002E57C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A2F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93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85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A9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936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890,0</w:t>
            </w:r>
          </w:p>
        </w:tc>
      </w:tr>
      <w:tr w:rsidR="00B770D8" w:rsidRPr="000D0BE0" w14:paraId="02C1296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D3B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90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A1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F8D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90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890,0</w:t>
            </w:r>
          </w:p>
        </w:tc>
      </w:tr>
      <w:tr w:rsidR="00B770D8" w:rsidRPr="000D0BE0" w14:paraId="6C0BAE37" w14:textId="77777777" w:rsidTr="002E57C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938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CA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60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1B9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E4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890,0</w:t>
            </w:r>
          </w:p>
        </w:tc>
      </w:tr>
      <w:tr w:rsidR="00B770D8" w:rsidRPr="000D0BE0" w14:paraId="4BD5BB4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4F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6D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BC1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67C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E19B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21,4</w:t>
            </w:r>
          </w:p>
        </w:tc>
      </w:tr>
      <w:tr w:rsidR="00B770D8" w:rsidRPr="000D0BE0" w14:paraId="5AB627D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63D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9A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862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0F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2C8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21,4</w:t>
            </w:r>
          </w:p>
        </w:tc>
      </w:tr>
      <w:tr w:rsidR="00B770D8" w:rsidRPr="000D0BE0" w14:paraId="64BEEDF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1F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05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96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FA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BF34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21,4</w:t>
            </w:r>
          </w:p>
        </w:tc>
      </w:tr>
      <w:tr w:rsidR="00B770D8" w:rsidRPr="000D0BE0" w14:paraId="5D07845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F1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635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48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746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894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21,4</w:t>
            </w:r>
          </w:p>
        </w:tc>
      </w:tr>
      <w:tr w:rsidR="00B770D8" w:rsidRPr="000D0BE0" w14:paraId="0BCC414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734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9E9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F7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D6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D3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401,8</w:t>
            </w:r>
          </w:p>
        </w:tc>
      </w:tr>
      <w:tr w:rsidR="00B770D8" w:rsidRPr="000D0BE0" w14:paraId="254CEB8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680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DC2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F3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5A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31E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401,8</w:t>
            </w:r>
          </w:p>
        </w:tc>
      </w:tr>
      <w:tr w:rsidR="00B770D8" w:rsidRPr="000D0BE0" w14:paraId="096FE80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A4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2C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B8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D5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23D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401,8</w:t>
            </w:r>
          </w:p>
        </w:tc>
      </w:tr>
      <w:tr w:rsidR="00B770D8" w:rsidRPr="000D0BE0" w14:paraId="0C40B04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19AC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4D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39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6B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D0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401,8</w:t>
            </w:r>
          </w:p>
        </w:tc>
      </w:tr>
      <w:tr w:rsidR="00B770D8" w:rsidRPr="000D0BE0" w14:paraId="27ED09A4" w14:textId="77777777" w:rsidTr="002E57C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357C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8C4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69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31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29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15,9</w:t>
            </w:r>
          </w:p>
        </w:tc>
      </w:tr>
      <w:tr w:rsidR="00B770D8" w:rsidRPr="000D0BE0" w14:paraId="1C7EEE1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9CD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A6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88C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C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3DE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15,9</w:t>
            </w:r>
          </w:p>
        </w:tc>
      </w:tr>
      <w:tr w:rsidR="00B770D8" w:rsidRPr="000D0BE0" w14:paraId="2EF0533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F3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67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665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B43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3F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15,9</w:t>
            </w:r>
          </w:p>
        </w:tc>
      </w:tr>
      <w:tr w:rsidR="00B770D8" w:rsidRPr="000D0BE0" w14:paraId="37FFC9A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1D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AC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56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DD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CE7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15,9</w:t>
            </w:r>
          </w:p>
        </w:tc>
      </w:tr>
      <w:tr w:rsidR="00B770D8" w:rsidRPr="000D0BE0" w14:paraId="3BC54E9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0EE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79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5E6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43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8B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30,4</w:t>
            </w:r>
          </w:p>
        </w:tc>
      </w:tr>
      <w:tr w:rsidR="00B770D8" w:rsidRPr="000D0BE0" w14:paraId="403009A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56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C78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7F3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CC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57D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30,4</w:t>
            </w:r>
          </w:p>
        </w:tc>
      </w:tr>
      <w:tr w:rsidR="00B770D8" w:rsidRPr="000D0BE0" w14:paraId="4C3B1AB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CA7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77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8C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2F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5F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30,4</w:t>
            </w:r>
          </w:p>
        </w:tc>
      </w:tr>
      <w:tr w:rsidR="00B770D8" w:rsidRPr="000D0BE0" w14:paraId="5202B45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565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84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C5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0F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A7B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30,4</w:t>
            </w:r>
          </w:p>
        </w:tc>
      </w:tr>
      <w:tr w:rsidR="00B770D8" w:rsidRPr="000D0BE0" w14:paraId="32F1D34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378F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D8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E8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5E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0669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3,0</w:t>
            </w:r>
          </w:p>
        </w:tc>
      </w:tr>
      <w:tr w:rsidR="00B770D8" w:rsidRPr="000D0BE0" w14:paraId="099207C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1D7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DB6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8E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9B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E82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3,0</w:t>
            </w:r>
          </w:p>
        </w:tc>
      </w:tr>
      <w:tr w:rsidR="00B770D8" w:rsidRPr="000D0BE0" w14:paraId="6E8EC30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FFA4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AF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3F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DF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26C2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3,0</w:t>
            </w:r>
          </w:p>
        </w:tc>
      </w:tr>
      <w:tr w:rsidR="00B770D8" w:rsidRPr="000D0BE0" w14:paraId="1D2F1B0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818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9EF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3E8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4C4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496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3,0</w:t>
            </w:r>
          </w:p>
        </w:tc>
      </w:tr>
      <w:tr w:rsidR="00B770D8" w:rsidRPr="000D0BE0" w14:paraId="2825464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D50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D2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276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64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B9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42,1</w:t>
            </w:r>
          </w:p>
        </w:tc>
      </w:tr>
      <w:tr w:rsidR="00B770D8" w:rsidRPr="000D0BE0" w14:paraId="1F6CF33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25A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9D0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F8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4C9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CB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42,1</w:t>
            </w:r>
          </w:p>
        </w:tc>
      </w:tr>
      <w:tr w:rsidR="00B770D8" w:rsidRPr="000D0BE0" w14:paraId="68A7D6B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E73C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BE5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E04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21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53A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42,1</w:t>
            </w:r>
          </w:p>
        </w:tc>
      </w:tr>
      <w:tr w:rsidR="00B770D8" w:rsidRPr="000D0BE0" w14:paraId="065A075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F43E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B15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12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8A7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9F2B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42,1</w:t>
            </w:r>
          </w:p>
        </w:tc>
      </w:tr>
      <w:tr w:rsidR="00B770D8" w:rsidRPr="000D0BE0" w14:paraId="433F6CFD" w14:textId="77777777" w:rsidTr="002E57C8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82D3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lastRenderedPageBreak/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9E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0A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B0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C0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1,0</w:t>
            </w:r>
          </w:p>
        </w:tc>
      </w:tr>
      <w:tr w:rsidR="00B770D8" w:rsidRPr="000D0BE0" w14:paraId="4465BC2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B97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D3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61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3A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614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1,0</w:t>
            </w:r>
          </w:p>
        </w:tc>
      </w:tr>
      <w:tr w:rsidR="00B770D8" w:rsidRPr="000D0BE0" w14:paraId="59FD243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FD2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F6C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4B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67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FB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1,0</w:t>
            </w:r>
          </w:p>
        </w:tc>
      </w:tr>
      <w:tr w:rsidR="00B770D8" w:rsidRPr="000D0BE0" w14:paraId="238BA19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C978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8D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29.2.01.62580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48B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15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382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1,0</w:t>
            </w:r>
          </w:p>
        </w:tc>
      </w:tr>
      <w:tr w:rsidR="00B770D8" w:rsidRPr="000D0BE0" w14:paraId="6426780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4E2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99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FDE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2E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DA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3,5</w:t>
            </w:r>
          </w:p>
        </w:tc>
      </w:tr>
      <w:tr w:rsidR="00B770D8" w:rsidRPr="000D0BE0" w14:paraId="66D45B1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473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CA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ACC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2E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F9D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3,5</w:t>
            </w:r>
          </w:p>
        </w:tc>
      </w:tr>
      <w:tr w:rsidR="00B770D8" w:rsidRPr="000D0BE0" w14:paraId="7929982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DA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D4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28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BD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C49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3,5</w:t>
            </w:r>
          </w:p>
        </w:tc>
      </w:tr>
      <w:tr w:rsidR="00B770D8" w:rsidRPr="000D0BE0" w14:paraId="485F0E0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EE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B39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A8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69A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B5A9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3,5</w:t>
            </w:r>
          </w:p>
        </w:tc>
      </w:tr>
      <w:tr w:rsidR="00B770D8" w:rsidRPr="000D0BE0" w14:paraId="364896DE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EA4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7A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8C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19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F19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802,3</w:t>
            </w:r>
          </w:p>
        </w:tc>
      </w:tr>
      <w:tr w:rsidR="00B770D8" w:rsidRPr="000D0BE0" w14:paraId="3AB710EE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2C0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9E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E3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7C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DA6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802,3</w:t>
            </w:r>
          </w:p>
        </w:tc>
      </w:tr>
      <w:tr w:rsidR="00B770D8" w:rsidRPr="000D0BE0" w14:paraId="2F63834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C52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Резервный фонд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71C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8A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EC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10B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3,0</w:t>
            </w:r>
          </w:p>
        </w:tc>
      </w:tr>
      <w:tr w:rsidR="00B770D8" w:rsidRPr="000D0BE0" w14:paraId="5E1EA66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244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17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CD3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AD2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2913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3,0</w:t>
            </w:r>
          </w:p>
        </w:tc>
      </w:tr>
      <w:tr w:rsidR="00B770D8" w:rsidRPr="000D0BE0" w14:paraId="31B3581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C5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09A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0A0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72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19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3,0</w:t>
            </w:r>
          </w:p>
        </w:tc>
      </w:tr>
      <w:tr w:rsidR="00B770D8" w:rsidRPr="000D0BE0" w14:paraId="57A268B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54E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A7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4A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2DE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C4D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3,0</w:t>
            </w:r>
          </w:p>
        </w:tc>
      </w:tr>
      <w:tr w:rsidR="00B770D8" w:rsidRPr="000D0BE0" w14:paraId="57D6C48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A95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0F2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76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27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2A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27,0</w:t>
            </w:r>
          </w:p>
        </w:tc>
      </w:tr>
      <w:tr w:rsidR="00B770D8" w:rsidRPr="000D0BE0" w14:paraId="31CC16DE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493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3D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86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3F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88A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27,0</w:t>
            </w:r>
          </w:p>
        </w:tc>
      </w:tr>
      <w:tr w:rsidR="00B770D8" w:rsidRPr="000D0BE0" w14:paraId="06D242F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094D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DA3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02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DF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30F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27,0</w:t>
            </w:r>
          </w:p>
        </w:tc>
      </w:tr>
      <w:tr w:rsidR="00B770D8" w:rsidRPr="000D0BE0" w14:paraId="07F275D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7DA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78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E0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160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182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27,0</w:t>
            </w:r>
          </w:p>
        </w:tc>
      </w:tr>
      <w:tr w:rsidR="00B770D8" w:rsidRPr="000D0BE0" w14:paraId="09326B7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5DE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8C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D8F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A88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A48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3,8</w:t>
            </w:r>
          </w:p>
        </w:tc>
      </w:tr>
      <w:tr w:rsidR="00B770D8" w:rsidRPr="000D0BE0" w14:paraId="606817D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7E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65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B6C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E3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D60A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3,8</w:t>
            </w:r>
          </w:p>
        </w:tc>
      </w:tr>
      <w:tr w:rsidR="00B770D8" w:rsidRPr="000D0BE0" w14:paraId="2E5463D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ADFC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615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C9F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C5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A8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3,8</w:t>
            </w:r>
          </w:p>
        </w:tc>
      </w:tr>
      <w:tr w:rsidR="00B770D8" w:rsidRPr="000D0BE0" w14:paraId="34391FB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1F2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C8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12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37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96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3,8</w:t>
            </w:r>
          </w:p>
        </w:tc>
      </w:tr>
      <w:tr w:rsidR="00B770D8" w:rsidRPr="000D0BE0" w14:paraId="17174D7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9683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9B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B50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DE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997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155,2</w:t>
            </w:r>
          </w:p>
        </w:tc>
      </w:tr>
      <w:tr w:rsidR="00B770D8" w:rsidRPr="000D0BE0" w14:paraId="1F4C8A0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C6F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A19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D6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56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48D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155,2</w:t>
            </w:r>
          </w:p>
        </w:tc>
      </w:tr>
      <w:tr w:rsidR="00B770D8" w:rsidRPr="000D0BE0" w14:paraId="4B6BB67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932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9C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895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D0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A415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155,2</w:t>
            </w:r>
          </w:p>
        </w:tc>
      </w:tr>
      <w:tr w:rsidR="00B770D8" w:rsidRPr="000D0BE0" w14:paraId="38CA938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7DE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90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BA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CF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BF66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155,2</w:t>
            </w:r>
          </w:p>
        </w:tc>
      </w:tr>
      <w:tr w:rsidR="00B770D8" w:rsidRPr="000D0BE0" w14:paraId="19840AA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C6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6A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FD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F0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E59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15,0</w:t>
            </w:r>
          </w:p>
        </w:tc>
      </w:tr>
      <w:tr w:rsidR="00B770D8" w:rsidRPr="000D0BE0" w14:paraId="0C95C70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845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3D9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1F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82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8D9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15,0</w:t>
            </w:r>
          </w:p>
        </w:tc>
      </w:tr>
      <w:tr w:rsidR="00B770D8" w:rsidRPr="000D0BE0" w14:paraId="1A4B83A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A0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1F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E30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BC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335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15,0</w:t>
            </w:r>
          </w:p>
        </w:tc>
      </w:tr>
      <w:tr w:rsidR="00B770D8" w:rsidRPr="000D0BE0" w14:paraId="02EDB2B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3EE8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237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C1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133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66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15,0</w:t>
            </w:r>
          </w:p>
        </w:tc>
      </w:tr>
      <w:tr w:rsidR="00B770D8" w:rsidRPr="000D0BE0" w14:paraId="1B28E5F3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F8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DE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7B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7E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5D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30,0</w:t>
            </w:r>
          </w:p>
        </w:tc>
      </w:tr>
      <w:tr w:rsidR="00B770D8" w:rsidRPr="000D0BE0" w14:paraId="6483D2E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6AA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3A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BEB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8C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68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30,0</w:t>
            </w:r>
          </w:p>
        </w:tc>
      </w:tr>
      <w:tr w:rsidR="00B770D8" w:rsidRPr="000D0BE0" w14:paraId="510DA24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C28D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9A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109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81C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214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30,0</w:t>
            </w:r>
          </w:p>
        </w:tc>
      </w:tr>
      <w:tr w:rsidR="00B770D8" w:rsidRPr="000D0BE0" w14:paraId="1C1BFD8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61D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03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C0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A53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66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30,0</w:t>
            </w:r>
          </w:p>
        </w:tc>
      </w:tr>
      <w:tr w:rsidR="00B770D8" w:rsidRPr="000D0BE0" w14:paraId="3EE6BD7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91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6E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7B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C5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C9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188,0</w:t>
            </w:r>
          </w:p>
        </w:tc>
      </w:tr>
      <w:tr w:rsidR="00B770D8" w:rsidRPr="000D0BE0" w14:paraId="2AE7085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90E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13F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BA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490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09B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188,0</w:t>
            </w:r>
          </w:p>
        </w:tc>
      </w:tr>
      <w:tr w:rsidR="00B770D8" w:rsidRPr="000D0BE0" w14:paraId="6108970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2774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874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654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D9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1A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188,0</w:t>
            </w:r>
          </w:p>
        </w:tc>
      </w:tr>
      <w:tr w:rsidR="00B770D8" w:rsidRPr="000D0BE0" w14:paraId="3ABE3B6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F2C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0F2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B72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8CF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1BB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188,0</w:t>
            </w:r>
          </w:p>
        </w:tc>
      </w:tr>
      <w:tr w:rsidR="00B770D8" w:rsidRPr="000D0BE0" w14:paraId="3872A5B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062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Организация и 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8B0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30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34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71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50,0</w:t>
            </w:r>
          </w:p>
        </w:tc>
      </w:tr>
      <w:tr w:rsidR="00B770D8" w:rsidRPr="000D0BE0" w14:paraId="5AF6A434" w14:textId="77777777" w:rsidTr="002E57C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BA8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78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21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65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EB4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50,0</w:t>
            </w:r>
          </w:p>
        </w:tc>
      </w:tr>
      <w:tr w:rsidR="00B770D8" w:rsidRPr="000D0BE0" w14:paraId="0AA1D98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FA0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A3B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34A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41E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25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50,0</w:t>
            </w:r>
          </w:p>
        </w:tc>
      </w:tr>
      <w:tr w:rsidR="00B770D8" w:rsidRPr="000D0BE0" w14:paraId="15B7305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90B7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EA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F6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8BB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0D4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50,0</w:t>
            </w:r>
          </w:p>
        </w:tc>
      </w:tr>
      <w:tr w:rsidR="00B770D8" w:rsidRPr="000D0BE0" w14:paraId="3696215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B4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8D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06E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C01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18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180,0</w:t>
            </w:r>
          </w:p>
        </w:tc>
      </w:tr>
      <w:tr w:rsidR="00B770D8" w:rsidRPr="000D0BE0" w14:paraId="5BFED2FA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CAE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61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55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3ED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2AE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180,0</w:t>
            </w:r>
          </w:p>
        </w:tc>
      </w:tr>
      <w:tr w:rsidR="00B770D8" w:rsidRPr="000D0BE0" w14:paraId="3906B78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A77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A0F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7BD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DB9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7C3B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180,0</w:t>
            </w:r>
          </w:p>
        </w:tc>
      </w:tr>
      <w:tr w:rsidR="00B770D8" w:rsidRPr="000D0BE0" w14:paraId="3DAB191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20F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D4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E5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78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6E3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180,0</w:t>
            </w:r>
          </w:p>
        </w:tc>
      </w:tr>
      <w:tr w:rsidR="00B770D8" w:rsidRPr="000D0BE0" w14:paraId="6891E53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139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2D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06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F8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43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140,3</w:t>
            </w:r>
          </w:p>
        </w:tc>
      </w:tr>
      <w:tr w:rsidR="00B770D8" w:rsidRPr="000D0BE0" w14:paraId="10FAE6B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643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7E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21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DF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AB9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140,3</w:t>
            </w:r>
          </w:p>
        </w:tc>
      </w:tr>
      <w:tr w:rsidR="00B770D8" w:rsidRPr="000D0BE0" w14:paraId="3FD847D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36A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99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2B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90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80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140,3</w:t>
            </w:r>
          </w:p>
        </w:tc>
      </w:tr>
      <w:tr w:rsidR="00B770D8" w:rsidRPr="000D0BE0" w14:paraId="348FA59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B988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4D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6EF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14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C97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140,3</w:t>
            </w:r>
          </w:p>
        </w:tc>
      </w:tr>
      <w:tr w:rsidR="00B770D8" w:rsidRPr="000D0BE0" w14:paraId="47E4BE5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029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98E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29.3.01.62000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56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5E7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22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10,0</w:t>
            </w:r>
          </w:p>
        </w:tc>
      </w:tr>
      <w:tr w:rsidR="00B770D8" w:rsidRPr="000D0BE0" w14:paraId="2CBEB70F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3B5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C2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29.3.01.62000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C3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01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737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10,0</w:t>
            </w:r>
          </w:p>
        </w:tc>
      </w:tr>
      <w:tr w:rsidR="00B770D8" w:rsidRPr="000D0BE0" w14:paraId="1C1ED68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7844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CE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29.3.01.62000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9D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C53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11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10,0</w:t>
            </w:r>
          </w:p>
        </w:tc>
      </w:tr>
      <w:tr w:rsidR="00B770D8" w:rsidRPr="000D0BE0" w14:paraId="39B3D363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9B4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3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29.3.01.62000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BE9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F30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13.01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2E4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10,0</w:t>
            </w:r>
          </w:p>
        </w:tc>
      </w:tr>
      <w:tr w:rsidR="00B770D8" w:rsidRPr="000D0BE0" w14:paraId="533F70AD" w14:textId="77777777" w:rsidTr="002E57C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FA5" w14:textId="77777777" w:rsidR="00B770D8" w:rsidRPr="000D0BE0" w:rsidRDefault="00B770D8" w:rsidP="00B770D8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F40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30.0.00.00000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9B8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D58C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46C" w14:textId="77777777" w:rsidR="00B770D8" w:rsidRPr="000D0BE0" w:rsidRDefault="00B770D8" w:rsidP="00B770D8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2 114,4</w:t>
            </w:r>
          </w:p>
        </w:tc>
      </w:tr>
      <w:tr w:rsidR="00B770D8" w:rsidRPr="000D0BE0" w14:paraId="15142E7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497" w14:textId="77777777" w:rsidR="00B770D8" w:rsidRPr="000D0BE0" w:rsidRDefault="00B770D8" w:rsidP="00B770D8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933A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30.1.00.00000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181F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76F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5ED" w14:textId="77777777" w:rsidR="00B770D8" w:rsidRPr="000D0BE0" w:rsidRDefault="00B770D8" w:rsidP="00B770D8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1 792,1</w:t>
            </w:r>
          </w:p>
        </w:tc>
      </w:tr>
      <w:tr w:rsidR="00B770D8" w:rsidRPr="000D0BE0" w14:paraId="5ACB0BB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EB50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75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9A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B7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9C7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1 792,1</w:t>
            </w:r>
          </w:p>
        </w:tc>
      </w:tr>
      <w:tr w:rsidR="00B770D8" w:rsidRPr="000D0BE0" w14:paraId="6210386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C03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DD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74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DE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A3D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20,0</w:t>
            </w:r>
          </w:p>
        </w:tc>
      </w:tr>
      <w:tr w:rsidR="00B770D8" w:rsidRPr="000D0BE0" w14:paraId="2F7BC98C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3330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0A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24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B80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A86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20,0</w:t>
            </w:r>
          </w:p>
        </w:tc>
      </w:tr>
      <w:tr w:rsidR="00B770D8" w:rsidRPr="000D0BE0" w14:paraId="1481E8B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C4C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DC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9E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EB8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6F5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20,0</w:t>
            </w:r>
          </w:p>
        </w:tc>
      </w:tr>
      <w:tr w:rsidR="00B770D8" w:rsidRPr="000D0BE0" w14:paraId="08051A8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98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0B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BC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36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D91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20,0</w:t>
            </w:r>
          </w:p>
        </w:tc>
      </w:tr>
      <w:tr w:rsidR="00B770D8" w:rsidRPr="000D0BE0" w14:paraId="66A703D4" w14:textId="77777777" w:rsidTr="002E57C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7CC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A1E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671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DCB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406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20,0</w:t>
            </w:r>
          </w:p>
        </w:tc>
      </w:tr>
      <w:tr w:rsidR="00B770D8" w:rsidRPr="000D0BE0" w14:paraId="0D184D5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A34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1CB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027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CA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EE4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20,0</w:t>
            </w:r>
          </w:p>
        </w:tc>
      </w:tr>
      <w:tr w:rsidR="00B770D8" w:rsidRPr="000D0BE0" w14:paraId="1F7A39D0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439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AE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B9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BE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C0C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20,0</w:t>
            </w:r>
          </w:p>
        </w:tc>
      </w:tr>
      <w:tr w:rsidR="00B770D8" w:rsidRPr="000D0BE0" w14:paraId="5BFB0971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30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B7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E4D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86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289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20,0</w:t>
            </w:r>
          </w:p>
        </w:tc>
      </w:tr>
      <w:tr w:rsidR="00B770D8" w:rsidRPr="000D0BE0" w14:paraId="75DEC40B" w14:textId="77777777" w:rsidTr="002E57C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C5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583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193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CC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B717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1 124,9</w:t>
            </w:r>
          </w:p>
        </w:tc>
      </w:tr>
      <w:tr w:rsidR="00B770D8" w:rsidRPr="000D0BE0" w14:paraId="574BE5D8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044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7DB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72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6E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861D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1 124,9</w:t>
            </w:r>
          </w:p>
        </w:tc>
      </w:tr>
      <w:tr w:rsidR="00B770D8" w:rsidRPr="000D0BE0" w14:paraId="0354BCE6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6B1C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A4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7C4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703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20C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1 124,9</w:t>
            </w:r>
          </w:p>
        </w:tc>
      </w:tr>
      <w:tr w:rsidR="00B770D8" w:rsidRPr="000D0BE0" w14:paraId="491B4C7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4D1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7C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1D0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C5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C9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1 124,9</w:t>
            </w:r>
          </w:p>
        </w:tc>
      </w:tr>
      <w:tr w:rsidR="00B770D8" w:rsidRPr="000D0BE0" w14:paraId="6592C7D5" w14:textId="77777777" w:rsidTr="002E57C8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AB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EF3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AA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A7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22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627,2</w:t>
            </w:r>
          </w:p>
        </w:tc>
      </w:tr>
      <w:tr w:rsidR="00B770D8" w:rsidRPr="000D0BE0" w14:paraId="1EE3BDA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083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E4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7B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541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C75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627,2</w:t>
            </w:r>
          </w:p>
        </w:tc>
      </w:tr>
      <w:tr w:rsidR="00B770D8" w:rsidRPr="000D0BE0" w14:paraId="591BFBA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6007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FA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BAE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FA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943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627,2</w:t>
            </w:r>
          </w:p>
        </w:tc>
      </w:tr>
      <w:tr w:rsidR="00B770D8" w:rsidRPr="000D0BE0" w14:paraId="5CDC919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FF8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D9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30.1.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F0A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6D46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CCB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627,2</w:t>
            </w:r>
          </w:p>
        </w:tc>
      </w:tr>
      <w:tr w:rsidR="00B770D8" w:rsidRPr="000D0BE0" w14:paraId="1E97FFC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F92B" w14:textId="77777777" w:rsidR="00B770D8" w:rsidRPr="000D0BE0" w:rsidRDefault="00B770D8" w:rsidP="00B770D8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99A6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30.2.00.00000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387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8429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4F2" w14:textId="77777777" w:rsidR="00B770D8" w:rsidRPr="000D0BE0" w:rsidRDefault="00B770D8" w:rsidP="00B770D8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222,5</w:t>
            </w:r>
          </w:p>
        </w:tc>
      </w:tr>
      <w:tr w:rsidR="00B770D8" w:rsidRPr="000D0BE0" w14:paraId="6A83D0F9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D29A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33F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524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A644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02E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222,5</w:t>
            </w:r>
          </w:p>
        </w:tc>
      </w:tr>
      <w:tr w:rsidR="00B770D8" w:rsidRPr="000D0BE0" w14:paraId="504E3BF7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1D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Реализация мероприятий по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300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30.2.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D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AA2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2D94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222,5</w:t>
            </w:r>
          </w:p>
        </w:tc>
      </w:tr>
      <w:tr w:rsidR="00B770D8" w:rsidRPr="000D0BE0" w14:paraId="4BDC5BED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B38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10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30.2.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037A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6C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B3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222,5</w:t>
            </w:r>
          </w:p>
        </w:tc>
      </w:tr>
      <w:tr w:rsidR="00B770D8" w:rsidRPr="000D0BE0" w14:paraId="4497258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FAB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A48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30.2.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DF9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2EFC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108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222,5</w:t>
            </w:r>
          </w:p>
        </w:tc>
      </w:tr>
      <w:tr w:rsidR="00B770D8" w:rsidRPr="000D0BE0" w14:paraId="3D40FD72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2613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C4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30.2.</w:t>
            </w:r>
            <w:proofErr w:type="gramStart"/>
            <w:r w:rsidRPr="000D0BE0">
              <w:rPr>
                <w:bCs/>
              </w:rPr>
              <w:t>01.S</w:t>
            </w:r>
            <w:proofErr w:type="gramEnd"/>
            <w:r w:rsidRPr="000D0BE0">
              <w:rPr>
                <w:bCs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F8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3A87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4C32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222,5</w:t>
            </w:r>
          </w:p>
        </w:tc>
      </w:tr>
      <w:tr w:rsidR="00B770D8" w:rsidRPr="000D0BE0" w14:paraId="7A3C8913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CBBF" w14:textId="77777777" w:rsidR="00B770D8" w:rsidRPr="000D0BE0" w:rsidRDefault="00B770D8" w:rsidP="00B770D8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FCE2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30.5.00.00000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12C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679" w14:textId="77777777" w:rsidR="00B770D8" w:rsidRPr="000D0BE0" w:rsidRDefault="00B770D8" w:rsidP="00B770D8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505C" w14:textId="77777777" w:rsidR="00B770D8" w:rsidRPr="000D0BE0" w:rsidRDefault="00B770D8" w:rsidP="00B770D8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99,8</w:t>
            </w:r>
          </w:p>
        </w:tc>
      </w:tr>
      <w:tr w:rsidR="00B770D8" w:rsidRPr="000D0BE0" w14:paraId="4E808A66" w14:textId="77777777" w:rsidTr="002E57C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8BD2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31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91B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26B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3CD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99,8</w:t>
            </w:r>
          </w:p>
        </w:tc>
      </w:tr>
      <w:tr w:rsidR="00B770D8" w:rsidRPr="000D0BE0" w14:paraId="0C61A253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D7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C7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30.5.01.42400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1C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3E9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A1B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99,8</w:t>
            </w:r>
          </w:p>
        </w:tc>
      </w:tr>
      <w:tr w:rsidR="00B770D8" w:rsidRPr="000D0BE0" w14:paraId="0E21A784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54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0DF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30.5.01.42400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E21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C6D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5C7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99,8</w:t>
            </w:r>
          </w:p>
        </w:tc>
      </w:tr>
      <w:tr w:rsidR="00B770D8" w:rsidRPr="000D0BE0" w14:paraId="655E44FB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CB9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90C5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30.5.01.42400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AE0F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CC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B80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99,8</w:t>
            </w:r>
          </w:p>
        </w:tc>
      </w:tr>
      <w:tr w:rsidR="00B770D8" w:rsidRPr="000D0BE0" w14:paraId="225D19A5" w14:textId="77777777" w:rsidTr="002E57C8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35F6" w14:textId="77777777" w:rsidR="00B770D8" w:rsidRPr="000D0BE0" w:rsidRDefault="00B770D8" w:rsidP="00B770D8">
            <w:pPr>
              <w:rPr>
                <w:bCs/>
              </w:rPr>
            </w:pPr>
            <w:r w:rsidRPr="000D0BE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3F8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30.5.01.42400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69E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8052" w14:textId="77777777" w:rsidR="00B770D8" w:rsidRPr="000D0BE0" w:rsidRDefault="00B770D8" w:rsidP="00B770D8">
            <w:pPr>
              <w:jc w:val="center"/>
              <w:rPr>
                <w:bCs/>
              </w:rPr>
            </w:pPr>
            <w:r w:rsidRPr="000D0BE0">
              <w:rPr>
                <w:bCs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C9F" w14:textId="77777777" w:rsidR="00B770D8" w:rsidRPr="000D0BE0" w:rsidRDefault="00B770D8" w:rsidP="00B770D8">
            <w:pPr>
              <w:jc w:val="right"/>
              <w:rPr>
                <w:bCs/>
              </w:rPr>
            </w:pPr>
            <w:r w:rsidRPr="000D0BE0">
              <w:rPr>
                <w:bCs/>
              </w:rPr>
              <w:t>99,8</w:t>
            </w:r>
          </w:p>
        </w:tc>
      </w:tr>
    </w:tbl>
    <w:p w14:paraId="68AD8629" w14:textId="77777777" w:rsidR="00B770D8" w:rsidRPr="002E57C8" w:rsidRDefault="00B770D8">
      <w:pPr>
        <w:spacing w:after="160" w:line="259" w:lineRule="auto"/>
        <w:rPr>
          <w:sz w:val="22"/>
          <w:szCs w:val="22"/>
        </w:rPr>
      </w:pPr>
      <w:r w:rsidRPr="002E57C8">
        <w:rPr>
          <w:sz w:val="22"/>
          <w:szCs w:val="22"/>
        </w:rPr>
        <w:br w:type="page"/>
      </w:r>
    </w:p>
    <w:tbl>
      <w:tblPr>
        <w:tblW w:w="7280" w:type="dxa"/>
        <w:jc w:val="right"/>
        <w:tblLook w:val="04A0" w:firstRow="1" w:lastRow="0" w:firstColumn="1" w:lastColumn="0" w:noHBand="0" w:noVBand="1"/>
      </w:tblPr>
      <w:tblGrid>
        <w:gridCol w:w="7280"/>
      </w:tblGrid>
      <w:tr w:rsidR="00B770D8" w:rsidRPr="00855A9D" w14:paraId="0DEEA06C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E13" w14:textId="77777777" w:rsidR="00B770D8" w:rsidRPr="00855A9D" w:rsidRDefault="00B770D8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B770D8" w:rsidRPr="00855A9D" w14:paraId="3BBEE581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9D5" w14:textId="77777777" w:rsidR="00B770D8" w:rsidRPr="00855A9D" w:rsidRDefault="00B770D8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Решением Совета депутатов</w:t>
            </w:r>
          </w:p>
        </w:tc>
      </w:tr>
      <w:tr w:rsidR="00B770D8" w:rsidRPr="00855A9D" w14:paraId="6E603C6A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5763" w14:textId="77777777" w:rsidR="00B770D8" w:rsidRPr="00855A9D" w:rsidRDefault="00B770D8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МО Раздольевское сельское поселение</w:t>
            </w:r>
          </w:p>
        </w:tc>
      </w:tr>
      <w:tr w:rsidR="00B770D8" w:rsidRPr="00855A9D" w14:paraId="378BF3C2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B56" w14:textId="77777777" w:rsidR="00B770D8" w:rsidRPr="00855A9D" w:rsidRDefault="00B770D8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sz w:val="22"/>
                <w:szCs w:val="21"/>
              </w:rPr>
              <w:t>МО Приозерский муниципальный район ЛО</w:t>
            </w:r>
          </w:p>
        </w:tc>
      </w:tr>
      <w:tr w:rsidR="00B770D8" w:rsidRPr="00855A9D" w14:paraId="6FB86FAE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3A83" w14:textId="3D4E32E1" w:rsidR="00B770D8" w:rsidRPr="00855A9D" w:rsidRDefault="00250B4D" w:rsidP="00F05EC3">
            <w:pPr>
              <w:jc w:val="right"/>
              <w:rPr>
                <w:sz w:val="22"/>
                <w:szCs w:val="21"/>
              </w:rPr>
            </w:pPr>
            <w:r w:rsidRPr="00855A9D">
              <w:rPr>
                <w:color w:val="000000"/>
                <w:sz w:val="22"/>
                <w:szCs w:val="28"/>
              </w:rPr>
              <w:t xml:space="preserve">от </w:t>
            </w:r>
            <w:r>
              <w:rPr>
                <w:color w:val="000000"/>
                <w:sz w:val="22"/>
                <w:szCs w:val="28"/>
              </w:rPr>
              <w:t>29.05.</w:t>
            </w:r>
            <w:r w:rsidRPr="00855A9D">
              <w:rPr>
                <w:color w:val="000000"/>
                <w:sz w:val="22"/>
                <w:szCs w:val="28"/>
              </w:rPr>
              <w:t xml:space="preserve">2020 года № </w:t>
            </w:r>
            <w:r>
              <w:rPr>
                <w:color w:val="000000"/>
                <w:sz w:val="22"/>
                <w:szCs w:val="28"/>
              </w:rPr>
              <w:t>47</w:t>
            </w:r>
          </w:p>
        </w:tc>
      </w:tr>
      <w:tr w:rsidR="00B770D8" w:rsidRPr="00855A9D" w14:paraId="760597B8" w14:textId="77777777" w:rsidTr="00F05EC3">
        <w:trPr>
          <w:trHeight w:val="270"/>
          <w:jc w:val="right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9FA" w14:textId="77777777" w:rsidR="00B770D8" w:rsidRPr="00855A9D" w:rsidRDefault="00B770D8" w:rsidP="00F05EC3">
            <w:pPr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(приложение № 10</w:t>
            </w:r>
            <w:r w:rsidRPr="00855A9D">
              <w:rPr>
                <w:sz w:val="22"/>
                <w:szCs w:val="21"/>
              </w:rPr>
              <w:t>)</w:t>
            </w:r>
          </w:p>
        </w:tc>
      </w:tr>
    </w:tbl>
    <w:p w14:paraId="4F9A6E1F" w14:textId="77777777" w:rsidR="00B770D8" w:rsidRPr="00250B4D" w:rsidRDefault="00B770D8" w:rsidP="00250B4D">
      <w:pPr>
        <w:jc w:val="center"/>
        <w:rPr>
          <w:sz w:val="22"/>
          <w:szCs w:val="22"/>
        </w:rPr>
      </w:pPr>
      <w:r w:rsidRPr="00250B4D">
        <w:rPr>
          <w:sz w:val="22"/>
          <w:szCs w:val="22"/>
        </w:rPr>
        <w:t>РАСПРЕДЕЛЕНИЕ</w:t>
      </w:r>
    </w:p>
    <w:p w14:paraId="727F73E6" w14:textId="77777777" w:rsidR="00B770D8" w:rsidRPr="00250B4D" w:rsidRDefault="00B770D8" w:rsidP="00250B4D">
      <w:pPr>
        <w:jc w:val="center"/>
        <w:rPr>
          <w:sz w:val="22"/>
          <w:szCs w:val="22"/>
        </w:rPr>
      </w:pPr>
      <w:r w:rsidRPr="00250B4D">
        <w:rPr>
          <w:sz w:val="22"/>
          <w:szCs w:val="22"/>
        </w:rPr>
        <w:t xml:space="preserve">бюджетных ассигнований по разделам и </w:t>
      </w:r>
      <w:proofErr w:type="gramStart"/>
      <w:r w:rsidRPr="00250B4D">
        <w:rPr>
          <w:sz w:val="22"/>
          <w:szCs w:val="22"/>
        </w:rPr>
        <w:t xml:space="preserve">подразделам,   </w:t>
      </w:r>
      <w:proofErr w:type="gramEnd"/>
      <w:r w:rsidRPr="00250B4D">
        <w:rPr>
          <w:sz w:val="22"/>
          <w:szCs w:val="22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2020 год</w:t>
      </w:r>
    </w:p>
    <w:p w14:paraId="1E8E3A30" w14:textId="77777777" w:rsidR="00B770D8" w:rsidRPr="00250B4D" w:rsidRDefault="00B770D8" w:rsidP="00250B4D">
      <w:pPr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069"/>
        <w:gridCol w:w="917"/>
        <w:gridCol w:w="1610"/>
        <w:gridCol w:w="705"/>
        <w:gridCol w:w="1764"/>
      </w:tblGrid>
      <w:tr w:rsidR="00B770D8" w:rsidRPr="000D0BE0" w14:paraId="2A598595" w14:textId="77777777" w:rsidTr="00F05EC3">
        <w:trPr>
          <w:trHeight w:val="4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230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919B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CCD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КЦСР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E7FB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40D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Ассигнования 2020 год</w:t>
            </w:r>
          </w:p>
        </w:tc>
      </w:tr>
      <w:tr w:rsidR="00B770D8" w:rsidRPr="000D0BE0" w14:paraId="4843E0A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7D52" w14:textId="77777777" w:rsidR="00B770D8" w:rsidRPr="000D0BE0" w:rsidRDefault="00B770D8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49C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C00" w14:textId="77777777" w:rsidR="00B770D8" w:rsidRPr="000D0BE0" w:rsidRDefault="00B770D8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91FC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D0D" w14:textId="77777777" w:rsidR="00B770D8" w:rsidRPr="000D0BE0" w:rsidRDefault="00B770D8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6 981,7</w:t>
            </w:r>
          </w:p>
        </w:tc>
      </w:tr>
      <w:tr w:rsidR="00B770D8" w:rsidRPr="000D0BE0" w14:paraId="28C6389F" w14:textId="77777777" w:rsidTr="00F05EC3">
        <w:trPr>
          <w:trHeight w:val="55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6B10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4372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EFD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10D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434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6 323,9</w:t>
            </w:r>
          </w:p>
        </w:tc>
      </w:tr>
      <w:tr w:rsidR="00B770D8" w:rsidRPr="000D0BE0" w14:paraId="3101B14D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B69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836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3A8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20.0.01.42190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0C09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6D3D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46,5</w:t>
            </w:r>
          </w:p>
        </w:tc>
      </w:tr>
      <w:tr w:rsidR="00B770D8" w:rsidRPr="000D0BE0" w14:paraId="741E3D75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F48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4B7F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25C6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20.0.01.42190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E037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C2A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46,5</w:t>
            </w:r>
          </w:p>
        </w:tc>
      </w:tr>
      <w:tr w:rsidR="00B770D8" w:rsidRPr="000D0BE0" w14:paraId="30378832" w14:textId="77777777" w:rsidTr="00F05EC3">
        <w:trPr>
          <w:trHeight w:val="54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86A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E89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4A6A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20.0.01.42190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AD08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F4BA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46,5</w:t>
            </w:r>
          </w:p>
        </w:tc>
      </w:tr>
      <w:tr w:rsidR="00B770D8" w:rsidRPr="000D0BE0" w14:paraId="28C2958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AD1F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58A0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E37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D086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587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4 817,1</w:t>
            </w:r>
          </w:p>
        </w:tc>
      </w:tr>
      <w:tr w:rsidR="00B770D8" w:rsidRPr="000D0BE0" w14:paraId="4F9D8A9E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16B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3DE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800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655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0B3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3 375,8</w:t>
            </w:r>
          </w:p>
        </w:tc>
      </w:tr>
      <w:tr w:rsidR="00B770D8" w:rsidRPr="000D0BE0" w14:paraId="1F91A54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633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476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05DB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64DF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F55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3 375,8</w:t>
            </w:r>
          </w:p>
        </w:tc>
      </w:tr>
      <w:tr w:rsidR="00B770D8" w:rsidRPr="000D0BE0" w14:paraId="1B5B340F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9ED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E1B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6D1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DB5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1EB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1 389,1</w:t>
            </w:r>
          </w:p>
        </w:tc>
      </w:tr>
      <w:tr w:rsidR="00B770D8" w:rsidRPr="000D0BE0" w14:paraId="77A6F790" w14:textId="77777777" w:rsidTr="00F05EC3">
        <w:trPr>
          <w:trHeight w:val="64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534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F6BE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279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6191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7B3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1 389,1</w:t>
            </w:r>
          </w:p>
        </w:tc>
      </w:tr>
      <w:tr w:rsidR="00B770D8" w:rsidRPr="000D0BE0" w14:paraId="53CA4B0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1D6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8C5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1DE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33E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A4E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52,2</w:t>
            </w:r>
          </w:p>
        </w:tc>
      </w:tr>
      <w:tr w:rsidR="00B770D8" w:rsidRPr="000D0BE0" w14:paraId="4BA26B2F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6D1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C008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DE9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6AA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850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B7C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52,2</w:t>
            </w:r>
          </w:p>
        </w:tc>
      </w:tr>
      <w:tr w:rsidR="00B770D8" w:rsidRPr="000D0BE0" w14:paraId="459B4F8C" w14:textId="77777777" w:rsidTr="00F05EC3">
        <w:trPr>
          <w:trHeight w:val="62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C92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65C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9850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2B4D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F4BA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520,0</w:t>
            </w:r>
          </w:p>
        </w:tc>
      </w:tr>
      <w:tr w:rsidR="00B770D8" w:rsidRPr="000D0BE0" w14:paraId="75729AEC" w14:textId="77777777" w:rsidTr="00F05EC3">
        <w:trPr>
          <w:trHeight w:val="63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EBD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38B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124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D27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185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520,0</w:t>
            </w:r>
          </w:p>
        </w:tc>
      </w:tr>
      <w:tr w:rsidR="00B770D8" w:rsidRPr="000D0BE0" w14:paraId="26DD9C4A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73F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AEF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4DD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DA9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B1D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520,0</w:t>
            </w:r>
          </w:p>
        </w:tc>
      </w:tr>
      <w:tr w:rsidR="00B770D8" w:rsidRPr="000D0BE0" w14:paraId="72B4D69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8892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9A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A8B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CA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DF9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890,0</w:t>
            </w:r>
          </w:p>
        </w:tc>
      </w:tr>
      <w:tr w:rsidR="00B770D8" w:rsidRPr="000D0BE0" w14:paraId="61CA31F3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3B18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245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9702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79C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31C5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890,0</w:t>
            </w:r>
          </w:p>
        </w:tc>
      </w:tr>
      <w:tr w:rsidR="00B770D8" w:rsidRPr="000D0BE0" w14:paraId="02AD69D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19E3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CE70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88A3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A8E9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85C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890,0</w:t>
            </w:r>
          </w:p>
        </w:tc>
      </w:tr>
      <w:tr w:rsidR="00B770D8" w:rsidRPr="000D0BE0" w14:paraId="574B3F2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63F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 xml:space="preserve">Иные межбюджетные трансферты на исполнение полномочий поселений по обеспечению малоимущих </w:t>
            </w:r>
            <w:r w:rsidRPr="000D0BE0">
              <w:lastRenderedPageBreak/>
              <w:t>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DEE0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lastRenderedPageBreak/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F5A4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C3E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44B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15,9</w:t>
            </w:r>
          </w:p>
        </w:tc>
      </w:tr>
      <w:tr w:rsidR="00B770D8" w:rsidRPr="000D0BE0" w14:paraId="064885F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5AD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53F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E0E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B375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735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15,9</w:t>
            </w:r>
          </w:p>
        </w:tc>
      </w:tr>
      <w:tr w:rsidR="00B770D8" w:rsidRPr="000D0BE0" w14:paraId="0A09EC2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16E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93F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203F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29.2.01.62540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C30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C56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15,9</w:t>
            </w:r>
          </w:p>
        </w:tc>
      </w:tr>
      <w:tr w:rsidR="00B770D8" w:rsidRPr="000D0BE0" w14:paraId="26772EC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59E6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0F7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759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29.2.01.62550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7671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C995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30,4</w:t>
            </w:r>
          </w:p>
        </w:tc>
      </w:tr>
      <w:tr w:rsidR="00B770D8" w:rsidRPr="000D0BE0" w14:paraId="752E79D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2D02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FB7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F17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29.2.01.62550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681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1D6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30,4</w:t>
            </w:r>
          </w:p>
        </w:tc>
      </w:tr>
      <w:tr w:rsidR="00B770D8" w:rsidRPr="000D0BE0" w14:paraId="7861F25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00F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DB8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D26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2236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F6D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30,4</w:t>
            </w:r>
          </w:p>
        </w:tc>
      </w:tr>
      <w:tr w:rsidR="00B770D8" w:rsidRPr="000D0BE0" w14:paraId="53FDF4AA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8F1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7C9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284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A25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F44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3,0</w:t>
            </w:r>
          </w:p>
        </w:tc>
      </w:tr>
      <w:tr w:rsidR="00B770D8" w:rsidRPr="000D0BE0" w14:paraId="78F1178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A1A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7A50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13FF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FBAC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DC0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3,0</w:t>
            </w:r>
          </w:p>
        </w:tc>
      </w:tr>
      <w:tr w:rsidR="00B770D8" w:rsidRPr="000D0BE0" w14:paraId="3EA99CD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C56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BF7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BB6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BD0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41B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3,0</w:t>
            </w:r>
          </w:p>
        </w:tc>
      </w:tr>
      <w:tr w:rsidR="00B770D8" w:rsidRPr="000D0BE0" w14:paraId="20E60DA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55F3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217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9A3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29.2.01.62580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7F6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B0D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1,0</w:t>
            </w:r>
          </w:p>
        </w:tc>
      </w:tr>
      <w:tr w:rsidR="00B770D8" w:rsidRPr="000D0BE0" w14:paraId="650D11F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897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D92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CCE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29.2.01.62580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1F77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FE6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1,0</w:t>
            </w:r>
          </w:p>
        </w:tc>
      </w:tr>
      <w:tr w:rsidR="00B770D8" w:rsidRPr="000D0BE0" w14:paraId="5636001D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82D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F013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7B2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29.2.01.62580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B362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786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1,0</w:t>
            </w:r>
          </w:p>
        </w:tc>
      </w:tr>
      <w:tr w:rsidR="00B770D8" w:rsidRPr="000D0BE0" w14:paraId="625BD41A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99B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0DAE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951E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F9F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ACA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465,3</w:t>
            </w:r>
          </w:p>
        </w:tc>
      </w:tr>
      <w:tr w:rsidR="00B770D8" w:rsidRPr="000D0BE0" w14:paraId="19D0412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D8DC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3F3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6DB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E29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3A59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21,4</w:t>
            </w:r>
          </w:p>
        </w:tc>
      </w:tr>
      <w:tr w:rsidR="00B770D8" w:rsidRPr="000D0BE0" w14:paraId="1CA99C4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577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2F4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39E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29.2.01.62510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175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F1F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21,4</w:t>
            </w:r>
          </w:p>
        </w:tc>
      </w:tr>
      <w:tr w:rsidR="00B770D8" w:rsidRPr="000D0BE0" w14:paraId="4CE1D2B1" w14:textId="77777777" w:rsidTr="00F05EC3">
        <w:trPr>
          <w:trHeight w:val="64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23FC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4121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CE0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29.2.01.62510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7B5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B56D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21,4</w:t>
            </w:r>
          </w:p>
        </w:tc>
      </w:tr>
      <w:tr w:rsidR="00B770D8" w:rsidRPr="000D0BE0" w14:paraId="0C4085DE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DB4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E39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D4B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29.2.01.62520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CA5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0AD7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401,8</w:t>
            </w:r>
          </w:p>
        </w:tc>
      </w:tr>
      <w:tr w:rsidR="00B770D8" w:rsidRPr="000D0BE0" w14:paraId="16399BE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C20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D20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2A0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3155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896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401,8</w:t>
            </w:r>
          </w:p>
        </w:tc>
      </w:tr>
      <w:tr w:rsidR="00B770D8" w:rsidRPr="000D0BE0" w14:paraId="268B90A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328D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1F5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977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C50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135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401,8</w:t>
            </w:r>
          </w:p>
        </w:tc>
      </w:tr>
      <w:tr w:rsidR="00B770D8" w:rsidRPr="000D0BE0" w14:paraId="2EC0220D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D80C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BB9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8077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29.2.01.62570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439B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3C6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42,1</w:t>
            </w:r>
          </w:p>
        </w:tc>
      </w:tr>
      <w:tr w:rsidR="00B770D8" w:rsidRPr="000D0BE0" w14:paraId="38B8C64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E96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D5F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C6ED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B87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42F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42,1</w:t>
            </w:r>
          </w:p>
        </w:tc>
      </w:tr>
      <w:tr w:rsidR="00B770D8" w:rsidRPr="000D0BE0" w14:paraId="46C7DA87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AE2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9FD2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5AE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0EE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9CF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42,1</w:t>
            </w:r>
          </w:p>
        </w:tc>
      </w:tr>
      <w:tr w:rsidR="00B770D8" w:rsidRPr="000D0BE0" w14:paraId="523A07D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CF3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34D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8F8A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E50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9FC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3,0</w:t>
            </w:r>
          </w:p>
        </w:tc>
      </w:tr>
      <w:tr w:rsidR="00B770D8" w:rsidRPr="000D0BE0" w14:paraId="54E57BE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3AA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1D6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79C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F7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A48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3,0</w:t>
            </w:r>
          </w:p>
        </w:tc>
      </w:tr>
      <w:tr w:rsidR="00B770D8" w:rsidRPr="000D0BE0" w14:paraId="75197A8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3A0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8D09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6AE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BD5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681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3,0</w:t>
            </w:r>
          </w:p>
        </w:tc>
      </w:tr>
      <w:tr w:rsidR="00B770D8" w:rsidRPr="000D0BE0" w14:paraId="17C14E5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208" w14:textId="77777777" w:rsidR="00B770D8" w:rsidRPr="000D0BE0" w:rsidRDefault="00B770D8" w:rsidP="00250B4D">
            <w:pPr>
              <w:jc w:val="both"/>
            </w:pPr>
            <w:r w:rsidRPr="000D0BE0"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C36" w14:textId="77777777" w:rsidR="00B770D8" w:rsidRPr="000D0BE0" w:rsidRDefault="00B770D8" w:rsidP="00250B4D">
            <w:pPr>
              <w:jc w:val="center"/>
            </w:pPr>
            <w:r w:rsidRPr="000D0BE0"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CE78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D0A" w14:textId="77777777" w:rsidR="00B770D8" w:rsidRPr="000D0BE0" w:rsidRDefault="00B770D8" w:rsidP="00250B4D">
            <w:pPr>
              <w:jc w:val="center"/>
            </w:pPr>
            <w:r w:rsidRPr="000D0BE0">
              <w:t>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49B" w14:textId="77777777" w:rsidR="00B770D8" w:rsidRPr="000D0BE0" w:rsidRDefault="00B770D8" w:rsidP="00250B4D">
            <w:pPr>
              <w:jc w:val="right"/>
            </w:pPr>
            <w:r w:rsidRPr="000D0BE0">
              <w:t>3,0</w:t>
            </w:r>
          </w:p>
        </w:tc>
      </w:tr>
      <w:tr w:rsidR="00B770D8" w:rsidRPr="000D0BE0" w14:paraId="340BD02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C6A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108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9EF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A21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F39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189,5</w:t>
            </w:r>
          </w:p>
        </w:tc>
      </w:tr>
      <w:tr w:rsidR="00B770D8" w:rsidRPr="000D0BE0" w14:paraId="52D285A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5456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329E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CD44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29.2.01.71340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277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1E0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3,5</w:t>
            </w:r>
          </w:p>
        </w:tc>
      </w:tr>
      <w:tr w:rsidR="00B770D8" w:rsidRPr="000D0BE0" w14:paraId="1C22D14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3080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57D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0F8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BA6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C2C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3,5</w:t>
            </w:r>
          </w:p>
        </w:tc>
      </w:tr>
      <w:tr w:rsidR="00B770D8" w:rsidRPr="000D0BE0" w14:paraId="7B001B5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C26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4D4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A8C8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A3D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7DF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3,5</w:t>
            </w:r>
          </w:p>
        </w:tc>
      </w:tr>
      <w:tr w:rsidR="00B770D8" w:rsidRPr="000D0BE0" w14:paraId="228C375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C14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A62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A9C1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172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675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27,0</w:t>
            </w:r>
          </w:p>
        </w:tc>
      </w:tr>
      <w:tr w:rsidR="00B770D8" w:rsidRPr="000D0BE0" w14:paraId="58BFFD74" w14:textId="77777777" w:rsidTr="000D0BE0">
        <w:trPr>
          <w:trHeight w:val="527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FCD5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27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E9AC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12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59D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27,0</w:t>
            </w:r>
          </w:p>
        </w:tc>
      </w:tr>
      <w:tr w:rsidR="00B770D8" w:rsidRPr="000D0BE0" w14:paraId="73B0EE1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27AD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E34" w14:textId="77777777" w:rsidR="00B770D8" w:rsidRPr="000D0BE0" w:rsidRDefault="00B770D8" w:rsidP="00250B4D">
            <w:pPr>
              <w:jc w:val="center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903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3CC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5E5" w14:textId="77777777" w:rsidR="00B770D8" w:rsidRPr="000D0BE0" w:rsidRDefault="00B770D8" w:rsidP="00250B4D">
            <w:pPr>
              <w:jc w:val="right"/>
            </w:pPr>
            <w:r w:rsidRPr="000D0BE0">
              <w:t>27,0</w:t>
            </w:r>
          </w:p>
        </w:tc>
      </w:tr>
      <w:tr w:rsidR="00B770D8" w:rsidRPr="000D0BE0" w14:paraId="1A30667B" w14:textId="77777777" w:rsidTr="000D0BE0">
        <w:trPr>
          <w:trHeight w:val="42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A43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610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B8F8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29.3.01.42100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BDD0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57D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3,8</w:t>
            </w:r>
          </w:p>
        </w:tc>
      </w:tr>
      <w:tr w:rsidR="00B770D8" w:rsidRPr="000D0BE0" w14:paraId="0C88C2F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4DC1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37B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04E0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29.3.01.42100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47E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DFF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3,8</w:t>
            </w:r>
          </w:p>
        </w:tc>
      </w:tr>
      <w:tr w:rsidR="00B770D8" w:rsidRPr="000D0BE0" w14:paraId="2E1C39E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D305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27D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6000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29.3.01.42100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AAA2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850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B909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3,8</w:t>
            </w:r>
          </w:p>
        </w:tc>
      </w:tr>
      <w:tr w:rsidR="00B770D8" w:rsidRPr="000D0BE0" w14:paraId="31E7E3BD" w14:textId="77777777" w:rsidTr="000D0BE0">
        <w:trPr>
          <w:trHeight w:val="4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2A5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89D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D379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29.3.01.42110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AD49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ABAD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155,2</w:t>
            </w:r>
          </w:p>
        </w:tc>
      </w:tr>
      <w:tr w:rsidR="00B770D8" w:rsidRPr="000D0BE0" w14:paraId="0A6BF26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5F9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2E7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2C4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C3CB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D60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155,2</w:t>
            </w:r>
          </w:p>
        </w:tc>
      </w:tr>
      <w:tr w:rsidR="00B770D8" w:rsidRPr="000D0BE0" w14:paraId="3C879031" w14:textId="77777777" w:rsidTr="00F05EC3">
        <w:trPr>
          <w:trHeight w:val="6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4D7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15F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740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29.3.01.42110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85DE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39D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155,2</w:t>
            </w:r>
          </w:p>
        </w:tc>
      </w:tr>
      <w:tr w:rsidR="00B770D8" w:rsidRPr="000D0BE0" w14:paraId="171B082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FB1" w14:textId="77777777" w:rsidR="00B770D8" w:rsidRPr="000D0BE0" w:rsidRDefault="00B770D8" w:rsidP="00250B4D">
            <w:pPr>
              <w:jc w:val="both"/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859C" w14:textId="77777777" w:rsidR="00B770D8" w:rsidRPr="000D0BE0" w:rsidRDefault="00B770D8" w:rsidP="00250B4D">
            <w:pPr>
              <w:jc w:val="center"/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A97B" w14:textId="77777777" w:rsidR="00B770D8" w:rsidRPr="000D0BE0" w:rsidRDefault="00B770D8" w:rsidP="00250B4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BE9B" w14:textId="77777777" w:rsidR="00B770D8" w:rsidRPr="000D0BE0" w:rsidRDefault="00B770D8" w:rsidP="00250B4D">
            <w:pPr>
              <w:jc w:val="center"/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1DE" w14:textId="77777777" w:rsidR="00B770D8" w:rsidRPr="000D0BE0" w:rsidRDefault="00B770D8" w:rsidP="00250B4D">
            <w:pPr>
              <w:jc w:val="right"/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140,3</w:t>
            </w:r>
          </w:p>
        </w:tc>
      </w:tr>
      <w:tr w:rsidR="00B770D8" w:rsidRPr="000D0BE0" w14:paraId="0B469C0A" w14:textId="77777777" w:rsidTr="000D0BE0">
        <w:trPr>
          <w:trHeight w:val="44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D74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33A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98BB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48E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E2A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140,3</w:t>
            </w:r>
          </w:p>
        </w:tc>
      </w:tr>
      <w:tr w:rsidR="00B770D8" w:rsidRPr="000D0BE0" w14:paraId="4BB6988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9C0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347A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255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29.3.01.51180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F404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ED2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140,3</w:t>
            </w:r>
          </w:p>
        </w:tc>
      </w:tr>
      <w:tr w:rsidR="00B770D8" w:rsidRPr="000D0BE0" w14:paraId="092BE9E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7831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107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91F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137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44A2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140,3</w:t>
            </w:r>
          </w:p>
        </w:tc>
      </w:tr>
      <w:tr w:rsidR="00B770D8" w:rsidRPr="000D0BE0" w14:paraId="38167EA3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75F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7E7" w14:textId="77777777" w:rsidR="00B770D8" w:rsidRPr="000D0BE0" w:rsidRDefault="00B770D8" w:rsidP="00250B4D">
            <w:pPr>
              <w:jc w:val="center"/>
            </w:pPr>
            <w:r w:rsidRPr="000D0BE0"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472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FB4" w14:textId="77777777" w:rsidR="00B770D8" w:rsidRPr="000D0BE0" w:rsidRDefault="00B770D8" w:rsidP="00250B4D">
            <w:pPr>
              <w:jc w:val="center"/>
            </w:pPr>
            <w:r w:rsidRPr="000D0BE0">
              <w:t>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F44" w14:textId="77777777" w:rsidR="00B770D8" w:rsidRPr="000D0BE0" w:rsidRDefault="00B770D8" w:rsidP="00250B4D">
            <w:pPr>
              <w:jc w:val="right"/>
            </w:pPr>
            <w:r w:rsidRPr="000D0BE0">
              <w:t>140,3</w:t>
            </w:r>
          </w:p>
        </w:tc>
      </w:tr>
      <w:tr w:rsidR="00B770D8" w:rsidRPr="000D0BE0" w14:paraId="4D004F6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484" w14:textId="77777777" w:rsidR="00B770D8" w:rsidRPr="000D0BE0" w:rsidRDefault="00B770D8" w:rsidP="00250B4D">
            <w:pPr>
              <w:jc w:val="both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E14" w14:textId="77777777" w:rsidR="00B770D8" w:rsidRPr="000D0BE0" w:rsidRDefault="00B770D8" w:rsidP="00250B4D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03.00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BBD" w14:textId="77777777" w:rsidR="00B770D8" w:rsidRPr="000D0BE0" w:rsidRDefault="00B770D8" w:rsidP="00250B4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D86" w14:textId="77777777" w:rsidR="00B770D8" w:rsidRPr="000D0BE0" w:rsidRDefault="00B770D8" w:rsidP="00250B4D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BAE" w14:textId="77777777" w:rsidR="00B770D8" w:rsidRPr="000D0BE0" w:rsidRDefault="00B770D8" w:rsidP="00250B4D">
            <w:pPr>
              <w:jc w:val="right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15,0</w:t>
            </w:r>
          </w:p>
        </w:tc>
      </w:tr>
      <w:tr w:rsidR="00B770D8" w:rsidRPr="000D0BE0" w14:paraId="700BCC77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A94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7929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8FA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BEB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BD5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15,0</w:t>
            </w:r>
          </w:p>
        </w:tc>
      </w:tr>
      <w:tr w:rsidR="00B770D8" w:rsidRPr="000D0BE0" w14:paraId="1573981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304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F593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049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29.3.01.42250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255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3CA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15,0</w:t>
            </w:r>
          </w:p>
        </w:tc>
      </w:tr>
      <w:tr w:rsidR="00B770D8" w:rsidRPr="000D0BE0" w14:paraId="12DE54A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A0C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7FB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5CF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6F0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568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15,0</w:t>
            </w:r>
          </w:p>
        </w:tc>
      </w:tr>
      <w:tr w:rsidR="00B770D8" w:rsidRPr="000D0BE0" w14:paraId="77239CC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9E9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5F06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AED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29.3.01.42250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675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09B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15,0</w:t>
            </w:r>
          </w:p>
        </w:tc>
      </w:tr>
      <w:tr w:rsidR="00B770D8" w:rsidRPr="000D0BE0" w14:paraId="4DB39A2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CEE" w14:textId="77777777" w:rsidR="00B770D8" w:rsidRPr="000D0BE0" w:rsidRDefault="00B770D8" w:rsidP="00250B4D">
            <w:pPr>
              <w:jc w:val="both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2D1" w14:textId="77777777" w:rsidR="00B770D8" w:rsidRPr="000D0BE0" w:rsidRDefault="00B770D8" w:rsidP="00250B4D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72EC" w14:textId="77777777" w:rsidR="00B770D8" w:rsidRPr="000D0BE0" w:rsidRDefault="00B770D8" w:rsidP="00250B4D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E03" w14:textId="77777777" w:rsidR="00B770D8" w:rsidRPr="000D0BE0" w:rsidRDefault="00B770D8" w:rsidP="00250B4D">
            <w:pPr>
              <w:jc w:val="center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09B" w14:textId="77777777" w:rsidR="00B770D8" w:rsidRPr="000D0BE0" w:rsidRDefault="00B770D8" w:rsidP="00250B4D">
            <w:pPr>
              <w:jc w:val="right"/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4 197,1</w:t>
            </w:r>
          </w:p>
        </w:tc>
      </w:tr>
      <w:tr w:rsidR="00B770D8" w:rsidRPr="000D0BE0" w14:paraId="6441BC8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3D21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3F7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E0A4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91D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5698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3 499,9</w:t>
            </w:r>
          </w:p>
        </w:tc>
      </w:tr>
      <w:tr w:rsidR="00B770D8" w:rsidRPr="000D0BE0" w14:paraId="2DEAF98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FBD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30E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E16B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28.0.01.42260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9DD6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FE06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465,0</w:t>
            </w:r>
          </w:p>
        </w:tc>
      </w:tr>
      <w:tr w:rsidR="00B770D8" w:rsidRPr="000D0BE0" w14:paraId="6EBA54F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516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E410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FD5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28.0.01.42260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D29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8E43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465,0</w:t>
            </w:r>
          </w:p>
        </w:tc>
      </w:tr>
      <w:tr w:rsidR="00B770D8" w:rsidRPr="000D0BE0" w14:paraId="37D8718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68A8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D67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9AC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28.0.01.42260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BB9F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AF2E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465,0</w:t>
            </w:r>
          </w:p>
        </w:tc>
      </w:tr>
      <w:tr w:rsidR="00B770D8" w:rsidRPr="000D0BE0" w14:paraId="672600A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8D3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CA2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5B8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28.0.02.42270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78DB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2832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670,5</w:t>
            </w:r>
          </w:p>
        </w:tc>
      </w:tr>
      <w:tr w:rsidR="00B770D8" w:rsidRPr="000D0BE0" w14:paraId="18C93EA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9FBA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62DC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5EB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28.0.02.42270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399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C83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670,5</w:t>
            </w:r>
          </w:p>
        </w:tc>
      </w:tr>
      <w:tr w:rsidR="00B770D8" w:rsidRPr="000D0BE0" w14:paraId="74BDDE23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EFC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AB8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ABE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28.0.02.42270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5548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EDC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670,5</w:t>
            </w:r>
          </w:p>
        </w:tc>
      </w:tr>
      <w:tr w:rsidR="00B770D8" w:rsidRPr="000D0BE0" w14:paraId="7388091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C8BF" w14:textId="77777777" w:rsidR="00B770D8" w:rsidRPr="000D0BE0" w:rsidRDefault="00B770D8" w:rsidP="00250B4D">
            <w:pPr>
              <w:jc w:val="both"/>
            </w:pPr>
            <w:r w:rsidRPr="000D0BE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DBF" w14:textId="77777777" w:rsidR="00B770D8" w:rsidRPr="000D0BE0" w:rsidRDefault="00B770D8" w:rsidP="00250B4D">
            <w:pPr>
              <w:jc w:val="center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15E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28.0.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E9D8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D04" w14:textId="77777777" w:rsidR="00B770D8" w:rsidRPr="000D0BE0" w:rsidRDefault="00B770D8" w:rsidP="00250B4D">
            <w:pPr>
              <w:jc w:val="right"/>
            </w:pPr>
            <w:r w:rsidRPr="000D0BE0">
              <w:t>1 219,5</w:t>
            </w:r>
          </w:p>
        </w:tc>
      </w:tr>
      <w:tr w:rsidR="00B770D8" w:rsidRPr="000D0BE0" w14:paraId="7A9622A2" w14:textId="77777777" w:rsidTr="00F05EC3">
        <w:trPr>
          <w:trHeight w:val="57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5C07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EE6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CE5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28.0.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A40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2DF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1 219,5</w:t>
            </w:r>
          </w:p>
        </w:tc>
      </w:tr>
      <w:tr w:rsidR="00B770D8" w:rsidRPr="000D0BE0" w14:paraId="53CDF3D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A7F2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BEF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44C1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28.0.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D5E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D0A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1 219,5</w:t>
            </w:r>
          </w:p>
        </w:tc>
      </w:tr>
      <w:tr w:rsidR="00B770D8" w:rsidRPr="000D0BE0" w14:paraId="3C4488D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B4E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B4E9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39E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30.1.01.42590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720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F57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20,0</w:t>
            </w:r>
          </w:p>
        </w:tc>
      </w:tr>
      <w:tr w:rsidR="00B770D8" w:rsidRPr="000D0BE0" w14:paraId="4F92CE7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0F3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82E3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F251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30.1.01.42590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B93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818C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20,0</w:t>
            </w:r>
          </w:p>
        </w:tc>
      </w:tr>
      <w:tr w:rsidR="00B770D8" w:rsidRPr="000D0BE0" w14:paraId="36A70E0A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C00A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F6F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D9F5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30.1.01.42590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7487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7CC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20,0</w:t>
            </w:r>
          </w:p>
        </w:tc>
      </w:tr>
      <w:tr w:rsidR="00B770D8" w:rsidRPr="000D0BE0" w14:paraId="0CCA01A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090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05D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17A3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989E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50D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1 124,9</w:t>
            </w:r>
          </w:p>
        </w:tc>
      </w:tr>
      <w:tr w:rsidR="00B770D8" w:rsidRPr="000D0BE0" w14:paraId="43020ADF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354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5EE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231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D67A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465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1 124,9</w:t>
            </w:r>
          </w:p>
        </w:tc>
      </w:tr>
      <w:tr w:rsidR="00B770D8" w:rsidRPr="000D0BE0" w14:paraId="33D7FEA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13B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490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A3D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8ECD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3BE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1 124,9</w:t>
            </w:r>
          </w:p>
        </w:tc>
      </w:tr>
      <w:tr w:rsidR="00B770D8" w:rsidRPr="000D0BE0" w14:paraId="7AD6802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85C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8CC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1681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2424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DDB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697,2</w:t>
            </w:r>
          </w:p>
        </w:tc>
      </w:tr>
      <w:tr w:rsidR="00B770D8" w:rsidRPr="000D0BE0" w14:paraId="2CAFF5D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A6D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2FDF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414D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24.2.01.42430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DEC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F7F4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567,4</w:t>
            </w:r>
          </w:p>
        </w:tc>
      </w:tr>
      <w:tr w:rsidR="00B770D8" w:rsidRPr="000D0BE0" w14:paraId="14E93F0F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F1A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C21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D400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24.2.01.42430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E10F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D38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567,4</w:t>
            </w:r>
          </w:p>
        </w:tc>
      </w:tr>
      <w:tr w:rsidR="00B770D8" w:rsidRPr="000D0BE0" w14:paraId="3CC6E9F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163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2FB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C639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24.2.01.42430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041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7B8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567,4</w:t>
            </w:r>
          </w:p>
        </w:tc>
      </w:tr>
      <w:tr w:rsidR="00B770D8" w:rsidRPr="000D0BE0" w14:paraId="6A950C1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DEA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649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4E9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29.3.01.42340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F90B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F223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30,0</w:t>
            </w:r>
          </w:p>
        </w:tc>
      </w:tr>
      <w:tr w:rsidR="00B770D8" w:rsidRPr="000D0BE0" w14:paraId="3184FBBB" w14:textId="77777777" w:rsidTr="00F05EC3">
        <w:trPr>
          <w:trHeight w:val="73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E2D5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C7A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220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E7D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B96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30,0</w:t>
            </w:r>
          </w:p>
        </w:tc>
      </w:tr>
      <w:tr w:rsidR="00B770D8" w:rsidRPr="000D0BE0" w14:paraId="76278AF7" w14:textId="77777777" w:rsidTr="00F05EC3">
        <w:trPr>
          <w:trHeight w:val="6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E4A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00D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5464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29.3.01.42340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8DB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F32C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30,0</w:t>
            </w:r>
          </w:p>
        </w:tc>
      </w:tr>
      <w:tr w:rsidR="00B770D8" w:rsidRPr="000D0BE0" w14:paraId="7524D50F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778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Реализация мероприятий по подготовке землеустроительной документации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C9B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B360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30.5.01.42400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DEA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B203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99,8</w:t>
            </w:r>
          </w:p>
        </w:tc>
      </w:tr>
      <w:tr w:rsidR="00B770D8" w:rsidRPr="000D0BE0" w14:paraId="5354EE6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9497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D50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257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30.5.01.42400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9FF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608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99,8</w:t>
            </w:r>
          </w:p>
        </w:tc>
      </w:tr>
      <w:tr w:rsidR="00B770D8" w:rsidRPr="000D0BE0" w14:paraId="66A531B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1592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83AA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3E3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30.5.01.42400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138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FE73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99,8</w:t>
            </w:r>
          </w:p>
        </w:tc>
      </w:tr>
      <w:tr w:rsidR="00B770D8" w:rsidRPr="000D0BE0" w14:paraId="4B2FC455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65C" w14:textId="77777777" w:rsidR="00B770D8" w:rsidRPr="000D0BE0" w:rsidRDefault="00B770D8" w:rsidP="00250B4D">
            <w:pPr>
              <w:jc w:val="both"/>
              <w:outlineLvl w:val="4"/>
              <w:rPr>
                <w:b/>
                <w:bCs/>
              </w:rPr>
            </w:pPr>
            <w:r w:rsidRPr="000D0B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90D" w14:textId="77777777" w:rsidR="00B770D8" w:rsidRPr="000D0BE0" w:rsidRDefault="00B770D8" w:rsidP="00250B4D">
            <w:pPr>
              <w:jc w:val="center"/>
              <w:outlineLvl w:val="4"/>
              <w:rPr>
                <w:b/>
                <w:bCs/>
              </w:rPr>
            </w:pPr>
            <w:r w:rsidRPr="000D0BE0">
              <w:rPr>
                <w:b/>
                <w:bCs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457" w14:textId="77777777" w:rsidR="00B770D8" w:rsidRPr="000D0BE0" w:rsidRDefault="00B770D8" w:rsidP="00250B4D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56D" w14:textId="77777777" w:rsidR="00B770D8" w:rsidRPr="000D0BE0" w:rsidRDefault="00B770D8" w:rsidP="00250B4D">
            <w:pPr>
              <w:jc w:val="center"/>
              <w:outlineLvl w:val="4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B594" w14:textId="77777777" w:rsidR="00B770D8" w:rsidRPr="000D0BE0" w:rsidRDefault="00B770D8" w:rsidP="00250B4D">
            <w:pPr>
              <w:jc w:val="right"/>
              <w:outlineLvl w:val="4"/>
              <w:rPr>
                <w:b/>
                <w:bCs/>
              </w:rPr>
            </w:pPr>
            <w:r w:rsidRPr="000D0BE0">
              <w:rPr>
                <w:b/>
                <w:bCs/>
              </w:rPr>
              <w:t>6 866,1</w:t>
            </w:r>
          </w:p>
        </w:tc>
      </w:tr>
      <w:tr w:rsidR="00B770D8" w:rsidRPr="000D0BE0" w14:paraId="69D4DA03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DB5B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9CE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6314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536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1322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1 488,0</w:t>
            </w:r>
          </w:p>
        </w:tc>
      </w:tr>
      <w:tr w:rsidR="00B770D8" w:rsidRPr="000D0BE0" w14:paraId="1E6D4FB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9D0D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CE25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3CA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0810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7C3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E357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1 300,0</w:t>
            </w:r>
          </w:p>
        </w:tc>
      </w:tr>
      <w:tr w:rsidR="00B770D8" w:rsidRPr="000D0BE0" w14:paraId="12A0275E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B94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405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2D4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0810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600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8EC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1 300,0</w:t>
            </w:r>
          </w:p>
        </w:tc>
      </w:tr>
      <w:tr w:rsidR="00B770D8" w:rsidRPr="000D0BE0" w14:paraId="22EA9DD1" w14:textId="77777777" w:rsidTr="00F05EC3">
        <w:trPr>
          <w:trHeight w:val="60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EA0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2EB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690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0810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915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25D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1 300,0</w:t>
            </w:r>
          </w:p>
        </w:tc>
      </w:tr>
      <w:tr w:rsidR="00B770D8" w:rsidRPr="000D0BE0" w14:paraId="41D387E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2136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D6A1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94D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29.3.01.42370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9E81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B67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188,0</w:t>
            </w:r>
          </w:p>
        </w:tc>
      </w:tr>
      <w:tr w:rsidR="00B770D8" w:rsidRPr="000D0BE0" w14:paraId="763F51F6" w14:textId="77777777" w:rsidTr="00F05EC3">
        <w:trPr>
          <w:trHeight w:val="68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712" w14:textId="77777777" w:rsidR="00B770D8" w:rsidRPr="000D0BE0" w:rsidRDefault="00B770D8" w:rsidP="00250B4D">
            <w:pPr>
              <w:jc w:val="both"/>
              <w:outlineLvl w:val="2"/>
            </w:pPr>
            <w:r w:rsidRPr="000D0BE0"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08D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A88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29.3.01.42370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03E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8662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188,0</w:t>
            </w:r>
          </w:p>
        </w:tc>
      </w:tr>
      <w:tr w:rsidR="00B770D8" w:rsidRPr="000D0BE0" w14:paraId="73C5638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4E03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CED6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CA6D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29.3.01.42370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738A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850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5AF6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188,0</w:t>
            </w:r>
          </w:p>
        </w:tc>
      </w:tr>
      <w:tr w:rsidR="00B770D8" w:rsidRPr="000D0BE0" w14:paraId="4A83519F" w14:textId="77777777" w:rsidTr="00F05EC3">
        <w:trPr>
          <w:trHeight w:val="63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71C0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8F2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20B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994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47A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2 212,2</w:t>
            </w:r>
          </w:p>
        </w:tc>
      </w:tr>
      <w:tr w:rsidR="00B770D8" w:rsidRPr="000D0BE0" w14:paraId="4A5A09F5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30C8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lastRenderedPageBreak/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3156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16D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CCA0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1A6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1 269,8</w:t>
            </w:r>
          </w:p>
        </w:tc>
      </w:tr>
      <w:tr w:rsidR="00B770D8" w:rsidRPr="000D0BE0" w14:paraId="08AE8FF5" w14:textId="77777777" w:rsidTr="00F05EC3">
        <w:trPr>
          <w:trHeight w:val="9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EDF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3D2A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3B6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5D4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F89E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1 269,8</w:t>
            </w:r>
          </w:p>
        </w:tc>
      </w:tr>
      <w:tr w:rsidR="00B770D8" w:rsidRPr="000D0BE0" w14:paraId="286A05D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5337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B13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66D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B39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DB91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1 269,8</w:t>
            </w:r>
          </w:p>
        </w:tc>
      </w:tr>
      <w:tr w:rsidR="00B770D8" w:rsidRPr="000D0BE0" w14:paraId="1A8682F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3D8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6CF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CE1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25.2.01.42480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358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741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78,4</w:t>
            </w:r>
          </w:p>
        </w:tc>
      </w:tr>
      <w:tr w:rsidR="00B770D8" w:rsidRPr="000D0BE0" w14:paraId="3262A89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5B0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281" w14:textId="77777777" w:rsidR="00B770D8" w:rsidRPr="000D0BE0" w:rsidRDefault="00B770D8" w:rsidP="00250B4D">
            <w:pPr>
              <w:jc w:val="center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BFDF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25.2.01.42480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98B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7CB" w14:textId="77777777" w:rsidR="00B770D8" w:rsidRPr="000D0BE0" w:rsidRDefault="00B770D8" w:rsidP="00250B4D">
            <w:pPr>
              <w:jc w:val="right"/>
            </w:pPr>
            <w:r w:rsidRPr="000D0BE0">
              <w:t>78,4</w:t>
            </w:r>
          </w:p>
        </w:tc>
      </w:tr>
      <w:tr w:rsidR="00B770D8" w:rsidRPr="000D0BE0" w14:paraId="0FEF857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358D" w14:textId="77777777" w:rsidR="00B770D8" w:rsidRPr="000D0BE0" w:rsidRDefault="00B770D8" w:rsidP="00250B4D">
            <w:pPr>
              <w:jc w:val="both"/>
              <w:outlineLvl w:val="0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3A3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DA6" w14:textId="77777777" w:rsidR="00B770D8" w:rsidRPr="000D0BE0" w:rsidRDefault="00B770D8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25.2.01.42480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D15" w14:textId="77777777" w:rsidR="00B770D8" w:rsidRPr="000D0BE0" w:rsidRDefault="00B770D8" w:rsidP="00250B4D">
            <w:pPr>
              <w:jc w:val="center"/>
              <w:outlineLvl w:val="0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5D1" w14:textId="77777777" w:rsidR="00B770D8" w:rsidRPr="000D0BE0" w:rsidRDefault="00B770D8" w:rsidP="00250B4D">
            <w:pPr>
              <w:jc w:val="right"/>
              <w:outlineLvl w:val="0"/>
            </w:pPr>
            <w:r w:rsidRPr="000D0BE0">
              <w:t>78,4</w:t>
            </w:r>
          </w:p>
        </w:tc>
      </w:tr>
      <w:tr w:rsidR="00B770D8" w:rsidRPr="000D0BE0" w14:paraId="76EA159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1C51" w14:textId="47581641" w:rsidR="00B770D8" w:rsidRPr="000D0BE0" w:rsidRDefault="00B770D8" w:rsidP="00250B4D">
            <w:pPr>
              <w:jc w:val="both"/>
              <w:outlineLvl w:val="2"/>
            </w:pPr>
            <w:r w:rsidRPr="000D0BE0"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0D0BE0" w:rsidRPr="000D0BE0">
              <w:t>,</w:t>
            </w:r>
            <w:r w:rsidRPr="000D0BE0">
              <w:t xml:space="preserve">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375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D5DD" w14:textId="77777777" w:rsidR="00B770D8" w:rsidRPr="000D0BE0" w:rsidRDefault="00B770D8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25.4.01.46010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4844" w14:textId="77777777" w:rsidR="00B770D8" w:rsidRPr="000D0BE0" w:rsidRDefault="00B770D8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F64" w14:textId="77777777" w:rsidR="00B770D8" w:rsidRPr="000D0BE0" w:rsidRDefault="00B770D8" w:rsidP="00250B4D">
            <w:pPr>
              <w:jc w:val="right"/>
              <w:outlineLvl w:val="2"/>
            </w:pPr>
            <w:r w:rsidRPr="000D0BE0">
              <w:t>300,0</w:t>
            </w:r>
          </w:p>
        </w:tc>
      </w:tr>
      <w:tr w:rsidR="00B770D8" w:rsidRPr="000D0BE0" w14:paraId="5F26B06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7B9B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A7E0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098D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25.4.01.46010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382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189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300,0</w:t>
            </w:r>
          </w:p>
        </w:tc>
      </w:tr>
      <w:tr w:rsidR="00B770D8" w:rsidRPr="000D0BE0" w14:paraId="7579B90E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653D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BEBC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983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25.4.01.46010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0EA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810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141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300,0</w:t>
            </w:r>
          </w:p>
        </w:tc>
      </w:tr>
      <w:tr w:rsidR="00B770D8" w:rsidRPr="000D0BE0" w14:paraId="294E1F3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465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FB3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ED48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26.0.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A22C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429C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564,0</w:t>
            </w:r>
          </w:p>
        </w:tc>
      </w:tr>
      <w:tr w:rsidR="00B770D8" w:rsidRPr="000D0BE0" w14:paraId="602A78AC" w14:textId="77777777" w:rsidTr="00F05EC3">
        <w:trPr>
          <w:trHeight w:val="63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BFE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5C7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094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26.0.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F5DB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CDB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564,0</w:t>
            </w:r>
          </w:p>
        </w:tc>
      </w:tr>
      <w:tr w:rsidR="00B770D8" w:rsidRPr="000D0BE0" w14:paraId="413D372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4F23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269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0D1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26.0.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E05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338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564,0</w:t>
            </w:r>
          </w:p>
        </w:tc>
      </w:tr>
      <w:tr w:rsidR="00B770D8" w:rsidRPr="000D0BE0" w14:paraId="50479CF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5EE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839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B79A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111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603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3 165,9</w:t>
            </w:r>
          </w:p>
        </w:tc>
      </w:tr>
      <w:tr w:rsidR="00B770D8" w:rsidRPr="000D0BE0" w14:paraId="5188CDA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AA4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12CB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7BA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26.0.01.42510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3F7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9D1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994,2</w:t>
            </w:r>
          </w:p>
        </w:tc>
      </w:tr>
      <w:tr w:rsidR="00B770D8" w:rsidRPr="000D0BE0" w14:paraId="34F8D40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1DB" w14:textId="77777777" w:rsidR="00B770D8" w:rsidRPr="000D0BE0" w:rsidRDefault="00B770D8" w:rsidP="00250B4D">
            <w:pPr>
              <w:jc w:val="both"/>
              <w:outlineLvl w:val="3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0A6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DBBA" w14:textId="77777777" w:rsidR="00B770D8" w:rsidRPr="000D0BE0" w:rsidRDefault="00B770D8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26.0.01.42510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3A0" w14:textId="77777777" w:rsidR="00B770D8" w:rsidRPr="000D0BE0" w:rsidRDefault="00B770D8" w:rsidP="00250B4D">
            <w:pPr>
              <w:jc w:val="center"/>
              <w:outlineLvl w:val="3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551" w14:textId="77777777" w:rsidR="00B770D8" w:rsidRPr="000D0BE0" w:rsidRDefault="00B770D8" w:rsidP="00250B4D">
            <w:pPr>
              <w:jc w:val="right"/>
              <w:outlineLvl w:val="3"/>
            </w:pPr>
            <w:r w:rsidRPr="000D0BE0">
              <w:t>994,2</w:t>
            </w:r>
          </w:p>
        </w:tc>
      </w:tr>
      <w:tr w:rsidR="00B770D8" w:rsidRPr="000D0BE0" w14:paraId="57F6E777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A18" w14:textId="77777777" w:rsidR="00B770D8" w:rsidRPr="000D0BE0" w:rsidRDefault="00B770D8" w:rsidP="00250B4D">
            <w:pPr>
              <w:jc w:val="both"/>
              <w:outlineLvl w:val="4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993E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726" w14:textId="77777777" w:rsidR="00B770D8" w:rsidRPr="000D0BE0" w:rsidRDefault="00B770D8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26.0.01.42510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DEA9" w14:textId="77777777" w:rsidR="00B770D8" w:rsidRPr="000D0BE0" w:rsidRDefault="00B770D8" w:rsidP="00250B4D">
            <w:pPr>
              <w:jc w:val="center"/>
              <w:outlineLvl w:val="4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BED" w14:textId="77777777" w:rsidR="00B770D8" w:rsidRPr="000D0BE0" w:rsidRDefault="00B770D8" w:rsidP="00250B4D">
            <w:pPr>
              <w:jc w:val="right"/>
              <w:outlineLvl w:val="4"/>
            </w:pPr>
            <w:r w:rsidRPr="000D0BE0">
              <w:t>994,2</w:t>
            </w:r>
          </w:p>
        </w:tc>
      </w:tr>
      <w:tr w:rsidR="00B770D8" w:rsidRPr="000D0BE0" w14:paraId="2338607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AE4D" w14:textId="77777777" w:rsidR="00B770D8" w:rsidRPr="000D0BE0" w:rsidRDefault="00B770D8" w:rsidP="00250B4D">
            <w:pPr>
              <w:jc w:val="both"/>
              <w:outlineLvl w:val="6"/>
            </w:pPr>
            <w:r w:rsidRPr="000D0BE0"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34B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D7D" w14:textId="77777777" w:rsidR="00B770D8" w:rsidRPr="000D0BE0" w:rsidRDefault="00B770D8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26.0.01.42530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E4B2" w14:textId="77777777" w:rsidR="00B770D8" w:rsidRPr="000D0BE0" w:rsidRDefault="00B770D8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B05" w14:textId="77777777" w:rsidR="00B770D8" w:rsidRPr="000D0BE0" w:rsidRDefault="00B770D8" w:rsidP="00250B4D">
            <w:pPr>
              <w:jc w:val="right"/>
              <w:outlineLvl w:val="6"/>
            </w:pPr>
            <w:r w:rsidRPr="000D0BE0">
              <w:t>1 302,0</w:t>
            </w:r>
          </w:p>
        </w:tc>
      </w:tr>
      <w:tr w:rsidR="00B770D8" w:rsidRPr="000D0BE0" w14:paraId="22CF94C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DA7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9E3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F140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26.0.01.42530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0F65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C27" w14:textId="77777777" w:rsidR="00B770D8" w:rsidRPr="000D0BE0" w:rsidRDefault="00B770D8" w:rsidP="00250B4D">
            <w:pPr>
              <w:jc w:val="right"/>
            </w:pPr>
            <w:r w:rsidRPr="000D0BE0">
              <w:t>1 302,0</w:t>
            </w:r>
          </w:p>
        </w:tc>
      </w:tr>
      <w:tr w:rsidR="00B770D8" w:rsidRPr="000D0BE0" w14:paraId="59D1F43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8C3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C09B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3E3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26.0.01.42530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38A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A82" w14:textId="77777777" w:rsidR="00B770D8" w:rsidRPr="000D0BE0" w:rsidRDefault="00B770D8" w:rsidP="00250B4D">
            <w:pPr>
              <w:jc w:val="right"/>
            </w:pPr>
            <w:r w:rsidRPr="000D0BE0">
              <w:t>1 302,0</w:t>
            </w:r>
          </w:p>
        </w:tc>
      </w:tr>
      <w:tr w:rsidR="00B770D8" w:rsidRPr="000D0BE0" w14:paraId="3E6BD51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68A" w14:textId="77777777" w:rsidR="00B770D8" w:rsidRPr="000D0BE0" w:rsidRDefault="00B770D8" w:rsidP="00250B4D">
            <w:pPr>
              <w:jc w:val="both"/>
            </w:pPr>
            <w:r w:rsidRPr="000D0BE0"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DB1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95D0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30.1.01.42560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FD1D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65A" w14:textId="77777777" w:rsidR="00B770D8" w:rsidRPr="000D0BE0" w:rsidRDefault="00B770D8" w:rsidP="00250B4D">
            <w:pPr>
              <w:jc w:val="right"/>
            </w:pPr>
            <w:r w:rsidRPr="000D0BE0">
              <w:t>20,0</w:t>
            </w:r>
          </w:p>
        </w:tc>
      </w:tr>
      <w:tr w:rsidR="00B770D8" w:rsidRPr="000D0BE0" w14:paraId="4431D8A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3C2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F75D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751C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30.1.01.42560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BA91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F35" w14:textId="77777777" w:rsidR="00B770D8" w:rsidRPr="000D0BE0" w:rsidRDefault="00B770D8" w:rsidP="00250B4D">
            <w:pPr>
              <w:jc w:val="right"/>
            </w:pPr>
            <w:r w:rsidRPr="000D0BE0">
              <w:t>20,0</w:t>
            </w:r>
          </w:p>
        </w:tc>
      </w:tr>
      <w:tr w:rsidR="00B770D8" w:rsidRPr="000D0BE0" w14:paraId="30F8D735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39D5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73B2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344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30.1.01.42560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E6F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CEE" w14:textId="77777777" w:rsidR="00B770D8" w:rsidRPr="000D0BE0" w:rsidRDefault="00B770D8" w:rsidP="00250B4D">
            <w:pPr>
              <w:jc w:val="right"/>
            </w:pPr>
            <w:r w:rsidRPr="000D0BE0">
              <w:t>20,0</w:t>
            </w:r>
          </w:p>
        </w:tc>
      </w:tr>
      <w:tr w:rsidR="00B770D8" w:rsidRPr="000D0BE0" w14:paraId="49A13A1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CE31" w14:textId="77777777" w:rsidR="00B770D8" w:rsidRPr="000D0BE0" w:rsidRDefault="00B770D8" w:rsidP="00250B4D">
            <w:pPr>
              <w:jc w:val="both"/>
            </w:pPr>
            <w:r w:rsidRPr="000D0BE0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1A6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FA99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962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7195" w14:textId="77777777" w:rsidR="00B770D8" w:rsidRPr="000D0BE0" w:rsidRDefault="00B770D8" w:rsidP="00250B4D">
            <w:pPr>
              <w:jc w:val="right"/>
            </w:pPr>
            <w:r w:rsidRPr="000D0BE0">
              <w:t>627,2</w:t>
            </w:r>
          </w:p>
        </w:tc>
      </w:tr>
      <w:tr w:rsidR="00B770D8" w:rsidRPr="000D0BE0" w14:paraId="5A5A489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F51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AE7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6003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2BD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9B9" w14:textId="77777777" w:rsidR="00B770D8" w:rsidRPr="000D0BE0" w:rsidRDefault="00B770D8" w:rsidP="00250B4D">
            <w:pPr>
              <w:jc w:val="right"/>
            </w:pPr>
            <w:r w:rsidRPr="000D0BE0">
              <w:t>627,2</w:t>
            </w:r>
          </w:p>
        </w:tc>
      </w:tr>
      <w:tr w:rsidR="00B770D8" w:rsidRPr="000D0BE0" w14:paraId="29B8C19A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70AC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4D2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CA11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67C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162" w14:textId="77777777" w:rsidR="00B770D8" w:rsidRPr="000D0BE0" w:rsidRDefault="00B770D8" w:rsidP="00250B4D">
            <w:pPr>
              <w:jc w:val="right"/>
            </w:pPr>
            <w:r w:rsidRPr="000D0BE0">
              <w:t>627,2</w:t>
            </w:r>
          </w:p>
        </w:tc>
      </w:tr>
      <w:tr w:rsidR="00B770D8" w:rsidRPr="000D0BE0" w14:paraId="13279A8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44F" w14:textId="77777777" w:rsidR="00B770D8" w:rsidRPr="000D0BE0" w:rsidRDefault="00B770D8" w:rsidP="00250B4D">
            <w:pPr>
              <w:jc w:val="both"/>
            </w:pPr>
            <w:r w:rsidRPr="000D0BE0"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97D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527F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CC6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8F7" w14:textId="77777777" w:rsidR="00B770D8" w:rsidRPr="000D0BE0" w:rsidRDefault="00B770D8" w:rsidP="00250B4D">
            <w:pPr>
              <w:jc w:val="right"/>
            </w:pPr>
            <w:r w:rsidRPr="000D0BE0">
              <w:t>222,5</w:t>
            </w:r>
          </w:p>
        </w:tc>
      </w:tr>
      <w:tr w:rsidR="00B770D8" w:rsidRPr="000D0BE0" w14:paraId="5C4D635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FC5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A46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3E0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70C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1CEC" w14:textId="77777777" w:rsidR="00B770D8" w:rsidRPr="000D0BE0" w:rsidRDefault="00B770D8" w:rsidP="00250B4D">
            <w:pPr>
              <w:jc w:val="right"/>
            </w:pPr>
            <w:r w:rsidRPr="000D0BE0">
              <w:t>222,5</w:t>
            </w:r>
          </w:p>
        </w:tc>
      </w:tr>
      <w:tr w:rsidR="00B770D8" w:rsidRPr="000D0BE0" w14:paraId="7E69F12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077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049F" w14:textId="77777777" w:rsidR="00B770D8" w:rsidRPr="000D0BE0" w:rsidRDefault="00B770D8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14DE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389B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F60" w14:textId="77777777" w:rsidR="00B770D8" w:rsidRPr="000D0BE0" w:rsidRDefault="00B770D8" w:rsidP="00250B4D">
            <w:pPr>
              <w:jc w:val="right"/>
            </w:pPr>
            <w:r w:rsidRPr="000D0BE0">
              <w:t>222,5</w:t>
            </w:r>
          </w:p>
        </w:tc>
      </w:tr>
      <w:tr w:rsidR="00B770D8" w:rsidRPr="000D0BE0" w14:paraId="1E311B4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EB2" w14:textId="77777777" w:rsidR="00B770D8" w:rsidRPr="000D0BE0" w:rsidRDefault="00B770D8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BA8E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5E5" w14:textId="77777777" w:rsidR="00B770D8" w:rsidRPr="000D0BE0" w:rsidRDefault="00B770D8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A00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CEB" w14:textId="77777777" w:rsidR="00B770D8" w:rsidRPr="000D0BE0" w:rsidRDefault="00B770D8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50,0</w:t>
            </w:r>
          </w:p>
        </w:tc>
      </w:tr>
      <w:tr w:rsidR="00B770D8" w:rsidRPr="000D0BE0" w14:paraId="640A375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2E7" w14:textId="77777777" w:rsidR="00B770D8" w:rsidRPr="000D0BE0" w:rsidRDefault="00B770D8" w:rsidP="00250B4D">
            <w:pPr>
              <w:jc w:val="both"/>
            </w:pPr>
            <w:r w:rsidRPr="000D0BE0"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CCC6" w14:textId="77777777" w:rsidR="00B770D8" w:rsidRPr="000D0BE0" w:rsidRDefault="00B770D8" w:rsidP="00250B4D">
            <w:pPr>
              <w:jc w:val="center"/>
            </w:pPr>
            <w:r w:rsidRPr="000D0BE0"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E22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61F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233" w14:textId="77777777" w:rsidR="00B770D8" w:rsidRPr="000D0BE0" w:rsidRDefault="00B770D8" w:rsidP="00250B4D">
            <w:pPr>
              <w:jc w:val="right"/>
            </w:pPr>
            <w:r w:rsidRPr="000D0BE0">
              <w:t>50,0</w:t>
            </w:r>
          </w:p>
        </w:tc>
      </w:tr>
      <w:tr w:rsidR="00B770D8" w:rsidRPr="000D0BE0" w14:paraId="22BEC50E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8DA" w14:textId="77777777" w:rsidR="00B770D8" w:rsidRPr="000D0BE0" w:rsidRDefault="00B770D8" w:rsidP="00250B4D">
            <w:pPr>
              <w:jc w:val="both"/>
            </w:pPr>
            <w:r w:rsidRPr="000D0BE0"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EAE5" w14:textId="77777777" w:rsidR="00B770D8" w:rsidRPr="000D0BE0" w:rsidRDefault="00B770D8" w:rsidP="00250B4D">
            <w:pPr>
              <w:jc w:val="center"/>
            </w:pPr>
            <w:r w:rsidRPr="000D0BE0"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C03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3B7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8A70" w14:textId="77777777" w:rsidR="00B770D8" w:rsidRPr="000D0BE0" w:rsidRDefault="00B770D8" w:rsidP="00250B4D">
            <w:pPr>
              <w:jc w:val="right"/>
            </w:pPr>
            <w:r w:rsidRPr="000D0BE0">
              <w:t>50,0</w:t>
            </w:r>
          </w:p>
        </w:tc>
      </w:tr>
      <w:tr w:rsidR="00B770D8" w:rsidRPr="000D0BE0" w14:paraId="1BDBEA4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5FD0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B1B" w14:textId="77777777" w:rsidR="00B770D8" w:rsidRPr="000D0BE0" w:rsidRDefault="00B770D8" w:rsidP="00250B4D">
            <w:pPr>
              <w:jc w:val="center"/>
            </w:pPr>
            <w:r w:rsidRPr="000D0BE0"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BA7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57E" w14:textId="77777777" w:rsidR="00B770D8" w:rsidRPr="000D0BE0" w:rsidRDefault="00B770D8" w:rsidP="00250B4D">
            <w:pPr>
              <w:jc w:val="center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E7A" w14:textId="77777777" w:rsidR="00B770D8" w:rsidRPr="000D0BE0" w:rsidRDefault="00B770D8" w:rsidP="00250B4D">
            <w:pPr>
              <w:jc w:val="right"/>
            </w:pPr>
            <w:r w:rsidRPr="000D0BE0">
              <w:t>50,0</w:t>
            </w:r>
          </w:p>
        </w:tc>
      </w:tr>
      <w:tr w:rsidR="00B770D8" w:rsidRPr="000D0BE0" w14:paraId="72E5F056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3DF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E10" w14:textId="77777777" w:rsidR="00B770D8" w:rsidRPr="000D0BE0" w:rsidRDefault="00B770D8" w:rsidP="00250B4D">
            <w:pPr>
              <w:jc w:val="center"/>
            </w:pPr>
            <w:r w:rsidRPr="000D0BE0"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8C71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079" w14:textId="77777777" w:rsidR="00B770D8" w:rsidRPr="000D0BE0" w:rsidRDefault="00B770D8" w:rsidP="00250B4D">
            <w:pPr>
              <w:jc w:val="center"/>
            </w:pPr>
            <w:r w:rsidRPr="000D0BE0"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F821" w14:textId="77777777" w:rsidR="00B770D8" w:rsidRPr="000D0BE0" w:rsidRDefault="00B770D8" w:rsidP="00250B4D">
            <w:pPr>
              <w:jc w:val="right"/>
            </w:pPr>
            <w:r w:rsidRPr="000D0BE0">
              <w:t>50,0</w:t>
            </w:r>
          </w:p>
        </w:tc>
      </w:tr>
      <w:tr w:rsidR="00B770D8" w:rsidRPr="000D0BE0" w14:paraId="4EFD096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816" w14:textId="77777777" w:rsidR="00B770D8" w:rsidRPr="000D0BE0" w:rsidRDefault="00B770D8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624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08D" w14:textId="77777777" w:rsidR="00B770D8" w:rsidRPr="000D0BE0" w:rsidRDefault="00B770D8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328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FBD" w14:textId="77777777" w:rsidR="00B770D8" w:rsidRPr="000D0BE0" w:rsidRDefault="00B770D8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5 579,5</w:t>
            </w:r>
          </w:p>
        </w:tc>
      </w:tr>
      <w:tr w:rsidR="00B770D8" w:rsidRPr="000D0BE0" w14:paraId="26531023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1219" w14:textId="77777777" w:rsidR="00B770D8" w:rsidRPr="000D0BE0" w:rsidRDefault="00B770D8" w:rsidP="00250B4D">
            <w:pPr>
              <w:jc w:val="both"/>
            </w:pPr>
            <w:r w:rsidRPr="000D0BE0"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41F2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3DD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2E9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E28" w14:textId="77777777" w:rsidR="00B770D8" w:rsidRPr="000D0BE0" w:rsidRDefault="00B770D8" w:rsidP="00250B4D">
            <w:pPr>
              <w:jc w:val="right"/>
            </w:pPr>
            <w:r w:rsidRPr="000D0BE0">
              <w:t>5 467,9</w:t>
            </w:r>
          </w:p>
        </w:tc>
      </w:tr>
      <w:tr w:rsidR="00B770D8" w:rsidRPr="000D0BE0" w14:paraId="557B385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3C2" w14:textId="77777777" w:rsidR="00B770D8" w:rsidRPr="000D0BE0" w:rsidRDefault="00B770D8" w:rsidP="00250B4D">
            <w:pPr>
              <w:jc w:val="both"/>
            </w:pPr>
            <w:r w:rsidRPr="000D0BE0"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6988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15D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979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4E2" w14:textId="77777777" w:rsidR="00B770D8" w:rsidRPr="000D0BE0" w:rsidRDefault="00B770D8" w:rsidP="00250B4D">
            <w:pPr>
              <w:jc w:val="right"/>
            </w:pPr>
            <w:r w:rsidRPr="000D0BE0">
              <w:t>2 981,6</w:t>
            </w:r>
          </w:p>
        </w:tc>
      </w:tr>
      <w:tr w:rsidR="00B770D8" w:rsidRPr="000D0BE0" w14:paraId="452CFB92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46D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F59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5A6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39C" w14:textId="77777777" w:rsidR="00B770D8" w:rsidRPr="000D0BE0" w:rsidRDefault="00B770D8" w:rsidP="00250B4D">
            <w:pPr>
              <w:jc w:val="center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4D80" w14:textId="77777777" w:rsidR="00B770D8" w:rsidRPr="000D0BE0" w:rsidRDefault="00B770D8" w:rsidP="00250B4D">
            <w:pPr>
              <w:jc w:val="right"/>
            </w:pPr>
            <w:r w:rsidRPr="000D0BE0">
              <w:t>883,8</w:t>
            </w:r>
          </w:p>
        </w:tc>
      </w:tr>
      <w:tr w:rsidR="00B770D8" w:rsidRPr="000D0BE0" w14:paraId="7F440DD8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E23C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B99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1AB1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A050" w14:textId="77777777" w:rsidR="00B770D8" w:rsidRPr="000D0BE0" w:rsidRDefault="00B770D8" w:rsidP="00250B4D">
            <w:pPr>
              <w:jc w:val="center"/>
            </w:pPr>
            <w:r w:rsidRPr="000D0BE0"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6C1" w14:textId="77777777" w:rsidR="00B770D8" w:rsidRPr="000D0BE0" w:rsidRDefault="00B770D8" w:rsidP="00250B4D">
            <w:pPr>
              <w:jc w:val="right"/>
            </w:pPr>
            <w:r w:rsidRPr="000D0BE0">
              <w:t>883,8</w:t>
            </w:r>
          </w:p>
        </w:tc>
      </w:tr>
      <w:tr w:rsidR="00B770D8" w:rsidRPr="000D0BE0" w14:paraId="49788515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1F76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5C9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037F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0D0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E97" w14:textId="77777777" w:rsidR="00B770D8" w:rsidRPr="000D0BE0" w:rsidRDefault="00B770D8" w:rsidP="00250B4D">
            <w:pPr>
              <w:jc w:val="right"/>
            </w:pPr>
            <w:r w:rsidRPr="000D0BE0">
              <w:t>2 096,8</w:t>
            </w:r>
          </w:p>
        </w:tc>
      </w:tr>
      <w:tr w:rsidR="00B770D8" w:rsidRPr="000D0BE0" w14:paraId="4D1371B0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262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594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FA7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7D3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F4C" w14:textId="77777777" w:rsidR="00B770D8" w:rsidRPr="000D0BE0" w:rsidRDefault="00B770D8" w:rsidP="00250B4D">
            <w:pPr>
              <w:jc w:val="right"/>
            </w:pPr>
            <w:r w:rsidRPr="000D0BE0">
              <w:t>2 096,8</w:t>
            </w:r>
          </w:p>
        </w:tc>
      </w:tr>
      <w:tr w:rsidR="00B770D8" w:rsidRPr="000D0BE0" w14:paraId="22258EF1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46EC" w14:textId="77777777" w:rsidR="00B770D8" w:rsidRPr="000D0BE0" w:rsidRDefault="00B770D8" w:rsidP="00250B4D">
            <w:pPr>
              <w:jc w:val="both"/>
            </w:pPr>
            <w:r w:rsidRPr="000D0BE0"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1B4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DE7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5F7" w14:textId="77777777" w:rsidR="00B770D8" w:rsidRPr="000D0BE0" w:rsidRDefault="00B770D8" w:rsidP="00250B4D">
            <w:pPr>
              <w:jc w:val="center"/>
            </w:pPr>
            <w:r w:rsidRPr="000D0BE0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6C5" w14:textId="77777777" w:rsidR="00B770D8" w:rsidRPr="000D0BE0" w:rsidRDefault="00B770D8" w:rsidP="00250B4D">
            <w:pPr>
              <w:jc w:val="right"/>
            </w:pPr>
            <w:r w:rsidRPr="000D0BE0">
              <w:t>1,0</w:t>
            </w:r>
          </w:p>
        </w:tc>
      </w:tr>
      <w:tr w:rsidR="00B770D8" w:rsidRPr="000D0BE0" w14:paraId="7F606B8B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7232" w14:textId="77777777" w:rsidR="00B770D8" w:rsidRPr="000D0BE0" w:rsidRDefault="00B770D8" w:rsidP="00250B4D">
            <w:pPr>
              <w:jc w:val="both"/>
            </w:pPr>
            <w:r w:rsidRPr="000D0BE0"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5F2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E15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4F3" w14:textId="77777777" w:rsidR="00B770D8" w:rsidRPr="000D0BE0" w:rsidRDefault="00B770D8" w:rsidP="00250B4D">
            <w:pPr>
              <w:jc w:val="center"/>
            </w:pPr>
            <w:r w:rsidRPr="000D0BE0">
              <w:t>850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9664" w14:textId="77777777" w:rsidR="00B770D8" w:rsidRPr="000D0BE0" w:rsidRDefault="00B770D8" w:rsidP="00250B4D">
            <w:pPr>
              <w:jc w:val="right"/>
            </w:pPr>
            <w:r w:rsidRPr="000D0BE0">
              <w:t>1,0</w:t>
            </w:r>
          </w:p>
        </w:tc>
      </w:tr>
      <w:tr w:rsidR="00B770D8" w:rsidRPr="000D0BE0" w14:paraId="4A10C31A" w14:textId="77777777" w:rsidTr="00F05EC3">
        <w:trPr>
          <w:trHeight w:val="58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EF2" w14:textId="77777777" w:rsidR="00B770D8" w:rsidRPr="000D0BE0" w:rsidRDefault="00B770D8" w:rsidP="00250B4D">
            <w:pPr>
              <w:jc w:val="both"/>
            </w:pPr>
            <w:r w:rsidRPr="000D0BE0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FAB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771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A1DC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FD8" w14:textId="77777777" w:rsidR="00B770D8" w:rsidRPr="000D0BE0" w:rsidRDefault="00B770D8" w:rsidP="00250B4D">
            <w:pPr>
              <w:jc w:val="right"/>
            </w:pPr>
            <w:r w:rsidRPr="000D0BE0">
              <w:t>909,8</w:t>
            </w:r>
          </w:p>
        </w:tc>
      </w:tr>
      <w:tr w:rsidR="00B770D8" w:rsidRPr="000D0BE0" w14:paraId="60DA87EC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A00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566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B20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DF7D" w14:textId="77777777" w:rsidR="00B770D8" w:rsidRPr="000D0BE0" w:rsidRDefault="00B770D8" w:rsidP="00250B4D">
            <w:pPr>
              <w:jc w:val="center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F1E" w14:textId="77777777" w:rsidR="00B770D8" w:rsidRPr="000D0BE0" w:rsidRDefault="00B770D8" w:rsidP="00250B4D">
            <w:pPr>
              <w:jc w:val="right"/>
            </w:pPr>
            <w:r w:rsidRPr="000D0BE0">
              <w:t>909,8</w:t>
            </w:r>
          </w:p>
        </w:tc>
      </w:tr>
      <w:tr w:rsidR="00B770D8" w:rsidRPr="000D0BE0" w14:paraId="372A465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4CA7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1A5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8BA6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4ECC" w14:textId="77777777" w:rsidR="00B770D8" w:rsidRPr="000D0BE0" w:rsidRDefault="00B770D8" w:rsidP="00250B4D">
            <w:pPr>
              <w:jc w:val="center"/>
            </w:pPr>
            <w:r w:rsidRPr="000D0BE0"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CBD" w14:textId="77777777" w:rsidR="00B770D8" w:rsidRPr="000D0BE0" w:rsidRDefault="00B770D8" w:rsidP="00250B4D">
            <w:pPr>
              <w:jc w:val="right"/>
            </w:pPr>
            <w:r w:rsidRPr="000D0BE0">
              <w:t>909,8</w:t>
            </w:r>
          </w:p>
        </w:tc>
      </w:tr>
      <w:tr w:rsidR="00B770D8" w:rsidRPr="000D0BE0" w14:paraId="1148C229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BEC" w14:textId="77777777" w:rsidR="00B770D8" w:rsidRPr="000D0BE0" w:rsidRDefault="00B770D8" w:rsidP="00250B4D">
            <w:pPr>
              <w:jc w:val="both"/>
            </w:pPr>
            <w:r w:rsidRPr="000D0BE0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FA8B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9038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993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5F17" w14:textId="77777777" w:rsidR="00B770D8" w:rsidRPr="000D0BE0" w:rsidRDefault="00B770D8" w:rsidP="00250B4D">
            <w:pPr>
              <w:jc w:val="right"/>
            </w:pPr>
            <w:r w:rsidRPr="000D0BE0">
              <w:t>633,8</w:t>
            </w:r>
          </w:p>
        </w:tc>
      </w:tr>
      <w:tr w:rsidR="00B770D8" w:rsidRPr="000D0BE0" w14:paraId="592A291F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957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2C28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44B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250" w14:textId="77777777" w:rsidR="00B770D8" w:rsidRPr="000D0BE0" w:rsidRDefault="00B770D8" w:rsidP="00250B4D">
            <w:pPr>
              <w:jc w:val="center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4A6" w14:textId="77777777" w:rsidR="00B770D8" w:rsidRPr="000D0BE0" w:rsidRDefault="00B770D8" w:rsidP="00250B4D">
            <w:pPr>
              <w:jc w:val="right"/>
            </w:pPr>
            <w:r w:rsidRPr="000D0BE0">
              <w:t>633,8</w:t>
            </w:r>
          </w:p>
        </w:tc>
      </w:tr>
      <w:tr w:rsidR="00B770D8" w:rsidRPr="000D0BE0" w14:paraId="653A4F95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BC7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6240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CBC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02E" w14:textId="77777777" w:rsidR="00B770D8" w:rsidRPr="000D0BE0" w:rsidRDefault="00B770D8" w:rsidP="00250B4D">
            <w:pPr>
              <w:jc w:val="center"/>
            </w:pPr>
            <w:r w:rsidRPr="000D0BE0"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687" w14:textId="77777777" w:rsidR="00B770D8" w:rsidRPr="000D0BE0" w:rsidRDefault="00B770D8" w:rsidP="00250B4D">
            <w:pPr>
              <w:jc w:val="right"/>
            </w:pPr>
            <w:r w:rsidRPr="000D0BE0">
              <w:t>633,8</w:t>
            </w:r>
          </w:p>
        </w:tc>
      </w:tr>
      <w:tr w:rsidR="00B770D8" w:rsidRPr="000D0BE0" w14:paraId="71B5B98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F78" w14:textId="77777777" w:rsidR="00B770D8" w:rsidRPr="000D0BE0" w:rsidRDefault="00B770D8" w:rsidP="00250B4D">
            <w:pPr>
              <w:jc w:val="both"/>
            </w:pPr>
            <w:r w:rsidRPr="000D0BE0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722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118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E2F9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859" w14:textId="77777777" w:rsidR="00B770D8" w:rsidRPr="000D0BE0" w:rsidRDefault="00B770D8" w:rsidP="00250B4D">
            <w:pPr>
              <w:jc w:val="right"/>
            </w:pPr>
            <w:r w:rsidRPr="000D0BE0">
              <w:t>303,3</w:t>
            </w:r>
          </w:p>
        </w:tc>
      </w:tr>
      <w:tr w:rsidR="00B770D8" w:rsidRPr="000D0BE0" w14:paraId="52874752" w14:textId="77777777" w:rsidTr="00F05EC3">
        <w:trPr>
          <w:trHeight w:val="57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FF54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1574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81D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343" w14:textId="77777777" w:rsidR="00B770D8" w:rsidRPr="000D0BE0" w:rsidRDefault="00B770D8" w:rsidP="00250B4D">
            <w:pPr>
              <w:jc w:val="center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A0F" w14:textId="77777777" w:rsidR="00B770D8" w:rsidRPr="000D0BE0" w:rsidRDefault="00B770D8" w:rsidP="00250B4D">
            <w:pPr>
              <w:jc w:val="right"/>
            </w:pPr>
            <w:r w:rsidRPr="000D0BE0">
              <w:t>303,3</w:t>
            </w:r>
          </w:p>
        </w:tc>
      </w:tr>
      <w:tr w:rsidR="00B770D8" w:rsidRPr="000D0BE0" w14:paraId="30C53834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5A2" w14:textId="77777777" w:rsidR="00B770D8" w:rsidRPr="000D0BE0" w:rsidRDefault="00B770D8" w:rsidP="00250B4D">
            <w:pPr>
              <w:jc w:val="both"/>
            </w:pPr>
            <w:r w:rsidRPr="000D0BE0">
              <w:lastRenderedPageBreak/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075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2B7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DAFF" w14:textId="77777777" w:rsidR="00B770D8" w:rsidRPr="000D0BE0" w:rsidRDefault="00B770D8" w:rsidP="00250B4D">
            <w:pPr>
              <w:jc w:val="center"/>
            </w:pPr>
            <w:r w:rsidRPr="000D0BE0"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D7F" w14:textId="77777777" w:rsidR="00B770D8" w:rsidRPr="000D0BE0" w:rsidRDefault="00B770D8" w:rsidP="00250B4D">
            <w:pPr>
              <w:jc w:val="right"/>
            </w:pPr>
            <w:r w:rsidRPr="000D0BE0">
              <w:t>303,3</w:t>
            </w:r>
          </w:p>
        </w:tc>
      </w:tr>
      <w:tr w:rsidR="00B770D8" w:rsidRPr="000D0BE0" w14:paraId="40E324F2" w14:textId="77777777" w:rsidTr="00F05EC3">
        <w:trPr>
          <w:trHeight w:val="64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F48" w14:textId="77777777" w:rsidR="00B770D8" w:rsidRPr="000D0BE0" w:rsidRDefault="00B770D8" w:rsidP="00250B4D">
            <w:pPr>
              <w:jc w:val="both"/>
            </w:pPr>
            <w:r w:rsidRPr="000D0BE0"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1F36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AFB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A26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AE9" w14:textId="77777777" w:rsidR="00B770D8" w:rsidRPr="000D0BE0" w:rsidRDefault="00B770D8" w:rsidP="00250B4D">
            <w:pPr>
              <w:jc w:val="right"/>
            </w:pPr>
            <w:r w:rsidRPr="000D0BE0">
              <w:t>336,1</w:t>
            </w:r>
          </w:p>
        </w:tc>
      </w:tr>
      <w:tr w:rsidR="00B770D8" w:rsidRPr="000D0BE0" w14:paraId="4D55D82A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BC2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9522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0328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C26" w14:textId="77777777" w:rsidR="00B770D8" w:rsidRPr="000D0BE0" w:rsidRDefault="00B770D8" w:rsidP="00250B4D">
            <w:pPr>
              <w:jc w:val="center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46BF" w14:textId="77777777" w:rsidR="00B770D8" w:rsidRPr="000D0BE0" w:rsidRDefault="00B770D8" w:rsidP="00250B4D">
            <w:pPr>
              <w:jc w:val="right"/>
            </w:pPr>
            <w:r w:rsidRPr="000D0BE0">
              <w:t>296,1</w:t>
            </w:r>
          </w:p>
        </w:tc>
      </w:tr>
      <w:tr w:rsidR="00B770D8" w:rsidRPr="000D0BE0" w14:paraId="3AECDDDD" w14:textId="77777777" w:rsidTr="00F05EC3">
        <w:trPr>
          <w:trHeight w:val="55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7BC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765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16FA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1E2" w14:textId="77777777" w:rsidR="00B770D8" w:rsidRPr="000D0BE0" w:rsidRDefault="00B770D8" w:rsidP="00250B4D">
            <w:pPr>
              <w:jc w:val="center"/>
            </w:pPr>
            <w:r w:rsidRPr="000D0BE0"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582" w14:textId="77777777" w:rsidR="00B770D8" w:rsidRPr="000D0BE0" w:rsidRDefault="00B770D8" w:rsidP="00250B4D">
            <w:pPr>
              <w:jc w:val="right"/>
            </w:pPr>
            <w:r w:rsidRPr="000D0BE0">
              <w:t>296,1</w:t>
            </w:r>
          </w:p>
        </w:tc>
      </w:tr>
      <w:tr w:rsidR="00B770D8" w:rsidRPr="000D0BE0" w14:paraId="0C8B6E05" w14:textId="77777777" w:rsidTr="00F05EC3">
        <w:trPr>
          <w:trHeight w:val="44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59F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289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071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D65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D3F7" w14:textId="77777777" w:rsidR="00B770D8" w:rsidRPr="000D0BE0" w:rsidRDefault="00B770D8" w:rsidP="00250B4D">
            <w:pPr>
              <w:jc w:val="right"/>
            </w:pPr>
            <w:r w:rsidRPr="000D0BE0">
              <w:t>40,0</w:t>
            </w:r>
          </w:p>
        </w:tc>
      </w:tr>
      <w:tr w:rsidR="00B770D8" w:rsidRPr="000D0BE0" w14:paraId="419DAC03" w14:textId="77777777" w:rsidTr="00F05EC3">
        <w:trPr>
          <w:trHeight w:val="30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6DA3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C6B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956B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DD3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D54" w14:textId="77777777" w:rsidR="00B770D8" w:rsidRPr="000D0BE0" w:rsidRDefault="00B770D8" w:rsidP="00250B4D">
            <w:pPr>
              <w:jc w:val="right"/>
            </w:pPr>
            <w:r w:rsidRPr="000D0BE0">
              <w:t>40,0</w:t>
            </w:r>
          </w:p>
        </w:tc>
      </w:tr>
      <w:tr w:rsidR="00B770D8" w:rsidRPr="000D0BE0" w14:paraId="0846D8AC" w14:textId="77777777" w:rsidTr="00F05EC3">
        <w:trPr>
          <w:trHeight w:val="3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C987" w14:textId="77777777" w:rsidR="00B770D8" w:rsidRPr="000D0BE0" w:rsidRDefault="00B770D8" w:rsidP="00250B4D">
            <w:pPr>
              <w:jc w:val="both"/>
            </w:pPr>
            <w:r w:rsidRPr="000D0BE0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231A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4DE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9DE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5F5" w14:textId="77777777" w:rsidR="00B770D8" w:rsidRPr="000D0BE0" w:rsidRDefault="00B770D8" w:rsidP="00250B4D">
            <w:pPr>
              <w:jc w:val="right"/>
            </w:pPr>
            <w:r w:rsidRPr="000D0BE0">
              <w:t>303,3</w:t>
            </w:r>
          </w:p>
        </w:tc>
      </w:tr>
      <w:tr w:rsidR="00B770D8" w:rsidRPr="000D0BE0" w14:paraId="593BF271" w14:textId="77777777" w:rsidTr="00F05EC3">
        <w:trPr>
          <w:trHeight w:val="3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E899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C35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0B1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C10" w14:textId="77777777" w:rsidR="00B770D8" w:rsidRPr="000D0BE0" w:rsidRDefault="00B770D8" w:rsidP="00250B4D">
            <w:pPr>
              <w:jc w:val="center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A969" w14:textId="77777777" w:rsidR="00B770D8" w:rsidRPr="000D0BE0" w:rsidRDefault="00B770D8" w:rsidP="00250B4D">
            <w:pPr>
              <w:jc w:val="right"/>
            </w:pPr>
            <w:r w:rsidRPr="000D0BE0">
              <w:t>303,3</w:t>
            </w:r>
          </w:p>
        </w:tc>
      </w:tr>
      <w:tr w:rsidR="00B770D8" w:rsidRPr="000D0BE0" w14:paraId="07960974" w14:textId="77777777" w:rsidTr="00F05EC3">
        <w:trPr>
          <w:trHeight w:val="3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B5F6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133" w14:textId="77777777" w:rsidR="00B770D8" w:rsidRPr="000D0BE0" w:rsidRDefault="00B770D8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B7C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23D" w14:textId="77777777" w:rsidR="00B770D8" w:rsidRPr="000D0BE0" w:rsidRDefault="00B770D8" w:rsidP="00250B4D">
            <w:pPr>
              <w:jc w:val="center"/>
            </w:pPr>
            <w:r w:rsidRPr="000D0BE0"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EDC" w14:textId="77777777" w:rsidR="00B770D8" w:rsidRPr="000D0BE0" w:rsidRDefault="00B770D8" w:rsidP="00250B4D">
            <w:pPr>
              <w:jc w:val="right"/>
            </w:pPr>
            <w:r w:rsidRPr="000D0BE0">
              <w:t>303,3</w:t>
            </w:r>
          </w:p>
        </w:tc>
      </w:tr>
      <w:tr w:rsidR="00B770D8" w:rsidRPr="000D0BE0" w14:paraId="449D83CA" w14:textId="77777777" w:rsidTr="00F05EC3">
        <w:trPr>
          <w:trHeight w:val="3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E37" w14:textId="77777777" w:rsidR="00B770D8" w:rsidRPr="000D0BE0" w:rsidRDefault="00B770D8" w:rsidP="00250B4D">
            <w:pPr>
              <w:jc w:val="both"/>
            </w:pPr>
            <w:r w:rsidRPr="000D0BE0"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ADC" w14:textId="77777777" w:rsidR="00B770D8" w:rsidRPr="000D0BE0" w:rsidRDefault="00B770D8" w:rsidP="00250B4D">
            <w:pPr>
              <w:jc w:val="center"/>
            </w:pPr>
            <w:r w:rsidRPr="000D0BE0"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3AF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7A6B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D68" w14:textId="77777777" w:rsidR="00B770D8" w:rsidRPr="000D0BE0" w:rsidRDefault="00B770D8" w:rsidP="00250B4D">
            <w:pPr>
              <w:jc w:val="right"/>
            </w:pPr>
            <w:r w:rsidRPr="000D0BE0">
              <w:t>111,6</w:t>
            </w:r>
          </w:p>
        </w:tc>
      </w:tr>
      <w:tr w:rsidR="00B770D8" w:rsidRPr="000D0BE0" w14:paraId="414D54B4" w14:textId="77777777" w:rsidTr="00F05EC3">
        <w:trPr>
          <w:trHeight w:val="3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C162" w14:textId="77777777" w:rsidR="00B770D8" w:rsidRPr="000D0BE0" w:rsidRDefault="00B770D8" w:rsidP="00250B4D">
            <w:pPr>
              <w:jc w:val="both"/>
            </w:pPr>
            <w:r w:rsidRPr="000D0BE0"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71C" w14:textId="77777777" w:rsidR="00B770D8" w:rsidRPr="000D0BE0" w:rsidRDefault="00B770D8" w:rsidP="00250B4D">
            <w:pPr>
              <w:jc w:val="center"/>
            </w:pPr>
            <w:r w:rsidRPr="000D0BE0"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5655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23.1.01.42800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0ED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C4A" w14:textId="77777777" w:rsidR="00B770D8" w:rsidRPr="000D0BE0" w:rsidRDefault="00B770D8" w:rsidP="00250B4D">
            <w:pPr>
              <w:jc w:val="right"/>
            </w:pPr>
            <w:r w:rsidRPr="000D0BE0">
              <w:t>111,6</w:t>
            </w:r>
          </w:p>
        </w:tc>
      </w:tr>
      <w:tr w:rsidR="00B770D8" w:rsidRPr="000D0BE0" w14:paraId="7C6E7FAC" w14:textId="77777777" w:rsidTr="00F05EC3">
        <w:trPr>
          <w:trHeight w:val="39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64B7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ACD3" w14:textId="77777777" w:rsidR="00B770D8" w:rsidRPr="000D0BE0" w:rsidRDefault="00B770D8" w:rsidP="00250B4D">
            <w:pPr>
              <w:jc w:val="center"/>
            </w:pPr>
            <w:r w:rsidRPr="000D0BE0"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D84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23.1.01.42800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6C54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127" w14:textId="77777777" w:rsidR="00B770D8" w:rsidRPr="000D0BE0" w:rsidRDefault="00B770D8" w:rsidP="00250B4D">
            <w:pPr>
              <w:jc w:val="right"/>
            </w:pPr>
            <w:r w:rsidRPr="000D0BE0">
              <w:t>111,6</w:t>
            </w:r>
          </w:p>
        </w:tc>
      </w:tr>
      <w:tr w:rsidR="00B770D8" w:rsidRPr="000D0BE0" w14:paraId="206EF887" w14:textId="77777777" w:rsidTr="00F05EC3">
        <w:trPr>
          <w:trHeight w:val="28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903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7EC" w14:textId="77777777" w:rsidR="00B770D8" w:rsidRPr="000D0BE0" w:rsidRDefault="00B770D8" w:rsidP="00250B4D">
            <w:pPr>
              <w:jc w:val="center"/>
            </w:pPr>
            <w:r w:rsidRPr="000D0BE0"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ECA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23.1.01.42800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DFE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57A" w14:textId="77777777" w:rsidR="00B770D8" w:rsidRPr="000D0BE0" w:rsidRDefault="00B770D8" w:rsidP="00250B4D">
            <w:pPr>
              <w:jc w:val="right"/>
            </w:pPr>
            <w:r w:rsidRPr="000D0BE0">
              <w:t>111,6</w:t>
            </w:r>
          </w:p>
        </w:tc>
      </w:tr>
      <w:tr w:rsidR="00B770D8" w:rsidRPr="000D0BE0" w14:paraId="026CAF5E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727" w14:textId="77777777" w:rsidR="00B770D8" w:rsidRPr="000D0BE0" w:rsidRDefault="00B770D8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147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B006" w14:textId="77777777" w:rsidR="00B770D8" w:rsidRPr="000D0BE0" w:rsidRDefault="00B770D8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D136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832" w14:textId="77777777" w:rsidR="00B770D8" w:rsidRPr="000D0BE0" w:rsidRDefault="00B770D8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180,0</w:t>
            </w:r>
          </w:p>
        </w:tc>
      </w:tr>
      <w:tr w:rsidR="00B770D8" w:rsidRPr="000D0BE0" w14:paraId="1B168642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D87" w14:textId="77777777" w:rsidR="00B770D8" w:rsidRPr="000D0BE0" w:rsidRDefault="00B770D8" w:rsidP="00250B4D">
            <w:pPr>
              <w:jc w:val="both"/>
            </w:pPr>
            <w:r w:rsidRPr="000D0BE0"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640" w14:textId="77777777" w:rsidR="00B770D8" w:rsidRPr="000D0BE0" w:rsidRDefault="00B770D8" w:rsidP="00250B4D">
            <w:pPr>
              <w:jc w:val="center"/>
            </w:pPr>
            <w:r w:rsidRPr="000D0BE0"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430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575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6230" w14:textId="77777777" w:rsidR="00B770D8" w:rsidRPr="000D0BE0" w:rsidRDefault="00B770D8" w:rsidP="00250B4D">
            <w:pPr>
              <w:jc w:val="right"/>
            </w:pPr>
            <w:r w:rsidRPr="000D0BE0">
              <w:t>180,0</w:t>
            </w:r>
          </w:p>
        </w:tc>
      </w:tr>
      <w:tr w:rsidR="00B770D8" w:rsidRPr="000D0BE0" w14:paraId="1DA71C3D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C01" w14:textId="77777777" w:rsidR="00B770D8" w:rsidRPr="000D0BE0" w:rsidRDefault="00B770D8" w:rsidP="00250B4D">
            <w:pPr>
              <w:jc w:val="both"/>
            </w:pPr>
            <w:r w:rsidRPr="000D0BE0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7DE3" w14:textId="77777777" w:rsidR="00B770D8" w:rsidRPr="000D0BE0" w:rsidRDefault="00B770D8" w:rsidP="00250B4D">
            <w:pPr>
              <w:jc w:val="center"/>
            </w:pPr>
            <w:r w:rsidRPr="000D0BE0"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A0B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29.3.01.43010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3E7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878" w14:textId="77777777" w:rsidR="00B770D8" w:rsidRPr="000D0BE0" w:rsidRDefault="00B770D8" w:rsidP="00250B4D">
            <w:pPr>
              <w:jc w:val="right"/>
            </w:pPr>
            <w:r w:rsidRPr="000D0BE0">
              <w:t>180,0</w:t>
            </w:r>
          </w:p>
        </w:tc>
      </w:tr>
      <w:tr w:rsidR="00B770D8" w:rsidRPr="000D0BE0" w14:paraId="666E15C3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FF11" w14:textId="77777777" w:rsidR="00B770D8" w:rsidRPr="000D0BE0" w:rsidRDefault="00B770D8" w:rsidP="00250B4D">
            <w:pPr>
              <w:jc w:val="both"/>
            </w:pPr>
            <w:r w:rsidRPr="000D0BE0">
              <w:t>Социальное обеспечение и 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DC7" w14:textId="77777777" w:rsidR="00B770D8" w:rsidRPr="000D0BE0" w:rsidRDefault="00B770D8" w:rsidP="00250B4D">
            <w:pPr>
              <w:jc w:val="center"/>
            </w:pPr>
            <w:r w:rsidRPr="000D0BE0"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8386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29.3.01.43010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969" w14:textId="77777777" w:rsidR="00B770D8" w:rsidRPr="000D0BE0" w:rsidRDefault="00B770D8" w:rsidP="00250B4D">
            <w:pPr>
              <w:jc w:val="center"/>
            </w:pPr>
            <w:r w:rsidRPr="000D0BE0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A44" w14:textId="77777777" w:rsidR="00B770D8" w:rsidRPr="000D0BE0" w:rsidRDefault="00B770D8" w:rsidP="00250B4D">
            <w:pPr>
              <w:jc w:val="right"/>
            </w:pPr>
            <w:r w:rsidRPr="000D0BE0">
              <w:t>180,0</w:t>
            </w:r>
          </w:p>
        </w:tc>
      </w:tr>
      <w:tr w:rsidR="00B770D8" w:rsidRPr="000D0BE0" w14:paraId="705922DD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97C" w14:textId="77777777" w:rsidR="00B770D8" w:rsidRPr="000D0BE0" w:rsidRDefault="00B770D8" w:rsidP="00250B4D">
            <w:pPr>
              <w:jc w:val="both"/>
            </w:pPr>
            <w:r w:rsidRPr="000D0BE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6640" w14:textId="77777777" w:rsidR="00B770D8" w:rsidRPr="000D0BE0" w:rsidRDefault="00B770D8" w:rsidP="00250B4D">
            <w:pPr>
              <w:jc w:val="center"/>
            </w:pPr>
            <w:r w:rsidRPr="000D0BE0"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74AD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29.3.01.43010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D902" w14:textId="77777777" w:rsidR="00B770D8" w:rsidRPr="000D0BE0" w:rsidRDefault="00B770D8" w:rsidP="00250B4D">
            <w:pPr>
              <w:jc w:val="center"/>
            </w:pPr>
            <w:r w:rsidRPr="000D0BE0">
              <w:t>320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222" w14:textId="77777777" w:rsidR="00B770D8" w:rsidRPr="000D0BE0" w:rsidRDefault="00B770D8" w:rsidP="00250B4D">
            <w:pPr>
              <w:jc w:val="right"/>
            </w:pPr>
            <w:r w:rsidRPr="000D0BE0">
              <w:t>180,0</w:t>
            </w:r>
          </w:p>
        </w:tc>
      </w:tr>
      <w:tr w:rsidR="00B770D8" w:rsidRPr="000D0BE0" w14:paraId="758104D2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130" w14:textId="77777777" w:rsidR="00B770D8" w:rsidRPr="000D0BE0" w:rsidRDefault="00B770D8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D4E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C06" w14:textId="77777777" w:rsidR="00B770D8" w:rsidRPr="000D0BE0" w:rsidRDefault="00B770D8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EFB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53FE" w14:textId="77777777" w:rsidR="00B770D8" w:rsidRPr="000D0BE0" w:rsidRDefault="00B770D8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1 133,7</w:t>
            </w:r>
          </w:p>
        </w:tc>
      </w:tr>
      <w:tr w:rsidR="00B770D8" w:rsidRPr="000D0BE0" w14:paraId="3AA929B0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EC6A" w14:textId="77777777" w:rsidR="00B770D8" w:rsidRPr="000D0BE0" w:rsidRDefault="00B770D8" w:rsidP="00250B4D">
            <w:pPr>
              <w:jc w:val="both"/>
            </w:pPr>
            <w:r w:rsidRPr="000D0BE0"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8FBA" w14:textId="77777777" w:rsidR="00B770D8" w:rsidRPr="000D0BE0" w:rsidRDefault="00B770D8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7BA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AD84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67F" w14:textId="77777777" w:rsidR="00B770D8" w:rsidRPr="000D0BE0" w:rsidRDefault="00B770D8" w:rsidP="00250B4D">
            <w:pPr>
              <w:jc w:val="right"/>
            </w:pPr>
            <w:r w:rsidRPr="000D0BE0">
              <w:t>1 133,7</w:t>
            </w:r>
          </w:p>
        </w:tc>
      </w:tr>
      <w:tr w:rsidR="00B770D8" w:rsidRPr="000D0BE0" w14:paraId="03EE2031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1D95" w14:textId="77777777" w:rsidR="00B770D8" w:rsidRPr="000D0BE0" w:rsidRDefault="00B770D8" w:rsidP="00250B4D">
            <w:pPr>
              <w:jc w:val="both"/>
            </w:pPr>
            <w:r w:rsidRPr="000D0BE0"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977F" w14:textId="77777777" w:rsidR="00B770D8" w:rsidRPr="000D0BE0" w:rsidRDefault="00B770D8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015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384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948" w14:textId="77777777" w:rsidR="00B770D8" w:rsidRPr="000D0BE0" w:rsidRDefault="00B770D8" w:rsidP="00250B4D">
            <w:pPr>
              <w:jc w:val="right"/>
            </w:pPr>
            <w:r w:rsidRPr="000D0BE0">
              <w:t>1 133,7</w:t>
            </w:r>
          </w:p>
        </w:tc>
      </w:tr>
      <w:tr w:rsidR="00B770D8" w:rsidRPr="000D0BE0" w14:paraId="5AA5B7F9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3E4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2598" w14:textId="77777777" w:rsidR="00B770D8" w:rsidRPr="000D0BE0" w:rsidRDefault="00B770D8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40C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134F" w14:textId="77777777" w:rsidR="00B770D8" w:rsidRPr="000D0BE0" w:rsidRDefault="00B770D8" w:rsidP="00250B4D">
            <w:pPr>
              <w:jc w:val="center"/>
            </w:pPr>
            <w:r w:rsidRPr="000D0BE0"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419" w14:textId="77777777" w:rsidR="00B770D8" w:rsidRPr="000D0BE0" w:rsidRDefault="00B770D8" w:rsidP="00250B4D">
            <w:pPr>
              <w:jc w:val="right"/>
            </w:pPr>
            <w:r w:rsidRPr="000D0BE0">
              <w:t>1 015,0</w:t>
            </w:r>
          </w:p>
        </w:tc>
      </w:tr>
      <w:tr w:rsidR="00B770D8" w:rsidRPr="000D0BE0" w14:paraId="2CEC0E54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3F2" w14:textId="77777777" w:rsidR="00B770D8" w:rsidRPr="000D0BE0" w:rsidRDefault="00B770D8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164" w14:textId="77777777" w:rsidR="00B770D8" w:rsidRPr="000D0BE0" w:rsidRDefault="00B770D8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ED5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904" w14:textId="77777777" w:rsidR="00B770D8" w:rsidRPr="000D0BE0" w:rsidRDefault="00B770D8" w:rsidP="00250B4D">
            <w:pPr>
              <w:jc w:val="center"/>
            </w:pPr>
            <w:r w:rsidRPr="000D0BE0"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A0A" w14:textId="77777777" w:rsidR="00B770D8" w:rsidRPr="000D0BE0" w:rsidRDefault="00B770D8" w:rsidP="00250B4D">
            <w:pPr>
              <w:jc w:val="right"/>
            </w:pPr>
            <w:r w:rsidRPr="000D0BE0">
              <w:t>1 015,0</w:t>
            </w:r>
          </w:p>
        </w:tc>
      </w:tr>
      <w:tr w:rsidR="00B770D8" w:rsidRPr="000D0BE0" w14:paraId="6D8A9AFA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4EF" w14:textId="77777777" w:rsidR="00B770D8" w:rsidRPr="000D0BE0" w:rsidRDefault="00B770D8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C69" w14:textId="77777777" w:rsidR="00B770D8" w:rsidRPr="000D0BE0" w:rsidRDefault="00B770D8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E17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8F2" w14:textId="77777777" w:rsidR="00B770D8" w:rsidRPr="000D0BE0" w:rsidRDefault="00B770D8" w:rsidP="00250B4D">
            <w:pPr>
              <w:jc w:val="center"/>
            </w:pPr>
            <w:r w:rsidRPr="000D0BE0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56C" w14:textId="77777777" w:rsidR="00B770D8" w:rsidRPr="000D0BE0" w:rsidRDefault="00B770D8" w:rsidP="00250B4D">
            <w:pPr>
              <w:jc w:val="right"/>
            </w:pPr>
            <w:r w:rsidRPr="000D0BE0">
              <w:t>118,7</w:t>
            </w:r>
          </w:p>
        </w:tc>
      </w:tr>
      <w:tr w:rsidR="00B770D8" w:rsidRPr="000D0BE0" w14:paraId="68B74B92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523E" w14:textId="77777777" w:rsidR="00B770D8" w:rsidRPr="000D0BE0" w:rsidRDefault="00B770D8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43E" w14:textId="77777777" w:rsidR="00B770D8" w:rsidRPr="000D0BE0" w:rsidRDefault="00B770D8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91C5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4D7" w14:textId="77777777" w:rsidR="00B770D8" w:rsidRPr="000D0BE0" w:rsidRDefault="00B770D8" w:rsidP="00250B4D">
            <w:pPr>
              <w:jc w:val="center"/>
            </w:pPr>
            <w:r w:rsidRPr="000D0BE0"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085" w14:textId="77777777" w:rsidR="00B770D8" w:rsidRPr="000D0BE0" w:rsidRDefault="00B770D8" w:rsidP="00250B4D">
            <w:pPr>
              <w:jc w:val="right"/>
            </w:pPr>
            <w:r w:rsidRPr="000D0BE0">
              <w:t>118,7</w:t>
            </w:r>
          </w:p>
        </w:tc>
      </w:tr>
      <w:tr w:rsidR="00B770D8" w:rsidRPr="000D0BE0" w14:paraId="32EBA840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527" w14:textId="77777777" w:rsidR="00B770D8" w:rsidRPr="000D0BE0" w:rsidRDefault="00B770D8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F56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13.00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6BBB" w14:textId="77777777" w:rsidR="00B770D8" w:rsidRPr="000D0BE0" w:rsidRDefault="00B770D8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ECD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0B5" w14:textId="77777777" w:rsidR="00B770D8" w:rsidRPr="000D0BE0" w:rsidRDefault="00B770D8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10,0</w:t>
            </w:r>
          </w:p>
        </w:tc>
      </w:tr>
      <w:tr w:rsidR="00B770D8" w:rsidRPr="000D0BE0" w14:paraId="218B335C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772" w14:textId="77777777" w:rsidR="00B770D8" w:rsidRPr="000D0BE0" w:rsidRDefault="00B770D8" w:rsidP="00250B4D">
            <w:pPr>
              <w:jc w:val="both"/>
            </w:pPr>
            <w:r w:rsidRPr="000D0BE0">
              <w:t>Обслуживание государственного внутреннего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BE0" w14:textId="77777777" w:rsidR="00B770D8" w:rsidRPr="000D0BE0" w:rsidRDefault="00B770D8" w:rsidP="00250B4D">
            <w:pPr>
              <w:jc w:val="center"/>
            </w:pPr>
            <w:r w:rsidRPr="000D0BE0">
              <w:t>13.01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8157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C97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95B" w14:textId="77777777" w:rsidR="00B770D8" w:rsidRPr="000D0BE0" w:rsidRDefault="00B770D8" w:rsidP="00250B4D">
            <w:pPr>
              <w:jc w:val="right"/>
            </w:pPr>
            <w:r w:rsidRPr="000D0BE0">
              <w:t>10,0</w:t>
            </w:r>
          </w:p>
        </w:tc>
      </w:tr>
      <w:tr w:rsidR="00B770D8" w:rsidRPr="000D0BE0" w14:paraId="6EEDBC19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817" w14:textId="77777777" w:rsidR="00B770D8" w:rsidRPr="000D0BE0" w:rsidRDefault="00B770D8" w:rsidP="00250B4D">
            <w:pPr>
              <w:jc w:val="both"/>
            </w:pPr>
            <w:r w:rsidRPr="000D0BE0">
              <w:t>Процентные платежи по муниципальному долгу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8FD" w14:textId="77777777" w:rsidR="00B770D8" w:rsidRPr="000D0BE0" w:rsidRDefault="00B770D8" w:rsidP="00250B4D">
            <w:pPr>
              <w:jc w:val="center"/>
            </w:pPr>
            <w:r w:rsidRPr="000D0BE0">
              <w:t>13.01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947C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29.3.01.62000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4A30" w14:textId="77777777" w:rsidR="00B770D8" w:rsidRPr="000D0BE0" w:rsidRDefault="00B770D8" w:rsidP="00250B4D">
            <w:pPr>
              <w:jc w:val="center"/>
            </w:pPr>
            <w:r w:rsidRPr="000D0BE0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F7EB" w14:textId="77777777" w:rsidR="00B770D8" w:rsidRPr="000D0BE0" w:rsidRDefault="00B770D8" w:rsidP="00250B4D">
            <w:pPr>
              <w:jc w:val="right"/>
            </w:pPr>
            <w:r w:rsidRPr="000D0BE0">
              <w:t>10,0</w:t>
            </w:r>
          </w:p>
        </w:tc>
      </w:tr>
      <w:tr w:rsidR="00B770D8" w:rsidRPr="000D0BE0" w14:paraId="7F394FAD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118" w14:textId="77777777" w:rsidR="00B770D8" w:rsidRPr="000D0BE0" w:rsidRDefault="00B770D8" w:rsidP="00250B4D">
            <w:pPr>
              <w:jc w:val="both"/>
            </w:pPr>
            <w:r w:rsidRPr="000D0BE0">
              <w:t>Обслуживание государственного (муниципального)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D2DB" w14:textId="77777777" w:rsidR="00B770D8" w:rsidRPr="000D0BE0" w:rsidRDefault="00B770D8" w:rsidP="00250B4D">
            <w:pPr>
              <w:jc w:val="center"/>
            </w:pPr>
            <w:r w:rsidRPr="000D0BE0">
              <w:t>13.01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CEE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29.3.01.62000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A57" w14:textId="77777777" w:rsidR="00B770D8" w:rsidRPr="000D0BE0" w:rsidRDefault="00B770D8" w:rsidP="00250B4D">
            <w:pPr>
              <w:jc w:val="center"/>
            </w:pPr>
            <w:r w:rsidRPr="000D0BE0">
              <w:t>700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A50" w14:textId="77777777" w:rsidR="00B770D8" w:rsidRPr="000D0BE0" w:rsidRDefault="00B770D8" w:rsidP="00250B4D">
            <w:pPr>
              <w:jc w:val="right"/>
            </w:pPr>
            <w:r w:rsidRPr="000D0BE0">
              <w:t>10,0</w:t>
            </w:r>
          </w:p>
        </w:tc>
      </w:tr>
      <w:tr w:rsidR="00B770D8" w:rsidRPr="000D0BE0" w14:paraId="708E247F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A046" w14:textId="77777777" w:rsidR="00B770D8" w:rsidRPr="000D0BE0" w:rsidRDefault="00B770D8" w:rsidP="00250B4D">
            <w:pPr>
              <w:jc w:val="both"/>
            </w:pPr>
            <w:r w:rsidRPr="000D0BE0">
              <w:t>Обслуживание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8428" w14:textId="77777777" w:rsidR="00B770D8" w:rsidRPr="000D0BE0" w:rsidRDefault="00B770D8" w:rsidP="00250B4D">
            <w:pPr>
              <w:jc w:val="center"/>
            </w:pPr>
            <w:r w:rsidRPr="000D0BE0">
              <w:t>13.01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D7F" w14:textId="77777777" w:rsidR="00B770D8" w:rsidRPr="000D0BE0" w:rsidRDefault="00B770D8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29.3.01.62000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83E" w14:textId="77777777" w:rsidR="00B770D8" w:rsidRPr="000D0BE0" w:rsidRDefault="00B770D8" w:rsidP="00250B4D">
            <w:pPr>
              <w:jc w:val="center"/>
            </w:pPr>
            <w:r w:rsidRPr="000D0BE0">
              <w:t>730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AD2" w14:textId="77777777" w:rsidR="00B770D8" w:rsidRPr="000D0BE0" w:rsidRDefault="00B770D8" w:rsidP="00250B4D">
            <w:pPr>
              <w:jc w:val="right"/>
            </w:pPr>
            <w:r w:rsidRPr="000D0BE0">
              <w:t>10,0</w:t>
            </w:r>
          </w:p>
        </w:tc>
      </w:tr>
      <w:tr w:rsidR="00B770D8" w:rsidRPr="000D0BE0" w14:paraId="003F7C6B" w14:textId="77777777" w:rsidTr="00F05EC3">
        <w:trPr>
          <w:trHeight w:val="25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FFDE" w14:textId="77777777" w:rsidR="00B770D8" w:rsidRPr="000D0BE0" w:rsidRDefault="00B770D8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87F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999" w14:textId="77777777" w:rsidR="00B770D8" w:rsidRPr="000D0BE0" w:rsidRDefault="00B770D8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1E23" w14:textId="77777777" w:rsidR="00B770D8" w:rsidRPr="000D0BE0" w:rsidRDefault="00B770D8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2C9" w14:textId="77777777" w:rsidR="00B770D8" w:rsidRPr="000D0BE0" w:rsidRDefault="00B770D8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25 153,4</w:t>
            </w:r>
          </w:p>
        </w:tc>
      </w:tr>
    </w:tbl>
    <w:p w14:paraId="6052CABA" w14:textId="7394ADE6" w:rsidR="00250B4D" w:rsidRDefault="00250B4D" w:rsidP="00F05EC3">
      <w:pPr>
        <w:jc w:val="right"/>
        <w:rPr>
          <w:sz w:val="24"/>
          <w:szCs w:val="28"/>
        </w:rPr>
      </w:pPr>
    </w:p>
    <w:p w14:paraId="29E04692" w14:textId="1C0005D0" w:rsidR="00250B4D" w:rsidRDefault="00250B4D" w:rsidP="00F05EC3">
      <w:pPr>
        <w:jc w:val="right"/>
        <w:rPr>
          <w:sz w:val="24"/>
          <w:szCs w:val="28"/>
        </w:rPr>
      </w:pPr>
    </w:p>
    <w:p w14:paraId="0557C6D9" w14:textId="7A6A6FDF" w:rsidR="00F05EC3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lastRenderedPageBreak/>
        <w:t xml:space="preserve"> Утверждено</w:t>
      </w:r>
    </w:p>
    <w:p w14:paraId="137435BF" w14:textId="77777777" w:rsidR="00F05EC3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Решением Совета депутатов</w:t>
      </w:r>
    </w:p>
    <w:p w14:paraId="6C3E9BBA" w14:textId="77777777" w:rsidR="00F05EC3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МО Раздольевское сельское поселение</w:t>
      </w:r>
    </w:p>
    <w:p w14:paraId="38E92961" w14:textId="77777777" w:rsidR="00F05EC3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МО Приозерский муниципальный район ЛО</w:t>
      </w:r>
    </w:p>
    <w:p w14:paraId="41371D43" w14:textId="77777777" w:rsidR="00250B4D" w:rsidRPr="00250B4D" w:rsidRDefault="00250B4D" w:rsidP="00F05EC3">
      <w:pPr>
        <w:jc w:val="right"/>
        <w:rPr>
          <w:sz w:val="22"/>
          <w:szCs w:val="22"/>
        </w:rPr>
      </w:pPr>
      <w:r w:rsidRPr="00250B4D">
        <w:rPr>
          <w:color w:val="000000"/>
          <w:sz w:val="22"/>
          <w:szCs w:val="22"/>
        </w:rPr>
        <w:t>от 29.05.2020 года № 47</w:t>
      </w:r>
      <w:r w:rsidRPr="00250B4D">
        <w:rPr>
          <w:sz w:val="22"/>
          <w:szCs w:val="22"/>
        </w:rPr>
        <w:t xml:space="preserve"> </w:t>
      </w:r>
    </w:p>
    <w:p w14:paraId="6C618C13" w14:textId="6D0057D9" w:rsidR="00B770D8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(приложение № 12)</w:t>
      </w:r>
    </w:p>
    <w:p w14:paraId="7547B0C2" w14:textId="77777777" w:rsidR="00F05EC3" w:rsidRDefault="00F05EC3" w:rsidP="00F05EC3">
      <w:pPr>
        <w:jc w:val="right"/>
        <w:rPr>
          <w:sz w:val="24"/>
          <w:szCs w:val="28"/>
        </w:rPr>
      </w:pPr>
    </w:p>
    <w:p w14:paraId="5A54E60E" w14:textId="77777777" w:rsidR="00F05EC3" w:rsidRPr="00250B4D" w:rsidRDefault="00F05EC3" w:rsidP="00250B4D">
      <w:pPr>
        <w:jc w:val="center"/>
        <w:rPr>
          <w:sz w:val="22"/>
          <w:szCs w:val="22"/>
        </w:rPr>
      </w:pPr>
      <w:r w:rsidRPr="00250B4D">
        <w:rPr>
          <w:sz w:val="22"/>
          <w:szCs w:val="22"/>
        </w:rPr>
        <w:t>ВЕДОМСТВЕННАЯ СТРУКТУРА</w:t>
      </w:r>
    </w:p>
    <w:p w14:paraId="060A905D" w14:textId="1B5C6338" w:rsidR="00F05EC3" w:rsidRDefault="00F05EC3" w:rsidP="00250B4D">
      <w:pPr>
        <w:jc w:val="center"/>
        <w:rPr>
          <w:b/>
          <w:sz w:val="22"/>
          <w:szCs w:val="22"/>
        </w:rPr>
      </w:pPr>
      <w:r w:rsidRPr="00250B4D">
        <w:rPr>
          <w:sz w:val="22"/>
          <w:szCs w:val="22"/>
        </w:rPr>
        <w:t xml:space="preserve">расходов бюджета по разделам и </w:t>
      </w:r>
      <w:proofErr w:type="gramStart"/>
      <w:r w:rsidRPr="00250B4D">
        <w:rPr>
          <w:sz w:val="22"/>
          <w:szCs w:val="22"/>
        </w:rPr>
        <w:t xml:space="preserve">подразделам,   </w:t>
      </w:r>
      <w:proofErr w:type="gramEnd"/>
      <w:r w:rsidRPr="00250B4D">
        <w:rPr>
          <w:sz w:val="22"/>
          <w:szCs w:val="22"/>
        </w:rPr>
        <w:t xml:space="preserve">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</w:t>
      </w:r>
      <w:r w:rsidRPr="00250B4D">
        <w:rPr>
          <w:b/>
          <w:sz w:val="22"/>
          <w:szCs w:val="22"/>
        </w:rPr>
        <w:t>на 2020 год</w:t>
      </w:r>
    </w:p>
    <w:p w14:paraId="425719AF" w14:textId="77777777" w:rsidR="000D0BE0" w:rsidRPr="00250B4D" w:rsidRDefault="000D0BE0" w:rsidP="00250B4D">
      <w:pPr>
        <w:jc w:val="center"/>
        <w:rPr>
          <w:sz w:val="22"/>
          <w:szCs w:val="22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64"/>
        <w:gridCol w:w="5473"/>
        <w:gridCol w:w="847"/>
        <w:gridCol w:w="1378"/>
        <w:gridCol w:w="629"/>
        <w:gridCol w:w="1506"/>
      </w:tblGrid>
      <w:tr w:rsidR="00F05EC3" w:rsidRPr="000D0BE0" w14:paraId="68B30A01" w14:textId="77777777" w:rsidTr="000D0BE0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FB20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Глава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F56E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Наименование КФСР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200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КФСР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932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324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F36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Ассигнования 2020 год</w:t>
            </w:r>
          </w:p>
        </w:tc>
      </w:tr>
      <w:tr w:rsidR="00F05EC3" w:rsidRPr="000D0BE0" w14:paraId="2FC4D427" w14:textId="77777777" w:rsidTr="000D0BE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BD4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036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8A55" w14:textId="77777777" w:rsidR="00F05EC3" w:rsidRPr="000D0BE0" w:rsidRDefault="00F05EC3" w:rsidP="00250B4D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C24F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2BF6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F5A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125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25 153,4</w:t>
            </w:r>
          </w:p>
        </w:tc>
      </w:tr>
      <w:tr w:rsidR="00F05EC3" w:rsidRPr="000D0BE0" w14:paraId="3B2B2E30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6D7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7233" w14:textId="77777777" w:rsidR="00F05EC3" w:rsidRPr="000D0BE0" w:rsidRDefault="00F05EC3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DBED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01.00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54A" w14:textId="77777777" w:rsidR="00F05EC3" w:rsidRPr="000D0BE0" w:rsidRDefault="00F05EC3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BAD4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3C7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6 981,7</w:t>
            </w:r>
          </w:p>
        </w:tc>
      </w:tr>
      <w:tr w:rsidR="00F05EC3" w:rsidRPr="000D0BE0" w14:paraId="26BC7685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99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FCA" w14:textId="77777777" w:rsidR="00F05EC3" w:rsidRPr="000D0BE0" w:rsidRDefault="00F05EC3" w:rsidP="00250B4D">
            <w:pPr>
              <w:jc w:val="both"/>
            </w:pPr>
            <w:r w:rsidRPr="000D0B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1DE3" w14:textId="77777777" w:rsidR="00F05EC3" w:rsidRPr="000D0BE0" w:rsidRDefault="00F05EC3" w:rsidP="00250B4D">
            <w:pPr>
              <w:jc w:val="center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C1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7BF5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8CE" w14:textId="77777777" w:rsidR="00F05EC3" w:rsidRPr="000D0BE0" w:rsidRDefault="00F05EC3" w:rsidP="00250B4D">
            <w:pPr>
              <w:jc w:val="right"/>
            </w:pPr>
            <w:r w:rsidRPr="000D0BE0">
              <w:t>6 323,9</w:t>
            </w:r>
          </w:p>
        </w:tc>
      </w:tr>
      <w:tr w:rsidR="00F05EC3" w:rsidRPr="000D0BE0" w14:paraId="18717E9A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46F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012D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Мероприятия по поддержке развития муниципальной службы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6CB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5B8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20.0.01.42190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B3DE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52F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46,5</w:t>
            </w:r>
          </w:p>
        </w:tc>
      </w:tr>
      <w:tr w:rsidR="00F05EC3" w:rsidRPr="000D0BE0" w14:paraId="7028B927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D9B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1DF9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AB0D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0A81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20.0.01.42190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F93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5C7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46,5</w:t>
            </w:r>
          </w:p>
        </w:tc>
      </w:tr>
      <w:tr w:rsidR="00F05EC3" w:rsidRPr="000D0BE0" w14:paraId="41A93070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2A7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B9AD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091A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E976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20.0.01.42190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47E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BA56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46,5</w:t>
            </w:r>
          </w:p>
        </w:tc>
      </w:tr>
      <w:tr w:rsidR="00F05EC3" w:rsidRPr="000D0BE0" w14:paraId="77AFDF93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FF33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815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0C14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BED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2B6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D21F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4 817,1</w:t>
            </w:r>
          </w:p>
        </w:tc>
      </w:tr>
      <w:tr w:rsidR="00F05EC3" w:rsidRPr="000D0BE0" w14:paraId="2895DD5C" w14:textId="77777777" w:rsidTr="000D0B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552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BBA3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5AE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967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4269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A8DD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3 375,8</w:t>
            </w:r>
          </w:p>
        </w:tc>
      </w:tr>
      <w:tr w:rsidR="00F05EC3" w:rsidRPr="000D0BE0" w14:paraId="0A250D9B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94F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58BB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E24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D9C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E1E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392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3 375,8</w:t>
            </w:r>
          </w:p>
        </w:tc>
      </w:tr>
      <w:tr w:rsidR="00F05EC3" w:rsidRPr="000D0BE0" w14:paraId="08925DB8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A6A2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EF3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1EA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51F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910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7EC6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1 389,1</w:t>
            </w:r>
          </w:p>
        </w:tc>
      </w:tr>
      <w:tr w:rsidR="00F05EC3" w:rsidRPr="000D0BE0" w14:paraId="6027AE18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74D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C4D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DC09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F260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40C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523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1 389,1</w:t>
            </w:r>
          </w:p>
        </w:tc>
      </w:tr>
      <w:tr w:rsidR="00F05EC3" w:rsidRPr="000D0BE0" w14:paraId="3A4732FA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B944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AC9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B5D8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B7B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801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4F9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52,2</w:t>
            </w:r>
          </w:p>
        </w:tc>
      </w:tr>
      <w:tr w:rsidR="00F05EC3" w:rsidRPr="000D0BE0" w14:paraId="53058C7E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796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C5F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B0D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097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38A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84D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52,2</w:t>
            </w:r>
          </w:p>
        </w:tc>
      </w:tr>
      <w:tr w:rsidR="00F05EC3" w:rsidRPr="000D0BE0" w14:paraId="11D41B9D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24C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CE3" w14:textId="77777777" w:rsidR="00F05EC3" w:rsidRPr="000D0BE0" w:rsidRDefault="00F05EC3" w:rsidP="00250B4D">
            <w:pPr>
              <w:outlineLvl w:val="6"/>
            </w:pPr>
            <w:r w:rsidRPr="000D0BE0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1E8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9B45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85AD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EFE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520,0</w:t>
            </w:r>
          </w:p>
        </w:tc>
      </w:tr>
      <w:tr w:rsidR="00F05EC3" w:rsidRPr="000D0BE0" w14:paraId="017F89E0" w14:textId="77777777" w:rsidTr="000D0BE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AE6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A43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25D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7233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541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9993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520,0</w:t>
            </w:r>
          </w:p>
        </w:tc>
      </w:tr>
      <w:tr w:rsidR="00F05EC3" w:rsidRPr="000D0BE0" w14:paraId="65B7F762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851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88E8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B70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701B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C2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EF3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520,0</w:t>
            </w:r>
          </w:p>
        </w:tc>
      </w:tr>
      <w:tr w:rsidR="00F05EC3" w:rsidRPr="000D0BE0" w14:paraId="0CD9652B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2E6" w14:textId="77777777" w:rsidR="00F05EC3" w:rsidRPr="000D0BE0" w:rsidRDefault="00F05EC3" w:rsidP="00250B4D">
            <w:pPr>
              <w:outlineLvl w:val="4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3BC4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Обеспечение деятельности Главы администрации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8B7F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50F0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42A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E90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890,0</w:t>
            </w:r>
          </w:p>
        </w:tc>
      </w:tr>
      <w:tr w:rsidR="00F05EC3" w:rsidRPr="000D0BE0" w14:paraId="1F260EE1" w14:textId="77777777" w:rsidTr="000D0B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7B5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05D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FCE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91BD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29.2.01.22040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BE6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108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890,0</w:t>
            </w:r>
          </w:p>
        </w:tc>
      </w:tr>
      <w:tr w:rsidR="00F05EC3" w:rsidRPr="000D0BE0" w14:paraId="45E41764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197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C01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AD84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AB1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29.2.01.22040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2273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775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890,0</w:t>
            </w:r>
          </w:p>
        </w:tc>
      </w:tr>
      <w:tr w:rsidR="00F05EC3" w:rsidRPr="000D0BE0" w14:paraId="79F1F140" w14:textId="77777777" w:rsidTr="000D0B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088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D02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12E9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3C6C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763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44D8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15,9</w:t>
            </w:r>
          </w:p>
        </w:tc>
      </w:tr>
      <w:tr w:rsidR="00F05EC3" w:rsidRPr="000D0BE0" w14:paraId="31D82638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BD6" w14:textId="77777777" w:rsidR="00F05EC3" w:rsidRPr="000D0BE0" w:rsidRDefault="00F05EC3" w:rsidP="00250B4D">
            <w:pPr>
              <w:outlineLvl w:val="4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6AF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3E87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AB2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DB5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9EF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15,9</w:t>
            </w:r>
          </w:p>
        </w:tc>
      </w:tr>
      <w:tr w:rsidR="00F05EC3" w:rsidRPr="000D0BE0" w14:paraId="6DED3E34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F781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C71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6F4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88E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83B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E56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15,9</w:t>
            </w:r>
          </w:p>
        </w:tc>
      </w:tr>
      <w:tr w:rsidR="00F05EC3" w:rsidRPr="000D0BE0" w14:paraId="17E20F4B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F7C" w14:textId="77777777" w:rsidR="00F05EC3" w:rsidRPr="000D0BE0" w:rsidRDefault="00F05EC3" w:rsidP="00250B4D">
            <w:pPr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lastRenderedPageBreak/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5C8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C69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16C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29.2.01.62550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7794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3D36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30,4</w:t>
            </w:r>
          </w:p>
        </w:tc>
      </w:tr>
      <w:tr w:rsidR="00F05EC3" w:rsidRPr="000D0BE0" w14:paraId="5D06CE76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7F72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207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9AC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13D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29.2.01.62550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E44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D6A9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30,4</w:t>
            </w:r>
          </w:p>
        </w:tc>
      </w:tr>
      <w:tr w:rsidR="00F05EC3" w:rsidRPr="000D0BE0" w14:paraId="40959ADB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021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4F8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5E9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70FE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29.2.01.62550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F7B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5CB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30,4</w:t>
            </w:r>
          </w:p>
        </w:tc>
      </w:tr>
      <w:tr w:rsidR="00F05EC3" w:rsidRPr="000D0BE0" w14:paraId="572B5254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2CB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1A6A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816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D31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B8B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5B3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3,0</w:t>
            </w:r>
          </w:p>
        </w:tc>
      </w:tr>
      <w:tr w:rsidR="00F05EC3" w:rsidRPr="000D0BE0" w14:paraId="38085C76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333D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304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1B6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41E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3F1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B24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3,0</w:t>
            </w:r>
          </w:p>
        </w:tc>
      </w:tr>
      <w:tr w:rsidR="00F05EC3" w:rsidRPr="000D0BE0" w14:paraId="53CB3378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02D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8DC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9F3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393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65C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D048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3,0</w:t>
            </w:r>
          </w:p>
        </w:tc>
      </w:tr>
      <w:tr w:rsidR="00F05EC3" w:rsidRPr="000D0BE0" w14:paraId="37B967DD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037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DDA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629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74D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87B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B11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1,0</w:t>
            </w:r>
          </w:p>
        </w:tc>
      </w:tr>
      <w:tr w:rsidR="00F05EC3" w:rsidRPr="000D0BE0" w14:paraId="6CA55DCF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736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8DC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C62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5AFC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29.2.01.62580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828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B82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1,0</w:t>
            </w:r>
          </w:p>
        </w:tc>
      </w:tr>
      <w:tr w:rsidR="00F05EC3" w:rsidRPr="000D0BE0" w14:paraId="470A968C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C842" w14:textId="77777777" w:rsidR="00F05EC3" w:rsidRPr="000D0BE0" w:rsidRDefault="00F05EC3" w:rsidP="00250B4D">
            <w:pPr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61C5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B94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4E0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29.2.01.62580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5BC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1767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1,0</w:t>
            </w:r>
          </w:p>
        </w:tc>
      </w:tr>
      <w:tr w:rsidR="00F05EC3" w:rsidRPr="000D0BE0" w14:paraId="11D966E9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150" w14:textId="77777777" w:rsidR="00F05EC3" w:rsidRPr="000D0BE0" w:rsidRDefault="00F05EC3" w:rsidP="00250B4D">
            <w:pPr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CB3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BEF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1E0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5DE0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60B9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465,3</w:t>
            </w:r>
          </w:p>
        </w:tc>
      </w:tr>
      <w:tr w:rsidR="00F05EC3" w:rsidRPr="000D0BE0" w14:paraId="5D5BE3D9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B9FB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B02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9FC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5B9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F046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B66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21,4</w:t>
            </w:r>
          </w:p>
        </w:tc>
      </w:tr>
      <w:tr w:rsidR="00F05EC3" w:rsidRPr="000D0BE0" w14:paraId="64287B30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F3A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8B5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79EA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EC3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FC5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37F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21,4</w:t>
            </w:r>
          </w:p>
        </w:tc>
      </w:tr>
      <w:tr w:rsidR="00F05EC3" w:rsidRPr="000D0BE0" w14:paraId="7F854AF6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84B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8F48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32D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A8A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29.2.01.62510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6E20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B457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21,4</w:t>
            </w:r>
          </w:p>
        </w:tc>
      </w:tr>
      <w:tr w:rsidR="00F05EC3" w:rsidRPr="000D0BE0" w14:paraId="7C323A0C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CC02" w14:textId="77777777" w:rsidR="00F05EC3" w:rsidRPr="000D0BE0" w:rsidRDefault="00F05EC3" w:rsidP="00250B4D">
            <w:pPr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052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A3A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500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29.2.01.62520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A5A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C101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401,8</w:t>
            </w:r>
          </w:p>
        </w:tc>
      </w:tr>
      <w:tr w:rsidR="00F05EC3" w:rsidRPr="000D0BE0" w14:paraId="20A19161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3C6" w14:textId="77777777" w:rsidR="00F05EC3" w:rsidRPr="000D0BE0" w:rsidRDefault="00F05EC3" w:rsidP="00250B4D">
            <w:pPr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1EAE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B8D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141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29.2.01.62520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D12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F1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401,8</w:t>
            </w:r>
          </w:p>
        </w:tc>
      </w:tr>
      <w:tr w:rsidR="00F05EC3" w:rsidRPr="000D0BE0" w14:paraId="56335AAC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92E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CD7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E2C9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913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8DB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C9C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401,8</w:t>
            </w:r>
          </w:p>
        </w:tc>
      </w:tr>
      <w:tr w:rsidR="00F05EC3" w:rsidRPr="000D0BE0" w14:paraId="383BA973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55B3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6600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41F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C87E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29.2.01.62570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4CF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B690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42,1</w:t>
            </w:r>
          </w:p>
        </w:tc>
      </w:tr>
      <w:tr w:rsidR="00F05EC3" w:rsidRPr="000D0BE0" w14:paraId="4E83D28A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346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DBF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FA4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CD0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29.2.01.62570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987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472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42,1</w:t>
            </w:r>
          </w:p>
        </w:tc>
      </w:tr>
      <w:tr w:rsidR="00F05EC3" w:rsidRPr="000D0BE0" w14:paraId="4912CD35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BFB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97A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2720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D3E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29.2.01.62570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C77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C01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42,1</w:t>
            </w:r>
          </w:p>
        </w:tc>
      </w:tr>
      <w:tr w:rsidR="00F05EC3" w:rsidRPr="000D0BE0" w14:paraId="41CB8D89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40E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FA11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Резервные фонды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71D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4AD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555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13F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3,0</w:t>
            </w:r>
          </w:p>
        </w:tc>
      </w:tr>
      <w:tr w:rsidR="00F05EC3" w:rsidRPr="000D0BE0" w14:paraId="5A223682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9DD5" w14:textId="77777777" w:rsidR="00F05EC3" w:rsidRPr="000D0BE0" w:rsidRDefault="00F05EC3" w:rsidP="00250B4D">
            <w:pPr>
              <w:outlineLvl w:val="4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EC9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Резервный фонд администрации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6A8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95F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29.3.01.42010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8ED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468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3,0</w:t>
            </w:r>
          </w:p>
        </w:tc>
      </w:tr>
      <w:tr w:rsidR="00F05EC3" w:rsidRPr="000D0BE0" w14:paraId="55A843A5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310" w14:textId="77777777" w:rsidR="00F05EC3" w:rsidRPr="000D0BE0" w:rsidRDefault="00F05EC3" w:rsidP="00250B4D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4DA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25F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02AD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A5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1827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3,0</w:t>
            </w:r>
          </w:p>
        </w:tc>
      </w:tr>
      <w:tr w:rsidR="00F05EC3" w:rsidRPr="000D0BE0" w14:paraId="4B8EACE0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29D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A6E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Резервные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75D2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B69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7C4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BA8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3,0</w:t>
            </w:r>
          </w:p>
        </w:tc>
      </w:tr>
      <w:tr w:rsidR="00F05EC3" w:rsidRPr="000D0BE0" w14:paraId="201D61D4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F1A1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88AD" w14:textId="77777777" w:rsidR="00F05EC3" w:rsidRPr="000D0BE0" w:rsidRDefault="00F05EC3" w:rsidP="00250B4D">
            <w:pPr>
              <w:jc w:val="both"/>
            </w:pPr>
            <w:r w:rsidRPr="000D0BE0"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30DD" w14:textId="77777777" w:rsidR="00F05EC3" w:rsidRPr="000D0BE0" w:rsidRDefault="00F05EC3" w:rsidP="00250B4D">
            <w:pPr>
              <w:jc w:val="center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3D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3E4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B11" w14:textId="77777777" w:rsidR="00F05EC3" w:rsidRPr="000D0BE0" w:rsidRDefault="00F05EC3" w:rsidP="00250B4D">
            <w:pPr>
              <w:jc w:val="right"/>
            </w:pPr>
            <w:r w:rsidRPr="000D0BE0">
              <w:t>189,5</w:t>
            </w:r>
          </w:p>
        </w:tc>
      </w:tr>
      <w:tr w:rsidR="00F05EC3" w:rsidRPr="000D0BE0" w14:paraId="493664E5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D62A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C0F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B22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F78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29.2.01.71340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972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5DC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3,5</w:t>
            </w:r>
          </w:p>
        </w:tc>
      </w:tr>
      <w:tr w:rsidR="00F05EC3" w:rsidRPr="000D0BE0" w14:paraId="30409BCB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537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885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27B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EC33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29.2.01.71340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6E4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2AB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3,5</w:t>
            </w:r>
          </w:p>
        </w:tc>
      </w:tr>
      <w:tr w:rsidR="00F05EC3" w:rsidRPr="000D0BE0" w14:paraId="2D29E9F8" w14:textId="77777777" w:rsidTr="000D0BE0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9423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D0F1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94F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150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29.2.01.71340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EAF3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A6F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3,5</w:t>
            </w:r>
          </w:p>
        </w:tc>
      </w:tr>
      <w:tr w:rsidR="00F05EC3" w:rsidRPr="000D0BE0" w14:paraId="6271D928" w14:textId="77777777" w:rsidTr="000D0B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A2C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3FA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712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853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29.3.01.42030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721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1B2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27,0</w:t>
            </w:r>
          </w:p>
        </w:tc>
      </w:tr>
      <w:tr w:rsidR="00F05EC3" w:rsidRPr="000D0BE0" w14:paraId="32188CF8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829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D48F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FB9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3BC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743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65E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27,0</w:t>
            </w:r>
          </w:p>
        </w:tc>
      </w:tr>
      <w:tr w:rsidR="00F05EC3" w:rsidRPr="000D0BE0" w14:paraId="5940ABFE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3A4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AB4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C9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1C2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2515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D04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27,0</w:t>
            </w:r>
          </w:p>
        </w:tc>
      </w:tr>
      <w:tr w:rsidR="00F05EC3" w:rsidRPr="000D0BE0" w14:paraId="1DAAC0DF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B7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B32" w14:textId="77777777" w:rsidR="00F05EC3" w:rsidRPr="000D0BE0" w:rsidRDefault="00F05EC3" w:rsidP="00250B4D">
            <w:pPr>
              <w:jc w:val="both"/>
            </w:pPr>
            <w:r w:rsidRPr="000D0BE0">
              <w:t>Иные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042" w14:textId="77777777" w:rsidR="00F05EC3" w:rsidRPr="000D0BE0" w:rsidRDefault="00F05EC3" w:rsidP="00250B4D">
            <w:pPr>
              <w:jc w:val="center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C774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7ED1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AF4" w14:textId="77777777" w:rsidR="00F05EC3" w:rsidRPr="000D0BE0" w:rsidRDefault="00F05EC3" w:rsidP="00250B4D">
            <w:pPr>
              <w:jc w:val="right"/>
            </w:pPr>
            <w:r w:rsidRPr="000D0BE0">
              <w:t>3,8</w:t>
            </w:r>
          </w:p>
        </w:tc>
      </w:tr>
      <w:tr w:rsidR="00F05EC3" w:rsidRPr="000D0BE0" w14:paraId="120EAD75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BDE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79B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BD9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4518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29.3.01.42100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8B94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8C9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3,8</w:t>
            </w:r>
          </w:p>
        </w:tc>
      </w:tr>
      <w:tr w:rsidR="00F05EC3" w:rsidRPr="000D0BE0" w14:paraId="1BCDF05F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0B17" w14:textId="77777777" w:rsidR="00F05EC3" w:rsidRPr="000D0BE0" w:rsidRDefault="00F05EC3" w:rsidP="00250B4D">
            <w:pPr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43EE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B62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1BD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29.3.01.42100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FE9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35B9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3,8</w:t>
            </w:r>
          </w:p>
        </w:tc>
      </w:tr>
      <w:tr w:rsidR="00F05EC3" w:rsidRPr="000D0BE0" w14:paraId="6D679B52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125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0F7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C7A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41FA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29.3.01.42110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EBF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7CE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155,2</w:t>
            </w:r>
          </w:p>
        </w:tc>
      </w:tr>
      <w:tr w:rsidR="00F05EC3" w:rsidRPr="000D0BE0" w14:paraId="5E9D44C1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8F8D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EA51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3F4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8E7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29.3.01.42110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7C6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4D1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155,2</w:t>
            </w:r>
          </w:p>
        </w:tc>
      </w:tr>
      <w:tr w:rsidR="00F05EC3" w:rsidRPr="000D0BE0" w14:paraId="2B321AB3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8E1B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486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B60B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3EA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928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59BB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155,2</w:t>
            </w:r>
          </w:p>
        </w:tc>
      </w:tr>
      <w:tr w:rsidR="00F05EC3" w:rsidRPr="000D0BE0" w14:paraId="73088A7B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E9C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863" w14:textId="77777777" w:rsidR="00F05EC3" w:rsidRPr="000D0BE0" w:rsidRDefault="00F05EC3" w:rsidP="00250B4D">
            <w:pPr>
              <w:jc w:val="both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CE8" w14:textId="77777777" w:rsidR="00F05EC3" w:rsidRPr="000D0BE0" w:rsidRDefault="00F05EC3" w:rsidP="00250B4D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02.00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9F0" w14:textId="77777777" w:rsidR="00F05EC3" w:rsidRPr="000D0BE0" w:rsidRDefault="00F05EC3" w:rsidP="00250B4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4DD" w14:textId="77777777" w:rsidR="00F05EC3" w:rsidRPr="000D0BE0" w:rsidRDefault="00F05EC3" w:rsidP="00250B4D">
            <w:pPr>
              <w:jc w:val="center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9D5" w14:textId="77777777" w:rsidR="00F05EC3" w:rsidRPr="000D0BE0" w:rsidRDefault="00F05EC3" w:rsidP="00250B4D">
            <w:pPr>
              <w:jc w:val="right"/>
              <w:outlineLvl w:val="0"/>
              <w:rPr>
                <w:b/>
                <w:bCs/>
              </w:rPr>
            </w:pPr>
            <w:r w:rsidRPr="000D0BE0">
              <w:rPr>
                <w:b/>
                <w:bCs/>
              </w:rPr>
              <w:t>140,3</w:t>
            </w:r>
          </w:p>
        </w:tc>
      </w:tr>
      <w:tr w:rsidR="00F05EC3" w:rsidRPr="000D0BE0" w14:paraId="72604225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832D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1DCE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41D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12EE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87F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748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140,3</w:t>
            </w:r>
          </w:p>
        </w:tc>
      </w:tr>
      <w:tr w:rsidR="00F05EC3" w:rsidRPr="000D0BE0" w14:paraId="3C1CB434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019" w14:textId="77777777" w:rsidR="00F05EC3" w:rsidRPr="000D0BE0" w:rsidRDefault="00F05EC3" w:rsidP="00250B4D">
            <w:pPr>
              <w:outlineLvl w:val="3"/>
            </w:pPr>
            <w:r w:rsidRPr="000D0BE0">
              <w:lastRenderedPageBreak/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642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077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DA95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631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B41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140,3</w:t>
            </w:r>
          </w:p>
        </w:tc>
      </w:tr>
      <w:tr w:rsidR="00F05EC3" w:rsidRPr="000D0BE0" w14:paraId="26C2AD3B" w14:textId="77777777" w:rsidTr="000D0B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15B1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93C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5C8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254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29.3.01.51180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734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4F1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140,3</w:t>
            </w:r>
          </w:p>
        </w:tc>
      </w:tr>
      <w:tr w:rsidR="00F05EC3" w:rsidRPr="000D0BE0" w14:paraId="47B791EC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7572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50D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E3A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8699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B6B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78F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140,3</w:t>
            </w:r>
          </w:p>
        </w:tc>
      </w:tr>
      <w:tr w:rsidR="00F05EC3" w:rsidRPr="000D0BE0" w14:paraId="4501FA34" w14:textId="77777777" w:rsidTr="000D0BE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6EE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D64" w14:textId="77777777" w:rsidR="00F05EC3" w:rsidRPr="000D0BE0" w:rsidRDefault="00F05EC3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E280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03.00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4C26" w14:textId="77777777" w:rsidR="00F05EC3" w:rsidRPr="000D0BE0" w:rsidRDefault="00F05EC3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D30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6D1E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15,0</w:t>
            </w:r>
          </w:p>
        </w:tc>
      </w:tr>
      <w:tr w:rsidR="00F05EC3" w:rsidRPr="000D0BE0" w14:paraId="6F6237D4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2B7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0EA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035B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856F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930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5A4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15,0</w:t>
            </w:r>
          </w:p>
        </w:tc>
      </w:tr>
      <w:tr w:rsidR="00F05EC3" w:rsidRPr="000D0BE0" w14:paraId="788254C3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326" w14:textId="77777777" w:rsidR="00F05EC3" w:rsidRPr="000D0BE0" w:rsidRDefault="00F05EC3" w:rsidP="00250B4D">
            <w:pPr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A846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324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7E9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29.3.01.42250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A972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885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15,0</w:t>
            </w:r>
          </w:p>
        </w:tc>
      </w:tr>
      <w:tr w:rsidR="00F05EC3" w:rsidRPr="000D0BE0" w14:paraId="73CC422F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C3DC" w14:textId="77777777" w:rsidR="00F05EC3" w:rsidRPr="000D0BE0" w:rsidRDefault="00F05EC3" w:rsidP="00250B4D">
            <w:pPr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50D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D4E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B0C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29.3.01.42250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0AA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836A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15,0</w:t>
            </w:r>
          </w:p>
        </w:tc>
      </w:tr>
      <w:tr w:rsidR="00F05EC3" w:rsidRPr="000D0BE0" w14:paraId="7EECE596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0C9E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F9DD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85DA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CB9E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5AE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024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15,0</w:t>
            </w:r>
          </w:p>
        </w:tc>
      </w:tr>
      <w:tr w:rsidR="00F05EC3" w:rsidRPr="000D0BE0" w14:paraId="63D94BAC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AC1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6358" w14:textId="77777777" w:rsidR="00F05EC3" w:rsidRPr="000D0BE0" w:rsidRDefault="00F05EC3" w:rsidP="00250B4D">
            <w:pPr>
              <w:jc w:val="both"/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E9A8" w14:textId="77777777" w:rsidR="00F05EC3" w:rsidRPr="000D0BE0" w:rsidRDefault="00F05EC3" w:rsidP="00250B4D">
            <w:pPr>
              <w:jc w:val="center"/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04.00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ED5" w14:textId="77777777" w:rsidR="00F05EC3" w:rsidRPr="000D0BE0" w:rsidRDefault="00F05EC3" w:rsidP="00250B4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230" w14:textId="77777777" w:rsidR="00F05EC3" w:rsidRPr="000D0BE0" w:rsidRDefault="00F05EC3" w:rsidP="00250B4D">
            <w:pPr>
              <w:jc w:val="center"/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8FD" w14:textId="77777777" w:rsidR="00F05EC3" w:rsidRPr="000D0BE0" w:rsidRDefault="00F05EC3" w:rsidP="00250B4D">
            <w:pPr>
              <w:jc w:val="right"/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4 197,1</w:t>
            </w:r>
          </w:p>
        </w:tc>
      </w:tr>
      <w:tr w:rsidR="00F05EC3" w:rsidRPr="000D0BE0" w14:paraId="5FA6B153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68E" w14:textId="77777777" w:rsidR="00F05EC3" w:rsidRPr="000D0BE0" w:rsidRDefault="00F05EC3" w:rsidP="00250B4D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5CBB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625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8F27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2CB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79A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3 499,9</w:t>
            </w:r>
          </w:p>
        </w:tc>
      </w:tr>
      <w:tr w:rsidR="00F05EC3" w:rsidRPr="000D0BE0" w14:paraId="29C5AE89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A9F3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F39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Мероприятия по содержанию автомобильных дорог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6A4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204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28.0.01.42260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5E29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943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465,0</w:t>
            </w:r>
          </w:p>
        </w:tc>
      </w:tr>
      <w:tr w:rsidR="00F05EC3" w:rsidRPr="000D0BE0" w14:paraId="4A2AC377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8687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AD4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34A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A37E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28.0.01.42260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8CD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3A5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465,0</w:t>
            </w:r>
          </w:p>
        </w:tc>
      </w:tr>
      <w:tr w:rsidR="00F05EC3" w:rsidRPr="000D0BE0" w14:paraId="2D9BE15E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9641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1647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363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5BF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28.0.01.42260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B918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F75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465,0</w:t>
            </w:r>
          </w:p>
        </w:tc>
      </w:tr>
      <w:tr w:rsidR="00F05EC3" w:rsidRPr="000D0BE0" w14:paraId="6E25BACC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259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9F2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Мероприятия по капитальному ремонту и ремонту автомобильных дорог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6C0B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C7BF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28.0.02.42270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E00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A40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670,5</w:t>
            </w:r>
          </w:p>
        </w:tc>
      </w:tr>
      <w:tr w:rsidR="00F05EC3" w:rsidRPr="000D0BE0" w14:paraId="5FDE1B57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268F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EEF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6846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122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28.0.02.42270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149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1C7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670,5</w:t>
            </w:r>
          </w:p>
        </w:tc>
      </w:tr>
      <w:tr w:rsidR="00F05EC3" w:rsidRPr="000D0BE0" w14:paraId="5B66634A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F98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600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A89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01F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28.0.02.42270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E3E6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B1D8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670,5</w:t>
            </w:r>
          </w:p>
        </w:tc>
      </w:tr>
      <w:tr w:rsidR="00F05EC3" w:rsidRPr="000D0BE0" w14:paraId="21B6E0EB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417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C08A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5216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2AB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28.0.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3EB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359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1 219,5</w:t>
            </w:r>
          </w:p>
        </w:tc>
      </w:tr>
      <w:tr w:rsidR="00F05EC3" w:rsidRPr="000D0BE0" w14:paraId="210969DB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B1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0E5" w14:textId="77777777" w:rsidR="00F05EC3" w:rsidRPr="000D0BE0" w:rsidRDefault="00F05EC3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33C" w14:textId="77777777" w:rsidR="00F05EC3" w:rsidRPr="000D0BE0" w:rsidRDefault="00F05EC3" w:rsidP="00250B4D">
            <w:pPr>
              <w:jc w:val="center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F108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28.0.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7987" w14:textId="77777777" w:rsidR="00F05EC3" w:rsidRPr="000D0BE0" w:rsidRDefault="00F05EC3" w:rsidP="00250B4D">
            <w:pPr>
              <w:jc w:val="center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DAB" w14:textId="77777777" w:rsidR="00F05EC3" w:rsidRPr="000D0BE0" w:rsidRDefault="00F05EC3" w:rsidP="00250B4D">
            <w:pPr>
              <w:jc w:val="right"/>
            </w:pPr>
            <w:r w:rsidRPr="000D0BE0">
              <w:t>1 219,5</w:t>
            </w:r>
          </w:p>
        </w:tc>
      </w:tr>
      <w:tr w:rsidR="00F05EC3" w:rsidRPr="000D0BE0" w14:paraId="4BC999BD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BD25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EBF6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2D10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8506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28.0.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F23A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3A5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1 219,5</w:t>
            </w:r>
          </w:p>
        </w:tc>
      </w:tr>
      <w:tr w:rsidR="00F05EC3" w:rsidRPr="000D0BE0" w14:paraId="701F54B9" w14:textId="77777777" w:rsidTr="000D0BE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55D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220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F817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241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30.1.01.42590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E6C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1A9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20,0</w:t>
            </w:r>
          </w:p>
        </w:tc>
      </w:tr>
      <w:tr w:rsidR="00F05EC3" w:rsidRPr="000D0BE0" w14:paraId="1269B6BF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F5C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AD3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2AFA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8FE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30.1.01.42590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5FBF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CAB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20,0</w:t>
            </w:r>
          </w:p>
        </w:tc>
      </w:tr>
      <w:tr w:rsidR="00F05EC3" w:rsidRPr="000D0BE0" w14:paraId="0C29DABC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311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087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6E6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90F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30.1.01.42590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36AF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012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20,0</w:t>
            </w:r>
          </w:p>
        </w:tc>
      </w:tr>
      <w:tr w:rsidR="00F05EC3" w:rsidRPr="000D0BE0" w14:paraId="0A88540F" w14:textId="77777777" w:rsidTr="000D0BE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9C1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1871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D09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BEC6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6DE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A53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1 124,9</w:t>
            </w:r>
          </w:p>
        </w:tc>
      </w:tr>
      <w:tr w:rsidR="00F05EC3" w:rsidRPr="000D0BE0" w14:paraId="3AC2B33A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5E1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F595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1B7C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364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A05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1BA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1 124,9</w:t>
            </w:r>
          </w:p>
        </w:tc>
      </w:tr>
      <w:tr w:rsidR="00F05EC3" w:rsidRPr="000D0BE0" w14:paraId="3CF7EEC8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9CEC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F64F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EFBE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AF5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829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90F5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1 124,9</w:t>
            </w:r>
          </w:p>
        </w:tc>
      </w:tr>
      <w:tr w:rsidR="00F05EC3" w:rsidRPr="000D0BE0" w14:paraId="660BEAD2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817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E21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58A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1AD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993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A11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697,2</w:t>
            </w:r>
          </w:p>
        </w:tc>
      </w:tr>
      <w:tr w:rsidR="00F05EC3" w:rsidRPr="000D0BE0" w14:paraId="1EF0AD6F" w14:textId="77777777" w:rsidTr="000D0B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2A9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EE93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693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F96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24.2.01.42430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7A39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767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567,4</w:t>
            </w:r>
          </w:p>
        </w:tc>
      </w:tr>
      <w:tr w:rsidR="00F05EC3" w:rsidRPr="000D0BE0" w14:paraId="5C722347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E33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9F5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506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290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24.2.01.42430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EA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D97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567,4</w:t>
            </w:r>
          </w:p>
        </w:tc>
      </w:tr>
      <w:tr w:rsidR="00F05EC3" w:rsidRPr="000D0BE0" w14:paraId="7B1C3902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A70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6E3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D842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FDC4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24.2.01.42430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4556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B4C1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567,4</w:t>
            </w:r>
          </w:p>
        </w:tc>
      </w:tr>
      <w:tr w:rsidR="00F05EC3" w:rsidRPr="000D0BE0" w14:paraId="707F9346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0D52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58C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Мероприятия в области строительства, архитектуры и градостроительства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5FE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3E1C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29.3.01.42340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408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EB45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30,0</w:t>
            </w:r>
          </w:p>
        </w:tc>
      </w:tr>
      <w:tr w:rsidR="00F05EC3" w:rsidRPr="000D0BE0" w14:paraId="07F73BE3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322" w14:textId="77777777" w:rsidR="00F05EC3" w:rsidRPr="000D0BE0" w:rsidRDefault="00F05EC3" w:rsidP="00250B4D">
            <w:pPr>
              <w:outlineLvl w:val="4"/>
            </w:pPr>
            <w:r w:rsidRPr="000D0BE0">
              <w:lastRenderedPageBreak/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F30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4420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689A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29.3.01.42340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1C8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3439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30,0</w:t>
            </w:r>
          </w:p>
        </w:tc>
      </w:tr>
      <w:tr w:rsidR="00F05EC3" w:rsidRPr="000D0BE0" w14:paraId="75432CE2" w14:textId="77777777" w:rsidTr="000D0BE0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2A63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746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1411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FA3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36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3D0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30,0</w:t>
            </w:r>
          </w:p>
        </w:tc>
      </w:tr>
      <w:tr w:rsidR="00F05EC3" w:rsidRPr="000D0BE0" w14:paraId="79930C27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0A4" w14:textId="77777777" w:rsidR="00F05EC3" w:rsidRPr="000D0BE0" w:rsidRDefault="00F05EC3" w:rsidP="00250B4D">
            <w:pPr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E4D7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Реализация мероприятий по подготовке землеустроительной документации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EDF7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8E6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30.5.01.42400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3EC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2CE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99,8</w:t>
            </w:r>
          </w:p>
        </w:tc>
      </w:tr>
      <w:tr w:rsidR="00F05EC3" w:rsidRPr="000D0BE0" w14:paraId="759D0115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3C6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F34B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F35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1BA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30.5.01.42400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DE94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4F1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99,8</w:t>
            </w:r>
          </w:p>
        </w:tc>
      </w:tr>
      <w:tr w:rsidR="00F05EC3" w:rsidRPr="000D0BE0" w14:paraId="00D88495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32C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23B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D3B5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B2A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30.5.01.42400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9DE1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8F7E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99,8</w:t>
            </w:r>
          </w:p>
        </w:tc>
      </w:tr>
      <w:tr w:rsidR="00F05EC3" w:rsidRPr="000D0BE0" w14:paraId="39319480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743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827C" w14:textId="77777777" w:rsidR="00F05EC3" w:rsidRPr="000D0BE0" w:rsidRDefault="00F05EC3" w:rsidP="00250B4D">
            <w:pPr>
              <w:jc w:val="both"/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66B" w14:textId="77777777" w:rsidR="00F05EC3" w:rsidRPr="000D0BE0" w:rsidRDefault="00F05EC3" w:rsidP="00250B4D">
            <w:pPr>
              <w:jc w:val="center"/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05.00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4E04" w14:textId="77777777" w:rsidR="00F05EC3" w:rsidRPr="000D0BE0" w:rsidRDefault="00F05EC3" w:rsidP="00250B4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C80E" w14:textId="77777777" w:rsidR="00F05EC3" w:rsidRPr="000D0BE0" w:rsidRDefault="00F05EC3" w:rsidP="00250B4D">
            <w:pPr>
              <w:jc w:val="center"/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A617" w14:textId="77777777" w:rsidR="00F05EC3" w:rsidRPr="000D0BE0" w:rsidRDefault="00F05EC3" w:rsidP="00250B4D">
            <w:pPr>
              <w:jc w:val="right"/>
              <w:outlineLvl w:val="3"/>
              <w:rPr>
                <w:b/>
                <w:bCs/>
              </w:rPr>
            </w:pPr>
            <w:r w:rsidRPr="000D0BE0">
              <w:rPr>
                <w:b/>
                <w:bCs/>
              </w:rPr>
              <w:t>6 866,1</w:t>
            </w:r>
          </w:p>
        </w:tc>
      </w:tr>
      <w:tr w:rsidR="00F05EC3" w:rsidRPr="000D0BE0" w14:paraId="2BEFEB5A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BAA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1871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Жилищное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F2B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F79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068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AB63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1 488,0</w:t>
            </w:r>
          </w:p>
        </w:tc>
      </w:tr>
      <w:tr w:rsidR="00F05EC3" w:rsidRPr="000D0BE0" w14:paraId="10C21203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53C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9AF5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2E1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8E76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512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9537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1 300,0</w:t>
            </w:r>
          </w:p>
        </w:tc>
      </w:tr>
      <w:tr w:rsidR="00F05EC3" w:rsidRPr="000D0BE0" w14:paraId="4BEBE578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4F5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065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EAB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7564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D0C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FC1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1 300,0</w:t>
            </w:r>
          </w:p>
        </w:tc>
      </w:tr>
      <w:tr w:rsidR="00F05EC3" w:rsidRPr="000D0BE0" w14:paraId="2679AF4F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BF0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CE2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3A5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DF6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0810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AB4C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FCA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1 300,0</w:t>
            </w:r>
          </w:p>
        </w:tc>
      </w:tr>
      <w:tr w:rsidR="00F05EC3" w:rsidRPr="000D0BE0" w14:paraId="34C53CEB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2A6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F94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03A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D448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29.3.01.42370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560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7D7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188,0</w:t>
            </w:r>
          </w:p>
        </w:tc>
      </w:tr>
      <w:tr w:rsidR="00F05EC3" w:rsidRPr="000D0BE0" w14:paraId="0CBFD15F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47D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B5A" w14:textId="77777777" w:rsidR="00F05EC3" w:rsidRPr="000D0BE0" w:rsidRDefault="00F05EC3" w:rsidP="00250B4D">
            <w:pPr>
              <w:jc w:val="both"/>
              <w:outlineLvl w:val="0"/>
            </w:pPr>
            <w:r w:rsidRPr="000D0BE0"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185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5C1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29.3.01.42370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918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F75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188,0</w:t>
            </w:r>
          </w:p>
        </w:tc>
      </w:tr>
      <w:tr w:rsidR="00F05EC3" w:rsidRPr="000D0BE0" w14:paraId="15D8650C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259" w14:textId="77777777" w:rsidR="00F05EC3" w:rsidRPr="000D0BE0" w:rsidRDefault="00F05EC3" w:rsidP="00250B4D">
            <w:pPr>
              <w:outlineLvl w:val="2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79F3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C0C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B7BF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29.3.01.42370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195A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6C7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188,0</w:t>
            </w:r>
          </w:p>
        </w:tc>
      </w:tr>
      <w:tr w:rsidR="00F05EC3" w:rsidRPr="000D0BE0" w14:paraId="58BC6F79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2C0B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BB1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69E6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2CD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FCC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493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2 212,2</w:t>
            </w:r>
          </w:p>
        </w:tc>
      </w:tr>
      <w:tr w:rsidR="00F05EC3" w:rsidRPr="000D0BE0" w14:paraId="42DFCA49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727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6F9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D632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0E6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79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F7B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1 269,8</w:t>
            </w:r>
          </w:p>
        </w:tc>
      </w:tr>
      <w:tr w:rsidR="00F05EC3" w:rsidRPr="000D0BE0" w14:paraId="5D38FB3F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BE0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38B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D29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0CCA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4A1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16C2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1 269,8</w:t>
            </w:r>
          </w:p>
        </w:tc>
      </w:tr>
      <w:tr w:rsidR="00F05EC3" w:rsidRPr="000D0BE0" w14:paraId="586EB8D2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9DE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EC3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514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318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25.1.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8E4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D01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1 269,8</w:t>
            </w:r>
          </w:p>
        </w:tc>
      </w:tr>
      <w:tr w:rsidR="00F05EC3" w:rsidRPr="000D0BE0" w14:paraId="61359860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B10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870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Мероприятия по газификации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914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A411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25.2.01.42480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1C09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4269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78,4</w:t>
            </w:r>
          </w:p>
        </w:tc>
      </w:tr>
      <w:tr w:rsidR="00F05EC3" w:rsidRPr="000D0BE0" w14:paraId="0F11E0C4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9BC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97D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023C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8C3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25.2.01.42480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6D3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029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78,4</w:t>
            </w:r>
          </w:p>
        </w:tc>
      </w:tr>
      <w:tr w:rsidR="00F05EC3" w:rsidRPr="000D0BE0" w14:paraId="5587E596" w14:textId="77777777" w:rsidTr="000D0BE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7B3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637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42A" w14:textId="77777777" w:rsidR="00F05EC3" w:rsidRPr="000D0BE0" w:rsidRDefault="00F05EC3" w:rsidP="00250B4D">
            <w:pPr>
              <w:jc w:val="center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696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25.2.01.42480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4E7A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AD3" w14:textId="77777777" w:rsidR="00F05EC3" w:rsidRPr="000D0BE0" w:rsidRDefault="00F05EC3" w:rsidP="00250B4D">
            <w:pPr>
              <w:jc w:val="right"/>
            </w:pPr>
            <w:r w:rsidRPr="000D0BE0">
              <w:t>78,4</w:t>
            </w:r>
          </w:p>
        </w:tc>
      </w:tr>
      <w:tr w:rsidR="00F05EC3" w:rsidRPr="000D0BE0" w14:paraId="76C19E7D" w14:textId="77777777" w:rsidTr="000D0B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8987" w14:textId="77777777" w:rsidR="00F05EC3" w:rsidRPr="000D0BE0" w:rsidRDefault="00F05EC3" w:rsidP="00250B4D">
            <w:pPr>
              <w:outlineLvl w:val="0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850" w14:textId="19E19F53" w:rsidR="00F05EC3" w:rsidRPr="000D0BE0" w:rsidRDefault="00F05EC3" w:rsidP="00250B4D">
            <w:pPr>
              <w:jc w:val="both"/>
              <w:outlineLvl w:val="0"/>
            </w:pPr>
            <w:r w:rsidRPr="000D0BE0"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250B4D" w:rsidRPr="000D0BE0">
              <w:t>,</w:t>
            </w:r>
            <w:r w:rsidRPr="000D0BE0">
              <w:t xml:space="preserve"> не обеспечивающим возмещение издержек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277E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C99D" w14:textId="77777777" w:rsidR="00F05EC3" w:rsidRPr="000D0BE0" w:rsidRDefault="00F05EC3" w:rsidP="00250B4D">
            <w:pPr>
              <w:jc w:val="center"/>
              <w:outlineLvl w:val="0"/>
              <w:rPr>
                <w:color w:val="000000"/>
              </w:rPr>
            </w:pPr>
            <w:r w:rsidRPr="000D0BE0">
              <w:rPr>
                <w:color w:val="000000"/>
              </w:rPr>
              <w:t>25.4.01.46010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8C2" w14:textId="77777777" w:rsidR="00F05EC3" w:rsidRPr="000D0BE0" w:rsidRDefault="00F05EC3" w:rsidP="00250B4D">
            <w:pPr>
              <w:jc w:val="center"/>
              <w:outlineLvl w:val="0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A75" w14:textId="77777777" w:rsidR="00F05EC3" w:rsidRPr="000D0BE0" w:rsidRDefault="00F05EC3" w:rsidP="00250B4D">
            <w:pPr>
              <w:jc w:val="right"/>
              <w:outlineLvl w:val="0"/>
            </w:pPr>
            <w:r w:rsidRPr="000D0BE0">
              <w:t>300,0</w:t>
            </w:r>
          </w:p>
        </w:tc>
      </w:tr>
      <w:tr w:rsidR="00F05EC3" w:rsidRPr="000D0BE0" w14:paraId="370D0910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881" w14:textId="77777777" w:rsidR="00F05EC3" w:rsidRPr="000D0BE0" w:rsidRDefault="00F05EC3" w:rsidP="00250B4D">
            <w:pPr>
              <w:outlineLvl w:val="2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C9E2" w14:textId="77777777" w:rsidR="00F05EC3" w:rsidRPr="000D0BE0" w:rsidRDefault="00F05EC3" w:rsidP="00250B4D">
            <w:pPr>
              <w:jc w:val="both"/>
              <w:outlineLvl w:val="2"/>
            </w:pPr>
            <w:r w:rsidRPr="000D0BE0"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C809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815" w14:textId="77777777" w:rsidR="00F05EC3" w:rsidRPr="000D0BE0" w:rsidRDefault="00F05EC3" w:rsidP="00250B4D">
            <w:pPr>
              <w:jc w:val="center"/>
              <w:outlineLvl w:val="2"/>
              <w:rPr>
                <w:color w:val="000000"/>
              </w:rPr>
            </w:pPr>
            <w:r w:rsidRPr="000D0BE0">
              <w:rPr>
                <w:color w:val="000000"/>
              </w:rPr>
              <w:t>25.4.01.46010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0AEA" w14:textId="77777777" w:rsidR="00F05EC3" w:rsidRPr="000D0BE0" w:rsidRDefault="00F05EC3" w:rsidP="00250B4D">
            <w:pPr>
              <w:jc w:val="center"/>
              <w:outlineLvl w:val="2"/>
            </w:pPr>
            <w:r w:rsidRPr="000D0BE0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251" w14:textId="77777777" w:rsidR="00F05EC3" w:rsidRPr="000D0BE0" w:rsidRDefault="00F05EC3" w:rsidP="00250B4D">
            <w:pPr>
              <w:jc w:val="right"/>
              <w:outlineLvl w:val="2"/>
            </w:pPr>
            <w:r w:rsidRPr="000D0BE0">
              <w:t>300,0</w:t>
            </w:r>
          </w:p>
        </w:tc>
      </w:tr>
      <w:tr w:rsidR="00F05EC3" w:rsidRPr="000D0BE0" w14:paraId="72B7F823" w14:textId="77777777" w:rsidTr="000D0B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A46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62A4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4CC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CA11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25.4.01.46010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4B6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198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300,0</w:t>
            </w:r>
          </w:p>
        </w:tc>
      </w:tr>
      <w:tr w:rsidR="00F05EC3" w:rsidRPr="000D0BE0" w14:paraId="177E8B9F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4157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C5E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09BE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5AF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26.0.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4790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77C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92E0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564,0</w:t>
            </w:r>
          </w:p>
        </w:tc>
      </w:tr>
      <w:tr w:rsidR="00F05EC3" w:rsidRPr="000D0BE0" w14:paraId="66970C20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9FB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D5D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A4E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D01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26.0.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4790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1D2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2B1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564,0</w:t>
            </w:r>
          </w:p>
        </w:tc>
      </w:tr>
      <w:tr w:rsidR="00F05EC3" w:rsidRPr="000D0BE0" w14:paraId="66F31DBD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0EF" w14:textId="77777777" w:rsidR="00F05EC3" w:rsidRPr="000D0BE0" w:rsidRDefault="00F05EC3" w:rsidP="00250B4D">
            <w:pPr>
              <w:outlineLvl w:val="6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D97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4863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D017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26.0.</w:t>
            </w:r>
            <w:proofErr w:type="gramStart"/>
            <w:r w:rsidRPr="000D0BE0">
              <w:rPr>
                <w:color w:val="000000"/>
              </w:rPr>
              <w:t>02.S</w:t>
            </w:r>
            <w:proofErr w:type="gramEnd"/>
            <w:r w:rsidRPr="000D0BE0">
              <w:rPr>
                <w:color w:val="000000"/>
              </w:rPr>
              <w:t>4790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B8D4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78E0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564,0</w:t>
            </w:r>
          </w:p>
        </w:tc>
      </w:tr>
      <w:tr w:rsidR="00F05EC3" w:rsidRPr="000D0BE0" w14:paraId="6E50F296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8E0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B5B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B73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039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D7E0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9F2A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3 165,9</w:t>
            </w:r>
          </w:p>
        </w:tc>
      </w:tr>
      <w:tr w:rsidR="00F05EC3" w:rsidRPr="000D0BE0" w14:paraId="77586F64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6A6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659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Уличное освещение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837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758D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26.0.01.42510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789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A6EC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994,2</w:t>
            </w:r>
          </w:p>
        </w:tc>
      </w:tr>
      <w:tr w:rsidR="00F05EC3" w:rsidRPr="000D0BE0" w14:paraId="05771E57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505C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84CE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B331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F6C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26.0.01.42510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602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B845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994,2</w:t>
            </w:r>
          </w:p>
        </w:tc>
      </w:tr>
      <w:tr w:rsidR="00F05EC3" w:rsidRPr="000D0BE0" w14:paraId="7FF6B071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98F7" w14:textId="77777777" w:rsidR="00F05EC3" w:rsidRPr="000D0BE0" w:rsidRDefault="00F05EC3" w:rsidP="00250B4D">
            <w:pPr>
              <w:outlineLvl w:val="3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FC2" w14:textId="77777777" w:rsidR="00F05EC3" w:rsidRPr="000D0BE0" w:rsidRDefault="00F05EC3" w:rsidP="00250B4D">
            <w:pPr>
              <w:jc w:val="both"/>
              <w:outlineLvl w:val="3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21F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7A3" w14:textId="77777777" w:rsidR="00F05EC3" w:rsidRPr="000D0BE0" w:rsidRDefault="00F05EC3" w:rsidP="00250B4D">
            <w:pPr>
              <w:jc w:val="center"/>
              <w:outlineLvl w:val="3"/>
              <w:rPr>
                <w:color w:val="000000"/>
              </w:rPr>
            </w:pPr>
            <w:r w:rsidRPr="000D0BE0">
              <w:rPr>
                <w:color w:val="000000"/>
              </w:rPr>
              <w:t>26.0.01.42510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5307" w14:textId="77777777" w:rsidR="00F05EC3" w:rsidRPr="000D0BE0" w:rsidRDefault="00F05EC3" w:rsidP="00250B4D">
            <w:pPr>
              <w:jc w:val="center"/>
              <w:outlineLvl w:val="3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313" w14:textId="77777777" w:rsidR="00F05EC3" w:rsidRPr="000D0BE0" w:rsidRDefault="00F05EC3" w:rsidP="00250B4D">
            <w:pPr>
              <w:jc w:val="right"/>
              <w:outlineLvl w:val="3"/>
            </w:pPr>
            <w:r w:rsidRPr="000D0BE0">
              <w:t>994,2</w:t>
            </w:r>
          </w:p>
        </w:tc>
      </w:tr>
      <w:tr w:rsidR="00F05EC3" w:rsidRPr="000D0BE0" w14:paraId="55B9DAFB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8A9" w14:textId="77777777" w:rsidR="00F05EC3" w:rsidRPr="000D0BE0" w:rsidRDefault="00F05EC3" w:rsidP="00250B4D">
            <w:pPr>
              <w:outlineLvl w:val="4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DBD" w14:textId="77777777" w:rsidR="00F05EC3" w:rsidRPr="000D0BE0" w:rsidRDefault="00F05EC3" w:rsidP="00250B4D">
            <w:pPr>
              <w:jc w:val="both"/>
              <w:outlineLvl w:val="4"/>
            </w:pPr>
            <w:r w:rsidRPr="000D0BE0">
              <w:t>Прочие мероприятия по благоустройству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D66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7EC" w14:textId="77777777" w:rsidR="00F05EC3" w:rsidRPr="000D0BE0" w:rsidRDefault="00F05EC3" w:rsidP="00250B4D">
            <w:pPr>
              <w:jc w:val="center"/>
              <w:outlineLvl w:val="4"/>
              <w:rPr>
                <w:color w:val="000000"/>
              </w:rPr>
            </w:pPr>
            <w:r w:rsidRPr="000D0BE0">
              <w:rPr>
                <w:color w:val="000000"/>
              </w:rPr>
              <w:t>26.0.01.42530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17E" w14:textId="77777777" w:rsidR="00F05EC3" w:rsidRPr="000D0BE0" w:rsidRDefault="00F05EC3" w:rsidP="00250B4D">
            <w:pPr>
              <w:jc w:val="center"/>
              <w:outlineLvl w:val="4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7C9" w14:textId="77777777" w:rsidR="00F05EC3" w:rsidRPr="000D0BE0" w:rsidRDefault="00F05EC3" w:rsidP="00250B4D">
            <w:pPr>
              <w:jc w:val="right"/>
              <w:outlineLvl w:val="4"/>
            </w:pPr>
            <w:r w:rsidRPr="000D0BE0">
              <w:t>1 302,0</w:t>
            </w:r>
          </w:p>
        </w:tc>
      </w:tr>
      <w:tr w:rsidR="00F05EC3" w:rsidRPr="000D0BE0" w14:paraId="161DCFFD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B87" w14:textId="77777777" w:rsidR="00F05EC3" w:rsidRPr="000D0BE0" w:rsidRDefault="00F05EC3" w:rsidP="00250B4D">
            <w:pPr>
              <w:outlineLvl w:val="6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CE9" w14:textId="77777777" w:rsidR="00F05EC3" w:rsidRPr="000D0BE0" w:rsidRDefault="00F05EC3" w:rsidP="00250B4D">
            <w:pPr>
              <w:jc w:val="both"/>
              <w:outlineLvl w:val="6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B94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9ACD" w14:textId="77777777" w:rsidR="00F05EC3" w:rsidRPr="000D0BE0" w:rsidRDefault="00F05EC3" w:rsidP="00250B4D">
            <w:pPr>
              <w:jc w:val="center"/>
              <w:outlineLvl w:val="6"/>
              <w:rPr>
                <w:color w:val="000000"/>
              </w:rPr>
            </w:pPr>
            <w:r w:rsidRPr="000D0BE0">
              <w:rPr>
                <w:color w:val="000000"/>
              </w:rPr>
              <w:t>26.0.01.42530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2BE" w14:textId="77777777" w:rsidR="00F05EC3" w:rsidRPr="000D0BE0" w:rsidRDefault="00F05EC3" w:rsidP="00250B4D">
            <w:pPr>
              <w:jc w:val="center"/>
              <w:outlineLvl w:val="6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574" w14:textId="77777777" w:rsidR="00F05EC3" w:rsidRPr="000D0BE0" w:rsidRDefault="00F05EC3" w:rsidP="00250B4D">
            <w:pPr>
              <w:jc w:val="right"/>
              <w:outlineLvl w:val="6"/>
            </w:pPr>
            <w:r w:rsidRPr="000D0BE0">
              <w:t>1 302,0</w:t>
            </w:r>
          </w:p>
        </w:tc>
      </w:tr>
      <w:tr w:rsidR="00F05EC3" w:rsidRPr="000D0BE0" w14:paraId="38ED0DB0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868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76C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B9F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991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26.0.01.42530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B3E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2E0" w14:textId="77777777" w:rsidR="00F05EC3" w:rsidRPr="000D0BE0" w:rsidRDefault="00F05EC3" w:rsidP="00250B4D">
            <w:pPr>
              <w:jc w:val="right"/>
            </w:pPr>
            <w:r w:rsidRPr="000D0BE0">
              <w:t>1 302,0</w:t>
            </w:r>
          </w:p>
        </w:tc>
      </w:tr>
      <w:tr w:rsidR="00F05EC3" w:rsidRPr="000D0BE0" w14:paraId="7053C536" w14:textId="77777777" w:rsidTr="000D0BE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E942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E64" w14:textId="77777777" w:rsidR="00F05EC3" w:rsidRPr="000D0BE0" w:rsidRDefault="00F05EC3" w:rsidP="00250B4D">
            <w:pPr>
              <w:jc w:val="both"/>
            </w:pPr>
            <w:r w:rsidRPr="000D0BE0">
              <w:t xml:space="preserve">Осуществление мероприятий в соответствии с областным законом от 28 декабря 2018 №147-оз «О старостах сельских </w:t>
            </w:r>
            <w:r w:rsidRPr="000D0BE0">
              <w:lastRenderedPageBreak/>
              <w:t>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8E14" w14:textId="77777777" w:rsidR="00F05EC3" w:rsidRPr="000D0BE0" w:rsidRDefault="00F05EC3" w:rsidP="00250B4D">
            <w:pPr>
              <w:jc w:val="center"/>
            </w:pPr>
            <w:r w:rsidRPr="000D0BE0">
              <w:lastRenderedPageBreak/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879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30.1.01.42560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658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BA10" w14:textId="77777777" w:rsidR="00F05EC3" w:rsidRPr="000D0BE0" w:rsidRDefault="00F05EC3" w:rsidP="00250B4D">
            <w:pPr>
              <w:jc w:val="right"/>
            </w:pPr>
            <w:r w:rsidRPr="000D0BE0">
              <w:t>20,0</w:t>
            </w:r>
          </w:p>
        </w:tc>
      </w:tr>
      <w:tr w:rsidR="00F05EC3" w:rsidRPr="000D0BE0" w14:paraId="569373F4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ACF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A26" w14:textId="77777777" w:rsidR="00F05EC3" w:rsidRPr="000D0BE0" w:rsidRDefault="00F05EC3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A35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1C8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30.1.01.42560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E24" w14:textId="77777777" w:rsidR="00F05EC3" w:rsidRPr="000D0BE0" w:rsidRDefault="00F05EC3" w:rsidP="00250B4D">
            <w:pPr>
              <w:jc w:val="center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373" w14:textId="77777777" w:rsidR="00F05EC3" w:rsidRPr="000D0BE0" w:rsidRDefault="00F05EC3" w:rsidP="00250B4D">
            <w:pPr>
              <w:jc w:val="right"/>
            </w:pPr>
            <w:r w:rsidRPr="000D0BE0">
              <w:t>20,0</w:t>
            </w:r>
          </w:p>
        </w:tc>
      </w:tr>
      <w:tr w:rsidR="00F05EC3" w:rsidRPr="000D0BE0" w14:paraId="73A441D3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372C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386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549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A3A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30.1.01.42560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4E3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DEEE" w14:textId="77777777" w:rsidR="00F05EC3" w:rsidRPr="000D0BE0" w:rsidRDefault="00F05EC3" w:rsidP="00250B4D">
            <w:pPr>
              <w:jc w:val="right"/>
            </w:pPr>
            <w:r w:rsidRPr="000D0BE0">
              <w:t>20,0</w:t>
            </w:r>
          </w:p>
        </w:tc>
      </w:tr>
      <w:tr w:rsidR="00F05EC3" w:rsidRPr="000D0BE0" w14:paraId="12D059F3" w14:textId="77777777" w:rsidTr="000D0BE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508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7E00" w14:textId="77777777" w:rsidR="00F05EC3" w:rsidRPr="000D0BE0" w:rsidRDefault="00F05EC3" w:rsidP="00250B4D">
            <w:pPr>
              <w:jc w:val="both"/>
            </w:pPr>
            <w:r w:rsidRPr="000D0BE0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6D9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C4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4CF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BA78" w14:textId="77777777" w:rsidR="00F05EC3" w:rsidRPr="000D0BE0" w:rsidRDefault="00F05EC3" w:rsidP="00250B4D">
            <w:pPr>
              <w:jc w:val="right"/>
            </w:pPr>
            <w:r w:rsidRPr="000D0BE0">
              <w:t>627,2</w:t>
            </w:r>
          </w:p>
        </w:tc>
      </w:tr>
      <w:tr w:rsidR="00F05EC3" w:rsidRPr="000D0BE0" w14:paraId="6C6E545A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7646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1B5" w14:textId="77777777" w:rsidR="00F05EC3" w:rsidRPr="000D0BE0" w:rsidRDefault="00F05EC3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9446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FAE6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F9B" w14:textId="77777777" w:rsidR="00F05EC3" w:rsidRPr="000D0BE0" w:rsidRDefault="00F05EC3" w:rsidP="00250B4D">
            <w:pPr>
              <w:jc w:val="center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648" w14:textId="77777777" w:rsidR="00F05EC3" w:rsidRPr="000D0BE0" w:rsidRDefault="00F05EC3" w:rsidP="00250B4D">
            <w:pPr>
              <w:jc w:val="right"/>
            </w:pPr>
            <w:r w:rsidRPr="000D0BE0">
              <w:t>627,2</w:t>
            </w:r>
          </w:p>
        </w:tc>
      </w:tr>
      <w:tr w:rsidR="00F05EC3" w:rsidRPr="000D0BE0" w14:paraId="3A400964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E59F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861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5F22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502C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A5D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75C" w14:textId="77777777" w:rsidR="00F05EC3" w:rsidRPr="000D0BE0" w:rsidRDefault="00F05EC3" w:rsidP="00250B4D">
            <w:pPr>
              <w:jc w:val="right"/>
            </w:pPr>
            <w:r w:rsidRPr="000D0BE0">
              <w:t>627,2</w:t>
            </w:r>
          </w:p>
        </w:tc>
      </w:tr>
      <w:tr w:rsidR="00F05EC3" w:rsidRPr="000D0BE0" w14:paraId="331FFDC6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A6B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396" w14:textId="77777777" w:rsidR="00F05EC3" w:rsidRPr="000D0BE0" w:rsidRDefault="00F05EC3" w:rsidP="00250B4D">
            <w:pPr>
              <w:jc w:val="both"/>
            </w:pPr>
            <w:r w:rsidRPr="000D0BE0">
              <w:t>Реализация мероприятий по борьбе с борщевиком Сосновского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DBB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3969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601D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2D2" w14:textId="77777777" w:rsidR="00F05EC3" w:rsidRPr="000D0BE0" w:rsidRDefault="00F05EC3" w:rsidP="00250B4D">
            <w:pPr>
              <w:jc w:val="right"/>
            </w:pPr>
            <w:r w:rsidRPr="000D0BE0">
              <w:t>222,5</w:t>
            </w:r>
          </w:p>
        </w:tc>
      </w:tr>
      <w:tr w:rsidR="00F05EC3" w:rsidRPr="000D0BE0" w14:paraId="4A4B180D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597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78B1" w14:textId="77777777" w:rsidR="00F05EC3" w:rsidRPr="000D0BE0" w:rsidRDefault="00F05EC3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FB6F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C90E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87A" w14:textId="77777777" w:rsidR="00F05EC3" w:rsidRPr="000D0BE0" w:rsidRDefault="00F05EC3" w:rsidP="00250B4D">
            <w:pPr>
              <w:jc w:val="center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D0B" w14:textId="77777777" w:rsidR="00F05EC3" w:rsidRPr="000D0BE0" w:rsidRDefault="00F05EC3" w:rsidP="00250B4D">
            <w:pPr>
              <w:jc w:val="right"/>
            </w:pPr>
            <w:r w:rsidRPr="000D0BE0">
              <w:t>222,5</w:t>
            </w:r>
          </w:p>
        </w:tc>
      </w:tr>
      <w:tr w:rsidR="00F05EC3" w:rsidRPr="000D0BE0" w14:paraId="26FD4230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862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363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A5C" w14:textId="77777777" w:rsidR="00F05EC3" w:rsidRPr="000D0BE0" w:rsidRDefault="00F05EC3" w:rsidP="00250B4D">
            <w:pPr>
              <w:jc w:val="center"/>
            </w:pPr>
            <w:r w:rsidRPr="000D0BE0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CC1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30.2.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4310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015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28D" w14:textId="77777777" w:rsidR="00F05EC3" w:rsidRPr="000D0BE0" w:rsidRDefault="00F05EC3" w:rsidP="00250B4D">
            <w:pPr>
              <w:jc w:val="right"/>
            </w:pPr>
            <w:r w:rsidRPr="000D0BE0">
              <w:t>222,5</w:t>
            </w:r>
          </w:p>
        </w:tc>
      </w:tr>
      <w:tr w:rsidR="00F05EC3" w:rsidRPr="000D0BE0" w14:paraId="454710EE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04C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AAD" w14:textId="77777777" w:rsidR="00F05EC3" w:rsidRPr="000D0BE0" w:rsidRDefault="00F05EC3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4B3D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07.00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537" w14:textId="77777777" w:rsidR="00F05EC3" w:rsidRPr="000D0BE0" w:rsidRDefault="00F05EC3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F58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DEF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50,0</w:t>
            </w:r>
          </w:p>
        </w:tc>
      </w:tr>
      <w:tr w:rsidR="00F05EC3" w:rsidRPr="000D0BE0" w14:paraId="4511520E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2C3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A6AE" w14:textId="77777777" w:rsidR="00F05EC3" w:rsidRPr="000D0BE0" w:rsidRDefault="00F05EC3" w:rsidP="00250B4D">
            <w:pPr>
              <w:jc w:val="both"/>
            </w:pPr>
            <w:r w:rsidRPr="000D0BE0">
              <w:t>Молодежная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6B3A" w14:textId="77777777" w:rsidR="00F05EC3" w:rsidRPr="000D0BE0" w:rsidRDefault="00F05EC3" w:rsidP="00250B4D">
            <w:pPr>
              <w:jc w:val="center"/>
            </w:pPr>
            <w:r w:rsidRPr="000D0BE0"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064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3A84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103" w14:textId="77777777" w:rsidR="00F05EC3" w:rsidRPr="000D0BE0" w:rsidRDefault="00F05EC3" w:rsidP="00250B4D">
            <w:pPr>
              <w:jc w:val="right"/>
            </w:pPr>
            <w:r w:rsidRPr="000D0BE0">
              <w:t>50,0</w:t>
            </w:r>
          </w:p>
        </w:tc>
      </w:tr>
      <w:tr w:rsidR="00F05EC3" w:rsidRPr="000D0BE0" w14:paraId="53F1E12B" w14:textId="77777777" w:rsidTr="000D0BE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77D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F89" w14:textId="77777777" w:rsidR="00F05EC3" w:rsidRPr="000D0BE0" w:rsidRDefault="00F05EC3" w:rsidP="00250B4D">
            <w:pPr>
              <w:jc w:val="both"/>
            </w:pPr>
            <w:r w:rsidRPr="000D0BE0">
              <w:t>Организация и проведение мероприятий для детей и молодежи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E8A" w14:textId="77777777" w:rsidR="00F05EC3" w:rsidRPr="000D0BE0" w:rsidRDefault="00F05EC3" w:rsidP="00250B4D">
            <w:pPr>
              <w:jc w:val="center"/>
            </w:pPr>
            <w:r w:rsidRPr="000D0BE0"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0D2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637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238" w14:textId="77777777" w:rsidR="00F05EC3" w:rsidRPr="000D0BE0" w:rsidRDefault="00F05EC3" w:rsidP="00250B4D">
            <w:pPr>
              <w:jc w:val="right"/>
            </w:pPr>
            <w:r w:rsidRPr="000D0BE0">
              <w:t>50,0</w:t>
            </w:r>
          </w:p>
        </w:tc>
      </w:tr>
      <w:tr w:rsidR="00F05EC3" w:rsidRPr="000D0BE0" w14:paraId="4EE1A9C3" w14:textId="77777777" w:rsidTr="000D0BE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0E29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EB6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F37" w14:textId="77777777" w:rsidR="00F05EC3" w:rsidRPr="000D0BE0" w:rsidRDefault="00F05EC3" w:rsidP="00250B4D">
            <w:pPr>
              <w:jc w:val="center"/>
            </w:pPr>
            <w:r w:rsidRPr="000D0BE0"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70D2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D2F" w14:textId="77777777" w:rsidR="00F05EC3" w:rsidRPr="000D0BE0" w:rsidRDefault="00F05EC3" w:rsidP="00250B4D">
            <w:pPr>
              <w:jc w:val="center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D6C" w14:textId="77777777" w:rsidR="00F05EC3" w:rsidRPr="000D0BE0" w:rsidRDefault="00F05EC3" w:rsidP="00250B4D">
            <w:pPr>
              <w:jc w:val="right"/>
            </w:pPr>
            <w:r w:rsidRPr="000D0BE0">
              <w:t>50,0</w:t>
            </w:r>
          </w:p>
        </w:tc>
      </w:tr>
      <w:tr w:rsidR="00F05EC3" w:rsidRPr="000D0BE0" w14:paraId="57D8DD55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A27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FB9D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0E1" w14:textId="77777777" w:rsidR="00F05EC3" w:rsidRPr="000D0BE0" w:rsidRDefault="00F05EC3" w:rsidP="00250B4D">
            <w:pPr>
              <w:jc w:val="center"/>
            </w:pPr>
            <w:r w:rsidRPr="000D0BE0"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8B2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29.3.01.42770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C8EE" w14:textId="77777777" w:rsidR="00F05EC3" w:rsidRPr="000D0BE0" w:rsidRDefault="00F05EC3" w:rsidP="00250B4D">
            <w:pPr>
              <w:jc w:val="center"/>
            </w:pPr>
            <w:r w:rsidRPr="000D0BE0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2900" w14:textId="77777777" w:rsidR="00F05EC3" w:rsidRPr="000D0BE0" w:rsidRDefault="00F05EC3" w:rsidP="00250B4D">
            <w:pPr>
              <w:jc w:val="right"/>
            </w:pPr>
            <w:r w:rsidRPr="000D0BE0">
              <w:t>50,0</w:t>
            </w:r>
          </w:p>
        </w:tc>
      </w:tr>
      <w:tr w:rsidR="00F05EC3" w:rsidRPr="000D0BE0" w14:paraId="18319A0F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B4B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37ED" w14:textId="77777777" w:rsidR="00F05EC3" w:rsidRPr="000D0BE0" w:rsidRDefault="00F05EC3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41B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08.00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4D1" w14:textId="77777777" w:rsidR="00F05EC3" w:rsidRPr="000D0BE0" w:rsidRDefault="00F05EC3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3B5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FEC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5 579,5</w:t>
            </w:r>
          </w:p>
        </w:tc>
      </w:tr>
      <w:tr w:rsidR="00F05EC3" w:rsidRPr="000D0BE0" w14:paraId="4284AFD6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334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0CBF" w14:textId="77777777" w:rsidR="00F05EC3" w:rsidRPr="000D0BE0" w:rsidRDefault="00F05EC3" w:rsidP="00250B4D">
            <w:pPr>
              <w:jc w:val="both"/>
            </w:pPr>
            <w:r w:rsidRPr="000D0BE0"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C079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792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5B3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D91" w14:textId="77777777" w:rsidR="00F05EC3" w:rsidRPr="000D0BE0" w:rsidRDefault="00F05EC3" w:rsidP="00250B4D">
            <w:pPr>
              <w:jc w:val="right"/>
            </w:pPr>
            <w:r w:rsidRPr="000D0BE0">
              <w:t>5 467,9</w:t>
            </w:r>
          </w:p>
        </w:tc>
      </w:tr>
      <w:tr w:rsidR="00F05EC3" w:rsidRPr="000D0BE0" w14:paraId="3D46F5B9" w14:textId="77777777" w:rsidTr="000D0BE0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8E9D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01F" w14:textId="77777777" w:rsidR="00F05EC3" w:rsidRPr="000D0BE0" w:rsidRDefault="00F05EC3" w:rsidP="00250B4D">
            <w:pPr>
              <w:jc w:val="both"/>
            </w:pPr>
            <w:r w:rsidRPr="000D0BE0">
              <w:t>Обеспечение деятельности муниципальных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576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7E6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24F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F00" w14:textId="77777777" w:rsidR="00F05EC3" w:rsidRPr="000D0BE0" w:rsidRDefault="00F05EC3" w:rsidP="00250B4D">
            <w:pPr>
              <w:jc w:val="right"/>
            </w:pPr>
            <w:r w:rsidRPr="000D0BE0">
              <w:t>2 981,6</w:t>
            </w:r>
          </w:p>
        </w:tc>
      </w:tr>
      <w:tr w:rsidR="00F05EC3" w:rsidRPr="000D0BE0" w14:paraId="487AF838" w14:textId="77777777" w:rsidTr="000D0B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21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8112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089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F2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7EF" w14:textId="77777777" w:rsidR="00F05EC3" w:rsidRPr="000D0BE0" w:rsidRDefault="00F05EC3" w:rsidP="00250B4D">
            <w:pPr>
              <w:jc w:val="center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AA4" w14:textId="77777777" w:rsidR="00F05EC3" w:rsidRPr="000D0BE0" w:rsidRDefault="00F05EC3" w:rsidP="00250B4D">
            <w:pPr>
              <w:jc w:val="right"/>
            </w:pPr>
            <w:r w:rsidRPr="000D0BE0">
              <w:t>883,8</w:t>
            </w:r>
          </w:p>
        </w:tc>
      </w:tr>
      <w:tr w:rsidR="00F05EC3" w:rsidRPr="000D0BE0" w14:paraId="1CBDFB9B" w14:textId="77777777" w:rsidTr="000D0BE0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2BD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E0B2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E3CF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3930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118" w14:textId="77777777" w:rsidR="00F05EC3" w:rsidRPr="000D0BE0" w:rsidRDefault="00F05EC3" w:rsidP="00250B4D">
            <w:pPr>
              <w:jc w:val="center"/>
            </w:pPr>
            <w:r w:rsidRPr="000D0BE0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CE6" w14:textId="77777777" w:rsidR="00F05EC3" w:rsidRPr="000D0BE0" w:rsidRDefault="00F05EC3" w:rsidP="00250B4D">
            <w:pPr>
              <w:jc w:val="right"/>
            </w:pPr>
            <w:r w:rsidRPr="000D0BE0">
              <w:t>883,8</w:t>
            </w:r>
          </w:p>
        </w:tc>
      </w:tr>
      <w:tr w:rsidR="00F05EC3" w:rsidRPr="000D0BE0" w14:paraId="037D1D60" w14:textId="77777777" w:rsidTr="000D0B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17B1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57C" w14:textId="77777777" w:rsidR="00F05EC3" w:rsidRPr="000D0BE0" w:rsidRDefault="00F05EC3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B21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5BD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8B5" w14:textId="77777777" w:rsidR="00F05EC3" w:rsidRPr="000D0BE0" w:rsidRDefault="00F05EC3" w:rsidP="00250B4D">
            <w:pPr>
              <w:jc w:val="center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172" w14:textId="77777777" w:rsidR="00F05EC3" w:rsidRPr="000D0BE0" w:rsidRDefault="00F05EC3" w:rsidP="00250B4D">
            <w:pPr>
              <w:jc w:val="right"/>
            </w:pPr>
            <w:r w:rsidRPr="000D0BE0">
              <w:t>2 096,8</w:t>
            </w:r>
          </w:p>
        </w:tc>
      </w:tr>
      <w:tr w:rsidR="00F05EC3" w:rsidRPr="000D0BE0" w14:paraId="5E3D34FD" w14:textId="77777777" w:rsidTr="000D0BE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21F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C95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6A92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FBA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7B8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F23" w14:textId="77777777" w:rsidR="00F05EC3" w:rsidRPr="000D0BE0" w:rsidRDefault="00F05EC3" w:rsidP="00250B4D">
            <w:pPr>
              <w:jc w:val="right"/>
            </w:pPr>
            <w:r w:rsidRPr="000D0BE0">
              <w:t>2 096,8</w:t>
            </w:r>
          </w:p>
        </w:tc>
      </w:tr>
      <w:tr w:rsidR="00F05EC3" w:rsidRPr="000D0BE0" w14:paraId="57737625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0BD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32E8" w14:textId="77777777" w:rsidR="00F05EC3" w:rsidRPr="000D0BE0" w:rsidRDefault="00F05EC3" w:rsidP="00250B4D">
            <w:pPr>
              <w:jc w:val="both"/>
            </w:pPr>
            <w:r w:rsidRPr="000D0BE0"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5A8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A6C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8E6" w14:textId="77777777" w:rsidR="00F05EC3" w:rsidRPr="000D0BE0" w:rsidRDefault="00F05EC3" w:rsidP="00250B4D">
            <w:pPr>
              <w:jc w:val="center"/>
            </w:pPr>
            <w:r w:rsidRPr="000D0BE0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62E" w14:textId="77777777" w:rsidR="00F05EC3" w:rsidRPr="000D0BE0" w:rsidRDefault="00F05EC3" w:rsidP="00250B4D">
            <w:pPr>
              <w:jc w:val="right"/>
            </w:pPr>
            <w:r w:rsidRPr="000D0BE0">
              <w:t>1,0</w:t>
            </w:r>
          </w:p>
        </w:tc>
      </w:tr>
      <w:tr w:rsidR="00F05EC3" w:rsidRPr="000D0BE0" w14:paraId="5EFB401D" w14:textId="77777777" w:rsidTr="000D0BE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591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5346" w14:textId="77777777" w:rsidR="00F05EC3" w:rsidRPr="000D0BE0" w:rsidRDefault="00F05EC3" w:rsidP="00250B4D">
            <w:pPr>
              <w:jc w:val="both"/>
            </w:pPr>
            <w:r w:rsidRPr="000D0BE0"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75B9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3D7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A83" w14:textId="77777777" w:rsidR="00F05EC3" w:rsidRPr="000D0BE0" w:rsidRDefault="00F05EC3" w:rsidP="00250B4D">
            <w:pPr>
              <w:jc w:val="center"/>
            </w:pPr>
            <w:r w:rsidRPr="000D0BE0"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3D5" w14:textId="77777777" w:rsidR="00F05EC3" w:rsidRPr="000D0BE0" w:rsidRDefault="00F05EC3" w:rsidP="00250B4D">
            <w:pPr>
              <w:jc w:val="center"/>
            </w:pPr>
            <w:r w:rsidRPr="000D0BE0">
              <w:t>1,0</w:t>
            </w:r>
          </w:p>
        </w:tc>
      </w:tr>
      <w:tr w:rsidR="00F05EC3" w:rsidRPr="000D0BE0" w14:paraId="7F5645BD" w14:textId="77777777" w:rsidTr="000D0BE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B4A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AF28" w14:textId="77777777" w:rsidR="00F05EC3" w:rsidRPr="000D0BE0" w:rsidRDefault="00F05EC3" w:rsidP="00250B4D">
            <w:pPr>
              <w:jc w:val="both"/>
            </w:pPr>
            <w:r w:rsidRPr="000D0BE0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33C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F9A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BFC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1E4" w14:textId="77777777" w:rsidR="00F05EC3" w:rsidRPr="000D0BE0" w:rsidRDefault="00F05EC3" w:rsidP="00250B4D">
            <w:pPr>
              <w:jc w:val="right"/>
            </w:pPr>
            <w:r w:rsidRPr="000D0BE0">
              <w:t>909,8</w:t>
            </w:r>
          </w:p>
        </w:tc>
      </w:tr>
      <w:tr w:rsidR="00F05EC3" w:rsidRPr="000D0BE0" w14:paraId="0858081A" w14:textId="77777777" w:rsidTr="000D0BE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510" w14:textId="77777777" w:rsidR="00F05EC3" w:rsidRPr="000D0BE0" w:rsidRDefault="00F05EC3" w:rsidP="00250B4D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4F7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9C83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440D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74F" w14:textId="77777777" w:rsidR="00F05EC3" w:rsidRPr="000D0BE0" w:rsidRDefault="00F05EC3" w:rsidP="00250B4D">
            <w:pPr>
              <w:jc w:val="center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A59" w14:textId="77777777" w:rsidR="00F05EC3" w:rsidRPr="000D0BE0" w:rsidRDefault="00F05EC3" w:rsidP="00250B4D">
            <w:pPr>
              <w:jc w:val="right"/>
            </w:pPr>
            <w:r w:rsidRPr="000D0BE0">
              <w:t>909,8</w:t>
            </w:r>
          </w:p>
        </w:tc>
      </w:tr>
      <w:tr w:rsidR="00F05EC3" w:rsidRPr="000D0BE0" w14:paraId="6586219E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7C2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7AE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92C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133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BC1" w14:textId="77777777" w:rsidR="00F05EC3" w:rsidRPr="000D0BE0" w:rsidRDefault="00F05EC3" w:rsidP="00250B4D">
            <w:pPr>
              <w:jc w:val="center"/>
            </w:pPr>
            <w:r w:rsidRPr="000D0BE0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0F0" w14:textId="77777777" w:rsidR="00F05EC3" w:rsidRPr="000D0BE0" w:rsidRDefault="00F05EC3" w:rsidP="00250B4D">
            <w:pPr>
              <w:jc w:val="right"/>
            </w:pPr>
            <w:r w:rsidRPr="000D0BE0">
              <w:t>909,8</w:t>
            </w:r>
          </w:p>
        </w:tc>
      </w:tr>
      <w:tr w:rsidR="00F05EC3" w:rsidRPr="000D0BE0" w14:paraId="36652167" w14:textId="77777777" w:rsidTr="000D0BE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2F5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4CF" w14:textId="77777777" w:rsidR="00F05EC3" w:rsidRPr="000D0BE0" w:rsidRDefault="00F05EC3" w:rsidP="00250B4D">
            <w:pPr>
              <w:jc w:val="both"/>
            </w:pPr>
            <w:r w:rsidRPr="000D0BE0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0F1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BEC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CC9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5532" w14:textId="77777777" w:rsidR="00F05EC3" w:rsidRPr="000D0BE0" w:rsidRDefault="00F05EC3" w:rsidP="00250B4D">
            <w:pPr>
              <w:jc w:val="right"/>
            </w:pPr>
            <w:r w:rsidRPr="000D0BE0">
              <w:t>633,8</w:t>
            </w:r>
          </w:p>
        </w:tc>
      </w:tr>
      <w:tr w:rsidR="00F05EC3" w:rsidRPr="000D0BE0" w14:paraId="5A0B62DC" w14:textId="77777777" w:rsidTr="000D0BE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5C5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01A" w14:textId="77777777" w:rsidR="00F05EC3" w:rsidRPr="000D0BE0" w:rsidRDefault="00F05EC3" w:rsidP="00250B4D">
            <w:pPr>
              <w:jc w:val="both"/>
            </w:pPr>
            <w:r w:rsidRPr="000D0B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D0BE0">
              <w:lastRenderedPageBreak/>
              <w:t>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0BF" w14:textId="77777777" w:rsidR="00F05EC3" w:rsidRPr="000D0BE0" w:rsidRDefault="00F05EC3" w:rsidP="00250B4D">
            <w:pPr>
              <w:jc w:val="center"/>
            </w:pPr>
            <w:r w:rsidRPr="000D0BE0">
              <w:lastRenderedPageBreak/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E48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366" w14:textId="77777777" w:rsidR="00F05EC3" w:rsidRPr="000D0BE0" w:rsidRDefault="00F05EC3" w:rsidP="00250B4D">
            <w:pPr>
              <w:jc w:val="center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8B1" w14:textId="77777777" w:rsidR="00F05EC3" w:rsidRPr="000D0BE0" w:rsidRDefault="00F05EC3" w:rsidP="00250B4D">
            <w:pPr>
              <w:jc w:val="right"/>
            </w:pPr>
            <w:r w:rsidRPr="000D0BE0">
              <w:t>633,8</w:t>
            </w:r>
          </w:p>
        </w:tc>
      </w:tr>
      <w:tr w:rsidR="00F05EC3" w:rsidRPr="000D0BE0" w14:paraId="2FF8956E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37C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C32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BAB9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0A4A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A3B2" w14:textId="77777777" w:rsidR="00F05EC3" w:rsidRPr="000D0BE0" w:rsidRDefault="00F05EC3" w:rsidP="00250B4D">
            <w:pPr>
              <w:jc w:val="center"/>
            </w:pPr>
            <w:r w:rsidRPr="000D0BE0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78D" w14:textId="77777777" w:rsidR="00F05EC3" w:rsidRPr="000D0BE0" w:rsidRDefault="00F05EC3" w:rsidP="00250B4D">
            <w:pPr>
              <w:jc w:val="right"/>
            </w:pPr>
            <w:r w:rsidRPr="000D0BE0">
              <w:t>633,8</w:t>
            </w:r>
          </w:p>
        </w:tc>
      </w:tr>
      <w:tr w:rsidR="00F05EC3" w:rsidRPr="000D0BE0" w14:paraId="0B9D9F29" w14:textId="77777777" w:rsidTr="000D0BE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231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BB6" w14:textId="77777777" w:rsidR="00F05EC3" w:rsidRPr="000D0BE0" w:rsidRDefault="00F05EC3" w:rsidP="00250B4D">
            <w:pPr>
              <w:jc w:val="both"/>
            </w:pPr>
            <w:r w:rsidRPr="000D0BE0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CF9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DB6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67A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DB9" w14:textId="77777777" w:rsidR="00F05EC3" w:rsidRPr="000D0BE0" w:rsidRDefault="00F05EC3" w:rsidP="00250B4D">
            <w:pPr>
              <w:jc w:val="right"/>
            </w:pPr>
            <w:r w:rsidRPr="000D0BE0">
              <w:t>303,3</w:t>
            </w:r>
          </w:p>
        </w:tc>
      </w:tr>
      <w:tr w:rsidR="00F05EC3" w:rsidRPr="000D0BE0" w14:paraId="796ECF9D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047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591A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4F5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507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835" w14:textId="77777777" w:rsidR="00F05EC3" w:rsidRPr="000D0BE0" w:rsidRDefault="00F05EC3" w:rsidP="00250B4D">
            <w:pPr>
              <w:jc w:val="center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ADA" w14:textId="77777777" w:rsidR="00F05EC3" w:rsidRPr="000D0BE0" w:rsidRDefault="00F05EC3" w:rsidP="00250B4D">
            <w:pPr>
              <w:jc w:val="right"/>
            </w:pPr>
            <w:r w:rsidRPr="000D0BE0">
              <w:t>303,3</w:t>
            </w:r>
          </w:p>
        </w:tc>
      </w:tr>
      <w:tr w:rsidR="00F05EC3" w:rsidRPr="000D0BE0" w14:paraId="41D85BCF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2BF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4D6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5293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C8D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23.2.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48C" w14:textId="77777777" w:rsidR="00F05EC3" w:rsidRPr="000D0BE0" w:rsidRDefault="00F05EC3" w:rsidP="00250B4D">
            <w:pPr>
              <w:jc w:val="center"/>
            </w:pPr>
            <w:r w:rsidRPr="000D0BE0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422" w14:textId="77777777" w:rsidR="00F05EC3" w:rsidRPr="000D0BE0" w:rsidRDefault="00F05EC3" w:rsidP="00250B4D">
            <w:pPr>
              <w:jc w:val="right"/>
            </w:pPr>
            <w:r w:rsidRPr="000D0BE0">
              <w:t>303,3</w:t>
            </w:r>
          </w:p>
        </w:tc>
      </w:tr>
      <w:tr w:rsidR="00F05EC3" w:rsidRPr="000D0BE0" w14:paraId="4EECDB97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FDC6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6C25" w14:textId="77777777" w:rsidR="00F05EC3" w:rsidRPr="000D0BE0" w:rsidRDefault="00F05EC3" w:rsidP="00250B4D">
            <w:pPr>
              <w:jc w:val="both"/>
            </w:pPr>
            <w:r w:rsidRPr="000D0BE0">
              <w:t>Обеспечение деятельности муниципальных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B1C3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C60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680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4E5B" w14:textId="77777777" w:rsidR="00F05EC3" w:rsidRPr="000D0BE0" w:rsidRDefault="00F05EC3" w:rsidP="00250B4D">
            <w:pPr>
              <w:jc w:val="right"/>
            </w:pPr>
            <w:r w:rsidRPr="000D0BE0">
              <w:t>336,1</w:t>
            </w:r>
          </w:p>
        </w:tc>
      </w:tr>
      <w:tr w:rsidR="00F05EC3" w:rsidRPr="000D0BE0" w14:paraId="2CC060D1" w14:textId="77777777" w:rsidTr="000D0B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439" w14:textId="77777777" w:rsidR="00F05EC3" w:rsidRPr="000D0BE0" w:rsidRDefault="00F05EC3" w:rsidP="00250B4D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CC6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61AF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D39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B6EB" w14:textId="77777777" w:rsidR="00F05EC3" w:rsidRPr="000D0BE0" w:rsidRDefault="00F05EC3" w:rsidP="00250B4D">
            <w:pPr>
              <w:jc w:val="center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C96" w14:textId="77777777" w:rsidR="00F05EC3" w:rsidRPr="000D0BE0" w:rsidRDefault="00F05EC3" w:rsidP="00250B4D">
            <w:pPr>
              <w:jc w:val="right"/>
            </w:pPr>
            <w:r w:rsidRPr="000D0BE0">
              <w:t>296,1</w:t>
            </w:r>
          </w:p>
        </w:tc>
      </w:tr>
      <w:tr w:rsidR="00F05EC3" w:rsidRPr="000D0BE0" w14:paraId="2E1A71D5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219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08F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1F1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C24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A901" w14:textId="77777777" w:rsidR="00F05EC3" w:rsidRPr="000D0BE0" w:rsidRDefault="00F05EC3" w:rsidP="00250B4D">
            <w:pPr>
              <w:jc w:val="center"/>
            </w:pPr>
            <w:r w:rsidRPr="000D0BE0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62BC" w14:textId="77777777" w:rsidR="00F05EC3" w:rsidRPr="000D0BE0" w:rsidRDefault="00F05EC3" w:rsidP="00250B4D">
            <w:pPr>
              <w:jc w:val="right"/>
            </w:pPr>
            <w:r w:rsidRPr="000D0BE0">
              <w:t>296,1</w:t>
            </w:r>
          </w:p>
        </w:tc>
      </w:tr>
      <w:tr w:rsidR="00F05EC3" w:rsidRPr="000D0BE0" w14:paraId="5232AACC" w14:textId="77777777" w:rsidTr="000D0B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04F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EED" w14:textId="77777777" w:rsidR="00F05EC3" w:rsidRPr="000D0BE0" w:rsidRDefault="00F05EC3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16FA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63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653B" w14:textId="77777777" w:rsidR="00F05EC3" w:rsidRPr="000D0BE0" w:rsidRDefault="00F05EC3" w:rsidP="00250B4D">
            <w:pPr>
              <w:jc w:val="center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C36" w14:textId="77777777" w:rsidR="00F05EC3" w:rsidRPr="000D0BE0" w:rsidRDefault="00F05EC3" w:rsidP="00250B4D">
            <w:pPr>
              <w:jc w:val="right"/>
            </w:pPr>
            <w:r w:rsidRPr="000D0BE0">
              <w:t>40,0</w:t>
            </w:r>
          </w:p>
        </w:tc>
      </w:tr>
      <w:tr w:rsidR="00F05EC3" w:rsidRPr="000D0BE0" w14:paraId="35D1A127" w14:textId="77777777" w:rsidTr="000D0B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36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FF7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467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9357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29E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236" w14:textId="77777777" w:rsidR="00F05EC3" w:rsidRPr="000D0BE0" w:rsidRDefault="00F05EC3" w:rsidP="00250B4D">
            <w:pPr>
              <w:jc w:val="right"/>
            </w:pPr>
            <w:r w:rsidRPr="000D0BE0">
              <w:t>40,0</w:t>
            </w:r>
          </w:p>
        </w:tc>
      </w:tr>
      <w:tr w:rsidR="00F05EC3" w:rsidRPr="000D0BE0" w14:paraId="33481EFA" w14:textId="77777777" w:rsidTr="000D0B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F59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C6D" w14:textId="77777777" w:rsidR="00F05EC3" w:rsidRPr="000D0BE0" w:rsidRDefault="00F05EC3" w:rsidP="00250B4D">
            <w:pPr>
              <w:jc w:val="both"/>
            </w:pPr>
            <w:r w:rsidRPr="000D0BE0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C4C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3C42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935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528F" w14:textId="77777777" w:rsidR="00F05EC3" w:rsidRPr="000D0BE0" w:rsidRDefault="00F05EC3" w:rsidP="00250B4D">
            <w:pPr>
              <w:jc w:val="right"/>
            </w:pPr>
            <w:r w:rsidRPr="000D0BE0">
              <w:t>303,3</w:t>
            </w:r>
          </w:p>
        </w:tc>
      </w:tr>
      <w:tr w:rsidR="00F05EC3" w:rsidRPr="000D0BE0" w14:paraId="2CBEB2D0" w14:textId="77777777" w:rsidTr="000D0B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D4A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33B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850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B6E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E6F" w14:textId="77777777" w:rsidR="00F05EC3" w:rsidRPr="000D0BE0" w:rsidRDefault="00F05EC3" w:rsidP="00250B4D">
            <w:pPr>
              <w:jc w:val="center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05D" w14:textId="77777777" w:rsidR="00F05EC3" w:rsidRPr="000D0BE0" w:rsidRDefault="00F05EC3" w:rsidP="00250B4D">
            <w:pPr>
              <w:jc w:val="right"/>
            </w:pPr>
            <w:r w:rsidRPr="000D0BE0">
              <w:t>303,3</w:t>
            </w:r>
          </w:p>
        </w:tc>
      </w:tr>
      <w:tr w:rsidR="00F05EC3" w:rsidRPr="000D0BE0" w14:paraId="7C7A9DCB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3CA" w14:textId="77777777" w:rsidR="00F05EC3" w:rsidRPr="000D0BE0" w:rsidRDefault="00F05EC3" w:rsidP="00250B4D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823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2B2" w14:textId="77777777" w:rsidR="00F05EC3" w:rsidRPr="000D0BE0" w:rsidRDefault="00F05EC3" w:rsidP="00250B4D">
            <w:pPr>
              <w:jc w:val="center"/>
            </w:pPr>
            <w:r w:rsidRPr="000D0BE0"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130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23.3.</w:t>
            </w:r>
            <w:proofErr w:type="gramStart"/>
            <w:r w:rsidRPr="000D0BE0">
              <w:rPr>
                <w:color w:val="000000"/>
              </w:rPr>
              <w:t>01.S</w:t>
            </w:r>
            <w:proofErr w:type="gramEnd"/>
            <w:r w:rsidRPr="000D0BE0">
              <w:rPr>
                <w:color w:val="000000"/>
              </w:rPr>
              <w:t>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C98" w14:textId="77777777" w:rsidR="00F05EC3" w:rsidRPr="000D0BE0" w:rsidRDefault="00F05EC3" w:rsidP="00250B4D">
            <w:pPr>
              <w:jc w:val="center"/>
            </w:pPr>
            <w:r w:rsidRPr="000D0BE0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FDC" w14:textId="77777777" w:rsidR="00F05EC3" w:rsidRPr="000D0BE0" w:rsidRDefault="00F05EC3" w:rsidP="00250B4D">
            <w:pPr>
              <w:jc w:val="right"/>
            </w:pPr>
            <w:r w:rsidRPr="000D0BE0">
              <w:t>303,3</w:t>
            </w:r>
          </w:p>
        </w:tc>
      </w:tr>
      <w:tr w:rsidR="00F05EC3" w:rsidRPr="000D0BE0" w14:paraId="282FC447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81C4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9FC" w14:textId="77777777" w:rsidR="00F05EC3" w:rsidRPr="000D0BE0" w:rsidRDefault="00F05EC3" w:rsidP="00250B4D">
            <w:pPr>
              <w:jc w:val="both"/>
            </w:pPr>
            <w:r w:rsidRPr="000D0BE0">
              <w:t>Другие вопросы в области культуры, кинематографии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41B6" w14:textId="77777777" w:rsidR="00F05EC3" w:rsidRPr="000D0BE0" w:rsidRDefault="00F05EC3" w:rsidP="00250B4D">
            <w:pPr>
              <w:jc w:val="center"/>
            </w:pPr>
            <w:r w:rsidRPr="000D0BE0">
              <w:t>08.04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2CD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A96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DB6" w14:textId="77777777" w:rsidR="00F05EC3" w:rsidRPr="000D0BE0" w:rsidRDefault="00F05EC3" w:rsidP="00250B4D">
            <w:pPr>
              <w:jc w:val="right"/>
            </w:pPr>
            <w:r w:rsidRPr="000D0BE0">
              <w:t>111,6</w:t>
            </w:r>
          </w:p>
        </w:tc>
      </w:tr>
      <w:tr w:rsidR="00F05EC3" w:rsidRPr="000D0BE0" w14:paraId="346A25BA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45F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9C69" w14:textId="77777777" w:rsidR="00F05EC3" w:rsidRPr="000D0BE0" w:rsidRDefault="00F05EC3" w:rsidP="00250B4D">
            <w:pPr>
              <w:jc w:val="both"/>
            </w:pPr>
            <w:r w:rsidRPr="000D0BE0">
              <w:t>Проведение культурно-досуговых мероприятий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686C" w14:textId="77777777" w:rsidR="00F05EC3" w:rsidRPr="000D0BE0" w:rsidRDefault="00F05EC3" w:rsidP="00250B4D">
            <w:pPr>
              <w:jc w:val="center"/>
            </w:pPr>
            <w:r w:rsidRPr="000D0BE0">
              <w:t>08.04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FE1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23.1.01.42800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9A5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D8B" w14:textId="77777777" w:rsidR="00F05EC3" w:rsidRPr="000D0BE0" w:rsidRDefault="00F05EC3" w:rsidP="00250B4D">
            <w:pPr>
              <w:jc w:val="right"/>
            </w:pPr>
            <w:r w:rsidRPr="000D0BE0">
              <w:t>111,6</w:t>
            </w:r>
          </w:p>
        </w:tc>
      </w:tr>
      <w:tr w:rsidR="00F05EC3" w:rsidRPr="000D0BE0" w14:paraId="77568487" w14:textId="77777777" w:rsidTr="000D0BE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2E4E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918" w14:textId="77777777" w:rsidR="00F05EC3" w:rsidRPr="000D0BE0" w:rsidRDefault="00F05EC3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0A0" w14:textId="77777777" w:rsidR="00F05EC3" w:rsidRPr="000D0BE0" w:rsidRDefault="00F05EC3" w:rsidP="00250B4D">
            <w:pPr>
              <w:jc w:val="center"/>
            </w:pPr>
            <w:r w:rsidRPr="000D0BE0">
              <w:t>08.04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232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23.1.01.42800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EC9B" w14:textId="77777777" w:rsidR="00F05EC3" w:rsidRPr="000D0BE0" w:rsidRDefault="00F05EC3" w:rsidP="00250B4D">
            <w:pPr>
              <w:jc w:val="center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B58" w14:textId="77777777" w:rsidR="00F05EC3" w:rsidRPr="000D0BE0" w:rsidRDefault="00F05EC3" w:rsidP="00250B4D">
            <w:pPr>
              <w:jc w:val="right"/>
            </w:pPr>
            <w:r w:rsidRPr="000D0BE0">
              <w:t>111,6</w:t>
            </w:r>
          </w:p>
        </w:tc>
      </w:tr>
      <w:tr w:rsidR="00F05EC3" w:rsidRPr="000D0BE0" w14:paraId="601F3557" w14:textId="77777777" w:rsidTr="000D0BE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F05" w14:textId="77777777" w:rsidR="00F05EC3" w:rsidRPr="000D0BE0" w:rsidRDefault="00F05EC3" w:rsidP="00250B4D">
            <w:pPr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5F2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AAC" w14:textId="77777777" w:rsidR="00F05EC3" w:rsidRPr="000D0BE0" w:rsidRDefault="00F05EC3" w:rsidP="00250B4D">
            <w:pPr>
              <w:jc w:val="center"/>
            </w:pPr>
            <w:r w:rsidRPr="000D0BE0">
              <w:t>08.04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F5F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23.1.01.42800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3C4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164" w14:textId="77777777" w:rsidR="00F05EC3" w:rsidRPr="000D0BE0" w:rsidRDefault="00F05EC3" w:rsidP="00250B4D">
            <w:pPr>
              <w:jc w:val="right"/>
            </w:pPr>
            <w:r w:rsidRPr="000D0BE0">
              <w:t>111,6</w:t>
            </w:r>
          </w:p>
        </w:tc>
      </w:tr>
      <w:tr w:rsidR="00F05EC3" w:rsidRPr="000D0BE0" w14:paraId="56903BB4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268B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777" w14:textId="77777777" w:rsidR="00F05EC3" w:rsidRPr="000D0BE0" w:rsidRDefault="00F05EC3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E952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10.00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780" w14:textId="77777777" w:rsidR="00F05EC3" w:rsidRPr="000D0BE0" w:rsidRDefault="00F05EC3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7C1A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BED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180,0</w:t>
            </w:r>
          </w:p>
        </w:tc>
      </w:tr>
      <w:tr w:rsidR="00F05EC3" w:rsidRPr="000D0BE0" w14:paraId="569FBBCD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429A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0275" w14:textId="77777777" w:rsidR="00F05EC3" w:rsidRPr="000D0BE0" w:rsidRDefault="00F05EC3" w:rsidP="00250B4D">
            <w:pPr>
              <w:jc w:val="both"/>
            </w:pPr>
            <w:r w:rsidRPr="000D0BE0"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DB9" w14:textId="77777777" w:rsidR="00F05EC3" w:rsidRPr="000D0BE0" w:rsidRDefault="00F05EC3" w:rsidP="00250B4D">
            <w:pPr>
              <w:jc w:val="center"/>
            </w:pPr>
            <w:r w:rsidRPr="000D0BE0">
              <w:t>10.01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0FA2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BCC1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F82E" w14:textId="77777777" w:rsidR="00F05EC3" w:rsidRPr="000D0BE0" w:rsidRDefault="00F05EC3" w:rsidP="00250B4D">
            <w:pPr>
              <w:jc w:val="right"/>
            </w:pPr>
            <w:r w:rsidRPr="000D0BE0">
              <w:t>180,0</w:t>
            </w:r>
          </w:p>
        </w:tc>
      </w:tr>
      <w:tr w:rsidR="00F05EC3" w:rsidRPr="000D0BE0" w14:paraId="76E6246C" w14:textId="77777777" w:rsidTr="000D0BE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F1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6F9D" w14:textId="77777777" w:rsidR="00F05EC3" w:rsidRPr="000D0BE0" w:rsidRDefault="00F05EC3" w:rsidP="00250B4D">
            <w:pPr>
              <w:jc w:val="both"/>
            </w:pPr>
            <w:r w:rsidRPr="000D0BE0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BBF7" w14:textId="77777777" w:rsidR="00F05EC3" w:rsidRPr="000D0BE0" w:rsidRDefault="00F05EC3" w:rsidP="00250B4D">
            <w:pPr>
              <w:jc w:val="center"/>
            </w:pPr>
            <w:r w:rsidRPr="000D0BE0">
              <w:t>10.01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C15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3F1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4E0" w14:textId="77777777" w:rsidR="00F05EC3" w:rsidRPr="000D0BE0" w:rsidRDefault="00F05EC3" w:rsidP="00250B4D">
            <w:pPr>
              <w:jc w:val="right"/>
            </w:pPr>
            <w:r w:rsidRPr="000D0BE0">
              <w:t>180,0</w:t>
            </w:r>
          </w:p>
        </w:tc>
      </w:tr>
      <w:tr w:rsidR="00F05EC3" w:rsidRPr="000D0BE0" w14:paraId="6C801E2C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546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9F3" w14:textId="77777777" w:rsidR="00F05EC3" w:rsidRPr="000D0BE0" w:rsidRDefault="00F05EC3" w:rsidP="00250B4D">
            <w:pPr>
              <w:jc w:val="both"/>
            </w:pPr>
            <w:r w:rsidRPr="000D0BE0"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24B" w14:textId="77777777" w:rsidR="00F05EC3" w:rsidRPr="000D0BE0" w:rsidRDefault="00F05EC3" w:rsidP="00250B4D">
            <w:pPr>
              <w:jc w:val="center"/>
            </w:pPr>
            <w:r w:rsidRPr="000D0BE0">
              <w:t>10.01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8A1F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6B1" w14:textId="77777777" w:rsidR="00F05EC3" w:rsidRPr="000D0BE0" w:rsidRDefault="00F05EC3" w:rsidP="00250B4D">
            <w:pPr>
              <w:jc w:val="center"/>
            </w:pPr>
            <w:r w:rsidRPr="000D0BE0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D50" w14:textId="77777777" w:rsidR="00F05EC3" w:rsidRPr="000D0BE0" w:rsidRDefault="00F05EC3" w:rsidP="00250B4D">
            <w:pPr>
              <w:jc w:val="right"/>
            </w:pPr>
            <w:r w:rsidRPr="000D0BE0">
              <w:t>180,0</w:t>
            </w:r>
          </w:p>
        </w:tc>
      </w:tr>
      <w:tr w:rsidR="00F05EC3" w:rsidRPr="000D0BE0" w14:paraId="71B8FCC1" w14:textId="77777777" w:rsidTr="000D0B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E6C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004" w14:textId="77777777" w:rsidR="00F05EC3" w:rsidRPr="000D0BE0" w:rsidRDefault="00F05EC3" w:rsidP="00250B4D">
            <w:pPr>
              <w:jc w:val="both"/>
            </w:pPr>
            <w:r w:rsidRPr="000D0BE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ECA" w14:textId="77777777" w:rsidR="00F05EC3" w:rsidRPr="000D0BE0" w:rsidRDefault="00F05EC3" w:rsidP="00250B4D">
            <w:pPr>
              <w:jc w:val="center"/>
            </w:pPr>
            <w:r w:rsidRPr="000D0BE0">
              <w:t>10.01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69B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29.3.01.43010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FF60" w14:textId="77777777" w:rsidR="00F05EC3" w:rsidRPr="000D0BE0" w:rsidRDefault="00F05EC3" w:rsidP="00250B4D">
            <w:pPr>
              <w:jc w:val="center"/>
            </w:pPr>
            <w:r w:rsidRPr="000D0BE0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E243" w14:textId="77777777" w:rsidR="00F05EC3" w:rsidRPr="000D0BE0" w:rsidRDefault="00F05EC3" w:rsidP="00250B4D">
            <w:pPr>
              <w:jc w:val="right"/>
            </w:pPr>
            <w:r w:rsidRPr="000D0BE0">
              <w:t>180,0</w:t>
            </w:r>
          </w:p>
        </w:tc>
      </w:tr>
      <w:tr w:rsidR="00F05EC3" w:rsidRPr="000D0BE0" w14:paraId="5E101070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5ED7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3926" w14:textId="77777777" w:rsidR="00F05EC3" w:rsidRPr="000D0BE0" w:rsidRDefault="00F05EC3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E83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11.00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223" w14:textId="77777777" w:rsidR="00F05EC3" w:rsidRPr="000D0BE0" w:rsidRDefault="00F05EC3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66A6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F0B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1 133,7</w:t>
            </w:r>
          </w:p>
        </w:tc>
      </w:tr>
      <w:tr w:rsidR="00F05EC3" w:rsidRPr="000D0BE0" w14:paraId="3E316EB1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18E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1866" w14:textId="77777777" w:rsidR="00F05EC3" w:rsidRPr="000D0BE0" w:rsidRDefault="00F05EC3" w:rsidP="00250B4D">
            <w:pPr>
              <w:jc w:val="both"/>
            </w:pPr>
            <w:r w:rsidRPr="000D0BE0">
              <w:t>Физическая 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34A" w14:textId="77777777" w:rsidR="00F05EC3" w:rsidRPr="000D0BE0" w:rsidRDefault="00F05EC3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D9A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B94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866A" w14:textId="77777777" w:rsidR="00F05EC3" w:rsidRPr="000D0BE0" w:rsidRDefault="00F05EC3" w:rsidP="00250B4D">
            <w:pPr>
              <w:jc w:val="right"/>
            </w:pPr>
            <w:r w:rsidRPr="000D0BE0">
              <w:t>1 133,7</w:t>
            </w:r>
          </w:p>
        </w:tc>
      </w:tr>
      <w:tr w:rsidR="00F05EC3" w:rsidRPr="000D0BE0" w14:paraId="22DC8B40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282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BF69" w14:textId="77777777" w:rsidR="00F05EC3" w:rsidRPr="000D0BE0" w:rsidRDefault="00F05EC3" w:rsidP="00250B4D">
            <w:pPr>
              <w:jc w:val="both"/>
            </w:pPr>
            <w:r w:rsidRPr="000D0BE0">
              <w:t>Обеспечение деятельности муниципальных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319" w14:textId="77777777" w:rsidR="00F05EC3" w:rsidRPr="000D0BE0" w:rsidRDefault="00F05EC3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BC3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DFA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3E5" w14:textId="77777777" w:rsidR="00F05EC3" w:rsidRPr="000D0BE0" w:rsidRDefault="00F05EC3" w:rsidP="00250B4D">
            <w:pPr>
              <w:jc w:val="right"/>
            </w:pPr>
            <w:r w:rsidRPr="000D0BE0">
              <w:t>1 133,7</w:t>
            </w:r>
          </w:p>
        </w:tc>
      </w:tr>
      <w:tr w:rsidR="00F05EC3" w:rsidRPr="000D0BE0" w14:paraId="095D142A" w14:textId="77777777" w:rsidTr="000D0BE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ED3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D73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627B" w14:textId="77777777" w:rsidR="00F05EC3" w:rsidRPr="000D0BE0" w:rsidRDefault="00F05EC3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E107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2F0" w14:textId="77777777" w:rsidR="00F05EC3" w:rsidRPr="000D0BE0" w:rsidRDefault="00F05EC3" w:rsidP="00250B4D">
            <w:pPr>
              <w:jc w:val="center"/>
            </w:pPr>
            <w:r w:rsidRPr="000D0BE0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046" w14:textId="77777777" w:rsidR="00F05EC3" w:rsidRPr="000D0BE0" w:rsidRDefault="00F05EC3" w:rsidP="00250B4D">
            <w:pPr>
              <w:jc w:val="right"/>
            </w:pPr>
            <w:r w:rsidRPr="000D0BE0">
              <w:t>1 015,0</w:t>
            </w:r>
          </w:p>
        </w:tc>
      </w:tr>
      <w:tr w:rsidR="00F05EC3" w:rsidRPr="000D0BE0" w14:paraId="489571AD" w14:textId="77777777" w:rsidTr="000D0BE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4B7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D8EE" w14:textId="77777777" w:rsidR="00F05EC3" w:rsidRPr="000D0BE0" w:rsidRDefault="00F05EC3" w:rsidP="00250B4D">
            <w:pPr>
              <w:jc w:val="both"/>
            </w:pPr>
            <w:r w:rsidRPr="000D0BE0"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43F" w14:textId="77777777" w:rsidR="00F05EC3" w:rsidRPr="000D0BE0" w:rsidRDefault="00F05EC3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9F0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56BF" w14:textId="77777777" w:rsidR="00F05EC3" w:rsidRPr="000D0BE0" w:rsidRDefault="00F05EC3" w:rsidP="00250B4D">
            <w:pPr>
              <w:jc w:val="center"/>
            </w:pPr>
            <w:r w:rsidRPr="000D0BE0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69A" w14:textId="77777777" w:rsidR="00F05EC3" w:rsidRPr="000D0BE0" w:rsidRDefault="00F05EC3" w:rsidP="00250B4D">
            <w:pPr>
              <w:jc w:val="right"/>
            </w:pPr>
            <w:r w:rsidRPr="000D0BE0">
              <w:t>1 015,0</w:t>
            </w:r>
          </w:p>
        </w:tc>
      </w:tr>
      <w:tr w:rsidR="00F05EC3" w:rsidRPr="000D0BE0" w14:paraId="465F5D1C" w14:textId="77777777" w:rsidTr="000D0BE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C86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C23" w14:textId="77777777" w:rsidR="00F05EC3" w:rsidRPr="000D0BE0" w:rsidRDefault="00F05EC3" w:rsidP="00250B4D">
            <w:pPr>
              <w:jc w:val="both"/>
            </w:pPr>
            <w:r w:rsidRPr="000D0B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C92" w14:textId="77777777" w:rsidR="00F05EC3" w:rsidRPr="000D0BE0" w:rsidRDefault="00F05EC3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8F6C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8AA" w14:textId="77777777" w:rsidR="00F05EC3" w:rsidRPr="000D0BE0" w:rsidRDefault="00F05EC3" w:rsidP="00250B4D">
            <w:pPr>
              <w:jc w:val="center"/>
            </w:pPr>
            <w:r w:rsidRPr="000D0BE0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B812" w14:textId="77777777" w:rsidR="00F05EC3" w:rsidRPr="000D0BE0" w:rsidRDefault="00F05EC3" w:rsidP="00250B4D">
            <w:pPr>
              <w:jc w:val="right"/>
            </w:pPr>
            <w:r w:rsidRPr="000D0BE0">
              <w:t>118,7</w:t>
            </w:r>
          </w:p>
        </w:tc>
      </w:tr>
      <w:tr w:rsidR="00F05EC3" w:rsidRPr="000D0BE0" w14:paraId="584CD2D2" w14:textId="77777777" w:rsidTr="000D0BE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B74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DAA5" w14:textId="77777777" w:rsidR="00F05EC3" w:rsidRPr="000D0BE0" w:rsidRDefault="00F05EC3" w:rsidP="00250B4D">
            <w:pPr>
              <w:jc w:val="both"/>
            </w:pPr>
            <w:r w:rsidRPr="000D0B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5D4" w14:textId="77777777" w:rsidR="00F05EC3" w:rsidRPr="000D0BE0" w:rsidRDefault="00F05EC3" w:rsidP="00250B4D">
            <w:pPr>
              <w:jc w:val="center"/>
            </w:pPr>
            <w:r w:rsidRPr="000D0BE0"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E19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23.4.01.22060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4E1" w14:textId="77777777" w:rsidR="00F05EC3" w:rsidRPr="000D0BE0" w:rsidRDefault="00F05EC3" w:rsidP="00250B4D">
            <w:pPr>
              <w:jc w:val="center"/>
            </w:pPr>
            <w:r w:rsidRPr="000D0BE0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6BC" w14:textId="77777777" w:rsidR="00F05EC3" w:rsidRPr="000D0BE0" w:rsidRDefault="00F05EC3" w:rsidP="00250B4D">
            <w:pPr>
              <w:jc w:val="right"/>
            </w:pPr>
            <w:r w:rsidRPr="000D0BE0">
              <w:t>118,7</w:t>
            </w:r>
          </w:p>
        </w:tc>
      </w:tr>
      <w:tr w:rsidR="00F05EC3" w:rsidRPr="000D0BE0" w14:paraId="6D437634" w14:textId="77777777" w:rsidTr="000D0B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AB0B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5ED" w14:textId="77777777" w:rsidR="00F05EC3" w:rsidRPr="000D0BE0" w:rsidRDefault="00F05EC3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006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13.00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899" w14:textId="77777777" w:rsidR="00F05EC3" w:rsidRPr="000D0BE0" w:rsidRDefault="00F05EC3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712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DF0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10,0</w:t>
            </w:r>
          </w:p>
        </w:tc>
      </w:tr>
      <w:tr w:rsidR="00F05EC3" w:rsidRPr="000D0BE0" w14:paraId="082EA9B5" w14:textId="77777777" w:rsidTr="000D0B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6CF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F06" w14:textId="77777777" w:rsidR="00F05EC3" w:rsidRPr="000D0BE0" w:rsidRDefault="00F05EC3" w:rsidP="00250B4D">
            <w:pPr>
              <w:jc w:val="both"/>
            </w:pPr>
            <w:r w:rsidRPr="000D0BE0">
              <w:t>Обслуживание государственного внутреннего и муниципального долга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B44" w14:textId="77777777" w:rsidR="00F05EC3" w:rsidRPr="000D0BE0" w:rsidRDefault="00F05EC3" w:rsidP="00250B4D">
            <w:pPr>
              <w:jc w:val="center"/>
            </w:pPr>
            <w:r w:rsidRPr="000D0BE0">
              <w:t>13.01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417D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D88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24C" w14:textId="77777777" w:rsidR="00F05EC3" w:rsidRPr="000D0BE0" w:rsidRDefault="00F05EC3" w:rsidP="00250B4D">
            <w:pPr>
              <w:jc w:val="right"/>
            </w:pPr>
            <w:r w:rsidRPr="000D0BE0">
              <w:t>10,0</w:t>
            </w:r>
          </w:p>
        </w:tc>
      </w:tr>
      <w:tr w:rsidR="00F05EC3" w:rsidRPr="000D0BE0" w14:paraId="2B1FCB64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BCC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D693" w14:textId="77777777" w:rsidR="00F05EC3" w:rsidRPr="000D0BE0" w:rsidRDefault="00F05EC3" w:rsidP="00250B4D">
            <w:pPr>
              <w:jc w:val="both"/>
            </w:pPr>
            <w:r w:rsidRPr="000D0BE0">
              <w:t>Процентные платежи по муниципальному долгу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985A" w14:textId="77777777" w:rsidR="00F05EC3" w:rsidRPr="000D0BE0" w:rsidRDefault="00F05EC3" w:rsidP="00250B4D">
            <w:pPr>
              <w:jc w:val="center"/>
            </w:pPr>
            <w:r w:rsidRPr="000D0BE0">
              <w:t>13.01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68F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29.3.01.62000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8D3" w14:textId="77777777" w:rsidR="00F05EC3" w:rsidRPr="000D0BE0" w:rsidRDefault="00F05EC3" w:rsidP="00250B4D">
            <w:pPr>
              <w:jc w:val="center"/>
            </w:pPr>
            <w:r w:rsidRPr="000D0BE0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E6E" w14:textId="77777777" w:rsidR="00F05EC3" w:rsidRPr="000D0BE0" w:rsidRDefault="00F05EC3" w:rsidP="00250B4D">
            <w:pPr>
              <w:jc w:val="right"/>
            </w:pPr>
            <w:r w:rsidRPr="000D0BE0">
              <w:t>10,0</w:t>
            </w:r>
          </w:p>
        </w:tc>
      </w:tr>
      <w:tr w:rsidR="00F05EC3" w:rsidRPr="000D0BE0" w14:paraId="4ABA38CD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577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3C6" w14:textId="77777777" w:rsidR="00F05EC3" w:rsidRPr="000D0BE0" w:rsidRDefault="00F05EC3" w:rsidP="00250B4D">
            <w:pPr>
              <w:jc w:val="both"/>
            </w:pPr>
            <w:r w:rsidRPr="000D0BE0">
              <w:t>Обслуживание государственного (муниципального) долга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25A" w14:textId="77777777" w:rsidR="00F05EC3" w:rsidRPr="000D0BE0" w:rsidRDefault="00F05EC3" w:rsidP="00250B4D">
            <w:pPr>
              <w:jc w:val="center"/>
            </w:pPr>
            <w:r w:rsidRPr="000D0BE0">
              <w:t>13.01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BDFF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29.3.01.62000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9510" w14:textId="77777777" w:rsidR="00F05EC3" w:rsidRPr="000D0BE0" w:rsidRDefault="00F05EC3" w:rsidP="00250B4D">
            <w:pPr>
              <w:jc w:val="center"/>
            </w:pPr>
            <w:r w:rsidRPr="000D0BE0"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DD9" w14:textId="77777777" w:rsidR="00F05EC3" w:rsidRPr="000D0BE0" w:rsidRDefault="00F05EC3" w:rsidP="00250B4D">
            <w:pPr>
              <w:jc w:val="right"/>
            </w:pPr>
            <w:r w:rsidRPr="000D0BE0">
              <w:t>10,0</w:t>
            </w:r>
          </w:p>
        </w:tc>
      </w:tr>
      <w:tr w:rsidR="00F05EC3" w:rsidRPr="000D0BE0" w14:paraId="110D2633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870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3F7" w14:textId="77777777" w:rsidR="00F05EC3" w:rsidRPr="000D0BE0" w:rsidRDefault="00F05EC3" w:rsidP="00250B4D">
            <w:pPr>
              <w:jc w:val="both"/>
            </w:pPr>
            <w:r w:rsidRPr="000D0BE0">
              <w:t>Обслуживание муниципального долга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E6B" w14:textId="77777777" w:rsidR="00F05EC3" w:rsidRPr="000D0BE0" w:rsidRDefault="00F05EC3" w:rsidP="00250B4D">
            <w:pPr>
              <w:jc w:val="center"/>
            </w:pPr>
            <w:r w:rsidRPr="000D0BE0">
              <w:t>13.01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7A18" w14:textId="77777777" w:rsidR="00F05EC3" w:rsidRPr="000D0BE0" w:rsidRDefault="00F05EC3" w:rsidP="00250B4D">
            <w:pPr>
              <w:jc w:val="center"/>
              <w:rPr>
                <w:color w:val="000000"/>
              </w:rPr>
            </w:pPr>
            <w:r w:rsidRPr="000D0BE0">
              <w:rPr>
                <w:color w:val="000000"/>
              </w:rPr>
              <w:t>29.3.01.62000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1CA" w14:textId="77777777" w:rsidR="00F05EC3" w:rsidRPr="000D0BE0" w:rsidRDefault="00F05EC3" w:rsidP="00250B4D">
            <w:pPr>
              <w:jc w:val="center"/>
            </w:pPr>
            <w:r w:rsidRPr="000D0BE0">
              <w:t>730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867" w14:textId="77777777" w:rsidR="00F05EC3" w:rsidRPr="000D0BE0" w:rsidRDefault="00F05EC3" w:rsidP="00250B4D">
            <w:pPr>
              <w:jc w:val="right"/>
            </w:pPr>
            <w:r w:rsidRPr="000D0BE0">
              <w:t>10,0</w:t>
            </w:r>
          </w:p>
        </w:tc>
      </w:tr>
      <w:tr w:rsidR="00F05EC3" w:rsidRPr="000D0BE0" w14:paraId="06E0F91E" w14:textId="77777777" w:rsidTr="000D0B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2E4" w14:textId="77777777" w:rsidR="00F05EC3" w:rsidRPr="000D0BE0" w:rsidRDefault="00F05EC3" w:rsidP="00250B4D">
            <w:r w:rsidRPr="000D0BE0"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FCA" w14:textId="77777777" w:rsidR="00F05EC3" w:rsidRPr="000D0BE0" w:rsidRDefault="00F05EC3" w:rsidP="00250B4D">
            <w:pPr>
              <w:jc w:val="both"/>
              <w:rPr>
                <w:b/>
                <w:bCs/>
              </w:rPr>
            </w:pPr>
            <w:r w:rsidRPr="000D0BE0">
              <w:rPr>
                <w:b/>
                <w:bCs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5DA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493" w14:textId="77777777" w:rsidR="00F05EC3" w:rsidRPr="000D0BE0" w:rsidRDefault="00F05EC3" w:rsidP="00250B4D">
            <w:pPr>
              <w:jc w:val="center"/>
              <w:rPr>
                <w:b/>
                <w:bCs/>
                <w:color w:val="000000"/>
              </w:rPr>
            </w:pPr>
            <w:r w:rsidRPr="000D0BE0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FDA" w14:textId="77777777" w:rsidR="00F05EC3" w:rsidRPr="000D0BE0" w:rsidRDefault="00F05EC3" w:rsidP="00250B4D">
            <w:pPr>
              <w:jc w:val="center"/>
              <w:rPr>
                <w:b/>
                <w:bCs/>
              </w:rPr>
            </w:pPr>
            <w:r w:rsidRPr="000D0BE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3DBB" w14:textId="77777777" w:rsidR="00F05EC3" w:rsidRPr="000D0BE0" w:rsidRDefault="00F05EC3" w:rsidP="00250B4D">
            <w:pPr>
              <w:jc w:val="right"/>
              <w:rPr>
                <w:b/>
                <w:bCs/>
              </w:rPr>
            </w:pPr>
            <w:r w:rsidRPr="000D0BE0">
              <w:rPr>
                <w:b/>
                <w:bCs/>
              </w:rPr>
              <w:t>25 153,4</w:t>
            </w:r>
          </w:p>
        </w:tc>
      </w:tr>
    </w:tbl>
    <w:p w14:paraId="7FC1A0A1" w14:textId="77777777" w:rsidR="00F05EC3" w:rsidRPr="00250B4D" w:rsidRDefault="00F05EC3" w:rsidP="00250B4D">
      <w:pPr>
        <w:jc w:val="center"/>
        <w:rPr>
          <w:sz w:val="22"/>
          <w:szCs w:val="22"/>
        </w:rPr>
      </w:pPr>
    </w:p>
    <w:p w14:paraId="19519D18" w14:textId="1496746F" w:rsidR="00F05EC3" w:rsidRPr="00250B4D" w:rsidRDefault="00F05EC3" w:rsidP="000D0BE0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Утверждено</w:t>
      </w:r>
    </w:p>
    <w:p w14:paraId="6B044E39" w14:textId="77777777" w:rsidR="00F05EC3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Решением Совета депутатов</w:t>
      </w:r>
    </w:p>
    <w:p w14:paraId="1F39DCDE" w14:textId="77777777" w:rsidR="00F05EC3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МО Раздольевское сельское поселение</w:t>
      </w:r>
    </w:p>
    <w:p w14:paraId="09DAE361" w14:textId="77777777" w:rsidR="00F05EC3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МО Приозерский муниципальный район ЛО</w:t>
      </w:r>
    </w:p>
    <w:p w14:paraId="2E8223F9" w14:textId="77777777" w:rsidR="00250B4D" w:rsidRDefault="00250B4D" w:rsidP="00F05EC3">
      <w:pPr>
        <w:jc w:val="right"/>
        <w:rPr>
          <w:sz w:val="22"/>
          <w:szCs w:val="22"/>
        </w:rPr>
      </w:pPr>
      <w:r w:rsidRPr="00855A9D">
        <w:rPr>
          <w:color w:val="000000"/>
          <w:sz w:val="22"/>
          <w:szCs w:val="28"/>
        </w:rPr>
        <w:t xml:space="preserve">от </w:t>
      </w:r>
      <w:r>
        <w:rPr>
          <w:color w:val="000000"/>
          <w:sz w:val="22"/>
          <w:szCs w:val="28"/>
        </w:rPr>
        <w:t>29.05.</w:t>
      </w:r>
      <w:r w:rsidRPr="00855A9D">
        <w:rPr>
          <w:color w:val="000000"/>
          <w:sz w:val="22"/>
          <w:szCs w:val="28"/>
        </w:rPr>
        <w:t xml:space="preserve">2020 года № </w:t>
      </w:r>
      <w:r>
        <w:rPr>
          <w:color w:val="000000"/>
          <w:sz w:val="22"/>
          <w:szCs w:val="28"/>
        </w:rPr>
        <w:t>47</w:t>
      </w:r>
      <w:r w:rsidRPr="00250B4D">
        <w:rPr>
          <w:sz w:val="22"/>
          <w:szCs w:val="22"/>
        </w:rPr>
        <w:t xml:space="preserve"> </w:t>
      </w:r>
    </w:p>
    <w:p w14:paraId="323D2718" w14:textId="4689C61D" w:rsidR="00F05EC3" w:rsidRPr="00250B4D" w:rsidRDefault="00F05EC3" w:rsidP="00F05EC3">
      <w:pPr>
        <w:jc w:val="right"/>
        <w:rPr>
          <w:sz w:val="22"/>
          <w:szCs w:val="22"/>
        </w:rPr>
      </w:pPr>
      <w:r w:rsidRPr="00250B4D">
        <w:rPr>
          <w:sz w:val="22"/>
          <w:szCs w:val="22"/>
        </w:rPr>
        <w:t>(приложение № 15)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F05EC3" w:rsidRPr="00250B4D" w14:paraId="0F890323" w14:textId="77777777" w:rsidTr="00F05EC3">
        <w:trPr>
          <w:trHeight w:val="315"/>
        </w:trPr>
        <w:tc>
          <w:tcPr>
            <w:tcW w:w="9620" w:type="dxa"/>
            <w:noWrap/>
            <w:vAlign w:val="bottom"/>
            <w:hideMark/>
          </w:tcPr>
          <w:p w14:paraId="6F118E32" w14:textId="20BAB301" w:rsidR="00F05EC3" w:rsidRPr="00250B4D" w:rsidRDefault="00F05EC3" w:rsidP="00250B4D">
            <w:pPr>
              <w:jc w:val="center"/>
              <w:rPr>
                <w:color w:val="000000"/>
                <w:sz w:val="22"/>
                <w:szCs w:val="22"/>
              </w:rPr>
            </w:pPr>
            <w:r w:rsidRPr="00250B4D">
              <w:rPr>
                <w:color w:val="000000"/>
                <w:sz w:val="22"/>
                <w:szCs w:val="22"/>
              </w:rPr>
              <w:t>Межбюджетные трансферты, передаваемые другим бюджетам</w:t>
            </w:r>
          </w:p>
        </w:tc>
      </w:tr>
      <w:tr w:rsidR="00F05EC3" w:rsidRPr="00250B4D" w14:paraId="3160ADB3" w14:textId="77777777" w:rsidTr="00F05EC3">
        <w:trPr>
          <w:trHeight w:val="315"/>
        </w:trPr>
        <w:tc>
          <w:tcPr>
            <w:tcW w:w="9620" w:type="dxa"/>
            <w:noWrap/>
            <w:vAlign w:val="bottom"/>
            <w:hideMark/>
          </w:tcPr>
          <w:p w14:paraId="164A09A5" w14:textId="77777777" w:rsidR="00F05EC3" w:rsidRPr="00250B4D" w:rsidRDefault="00F05EC3" w:rsidP="00250B4D">
            <w:pPr>
              <w:jc w:val="center"/>
              <w:rPr>
                <w:color w:val="000000"/>
                <w:sz w:val="22"/>
                <w:szCs w:val="22"/>
              </w:rPr>
            </w:pPr>
            <w:r w:rsidRPr="00250B4D">
              <w:rPr>
                <w:color w:val="000000"/>
                <w:sz w:val="22"/>
                <w:szCs w:val="22"/>
              </w:rPr>
              <w:t>Бюджетной системы Российской Федерации муниципальным образованием</w:t>
            </w:r>
          </w:p>
        </w:tc>
      </w:tr>
      <w:tr w:rsidR="00F05EC3" w:rsidRPr="00250B4D" w14:paraId="0FFA92C7" w14:textId="77777777" w:rsidTr="00F05EC3">
        <w:trPr>
          <w:trHeight w:val="270"/>
        </w:trPr>
        <w:tc>
          <w:tcPr>
            <w:tcW w:w="9620" w:type="dxa"/>
            <w:noWrap/>
            <w:vAlign w:val="bottom"/>
            <w:hideMark/>
          </w:tcPr>
          <w:p w14:paraId="64F46CB0" w14:textId="3571E735" w:rsidR="00F05EC3" w:rsidRPr="00250B4D" w:rsidRDefault="00F05EC3" w:rsidP="00250B4D">
            <w:pPr>
              <w:jc w:val="center"/>
              <w:rPr>
                <w:color w:val="000000"/>
                <w:sz w:val="22"/>
                <w:szCs w:val="22"/>
              </w:rPr>
            </w:pPr>
            <w:r w:rsidRPr="00250B4D">
              <w:rPr>
                <w:color w:val="000000"/>
                <w:sz w:val="22"/>
                <w:szCs w:val="22"/>
              </w:rPr>
              <w:t>муниципальное образование Раздольевское сельское поселение</w:t>
            </w:r>
          </w:p>
        </w:tc>
      </w:tr>
      <w:tr w:rsidR="00F05EC3" w:rsidRPr="00250B4D" w14:paraId="415A04CF" w14:textId="77777777" w:rsidTr="00F05EC3">
        <w:trPr>
          <w:trHeight w:val="285"/>
        </w:trPr>
        <w:tc>
          <w:tcPr>
            <w:tcW w:w="9620" w:type="dxa"/>
            <w:noWrap/>
            <w:vAlign w:val="bottom"/>
            <w:hideMark/>
          </w:tcPr>
          <w:p w14:paraId="1ADD92EB" w14:textId="77777777" w:rsidR="00F05EC3" w:rsidRPr="00250B4D" w:rsidRDefault="00F05EC3" w:rsidP="00250B4D">
            <w:pPr>
              <w:jc w:val="center"/>
              <w:rPr>
                <w:color w:val="000000"/>
                <w:sz w:val="22"/>
                <w:szCs w:val="22"/>
              </w:rPr>
            </w:pPr>
            <w:r w:rsidRPr="00250B4D">
              <w:rPr>
                <w:color w:val="000000"/>
                <w:sz w:val="22"/>
                <w:szCs w:val="22"/>
              </w:rPr>
              <w:t>муниципального образования Приозерский муниципальный район</w:t>
            </w:r>
          </w:p>
        </w:tc>
      </w:tr>
      <w:tr w:rsidR="00F05EC3" w:rsidRPr="00250B4D" w14:paraId="6BDC5174" w14:textId="77777777" w:rsidTr="00F05EC3">
        <w:trPr>
          <w:trHeight w:val="315"/>
        </w:trPr>
        <w:tc>
          <w:tcPr>
            <w:tcW w:w="9620" w:type="dxa"/>
            <w:noWrap/>
            <w:vAlign w:val="bottom"/>
          </w:tcPr>
          <w:p w14:paraId="35773EF5" w14:textId="77777777" w:rsidR="00F05EC3" w:rsidRPr="00250B4D" w:rsidRDefault="00F05EC3" w:rsidP="00F05E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0B4D">
              <w:rPr>
                <w:color w:val="000000"/>
                <w:sz w:val="22"/>
                <w:szCs w:val="22"/>
              </w:rPr>
              <w:t>Ленинградской области</w:t>
            </w:r>
            <w:r w:rsidRPr="00250B4D">
              <w:rPr>
                <w:b/>
                <w:color w:val="000000"/>
                <w:sz w:val="22"/>
                <w:szCs w:val="22"/>
              </w:rPr>
              <w:t xml:space="preserve"> на 2020 год</w:t>
            </w:r>
          </w:p>
          <w:p w14:paraId="3AB71AF7" w14:textId="77777777" w:rsidR="00F05EC3" w:rsidRPr="00250B4D" w:rsidRDefault="00F05EC3" w:rsidP="00F05E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410"/>
              <w:gridCol w:w="1364"/>
            </w:tblGrid>
            <w:tr w:rsidR="00F05EC3" w:rsidRPr="00250B4D" w14:paraId="2F06A8F9" w14:textId="77777777" w:rsidTr="00250B4D">
              <w:trPr>
                <w:trHeight w:val="630"/>
              </w:trPr>
              <w:tc>
                <w:tcPr>
                  <w:tcW w:w="8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24708" w14:textId="77777777" w:rsidR="00F05EC3" w:rsidRPr="00250B4D" w:rsidRDefault="00F05EC3" w:rsidP="00F05EC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BB475" w14:textId="77777777" w:rsidR="00F05EC3" w:rsidRPr="00250B4D" w:rsidRDefault="00F05EC3" w:rsidP="00F05EC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Сумма         </w:t>
                  </w:r>
                  <w:proofErr w:type="gramStart"/>
                  <w:r w:rsidRPr="00250B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(</w:t>
                  </w:r>
                  <w:proofErr w:type="gramEnd"/>
                  <w:r w:rsidRPr="00250B4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руб.)</w:t>
                  </w:r>
                </w:p>
              </w:tc>
            </w:tr>
            <w:tr w:rsidR="00F05EC3" w:rsidRPr="00250B4D" w14:paraId="19F10BD6" w14:textId="77777777" w:rsidTr="00250B4D">
              <w:trPr>
                <w:trHeight w:val="945"/>
              </w:trPr>
              <w:tc>
                <w:tcPr>
                  <w:tcW w:w="8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D2256" w14:textId="77777777" w:rsidR="00F05EC3" w:rsidRPr="00250B4D" w:rsidRDefault="00F05EC3" w:rsidP="00F05E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color w:val="000000"/>
                      <w:sz w:val="22"/>
                      <w:szCs w:val="22"/>
                    </w:rPr>
      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6B1AD5" w14:textId="77777777" w:rsidR="00F05EC3" w:rsidRPr="00250B4D" w:rsidRDefault="00F05EC3" w:rsidP="00F05EC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color w:val="000000"/>
                      <w:sz w:val="22"/>
                      <w:szCs w:val="22"/>
                    </w:rPr>
                    <w:t>360,0</w:t>
                  </w:r>
                </w:p>
              </w:tc>
            </w:tr>
            <w:tr w:rsidR="00F05EC3" w:rsidRPr="00250B4D" w14:paraId="7895AA4A" w14:textId="77777777" w:rsidTr="00250B4D">
              <w:trPr>
                <w:trHeight w:val="1851"/>
              </w:trPr>
              <w:tc>
                <w:tcPr>
                  <w:tcW w:w="8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FDBE5" w14:textId="77777777" w:rsidR="00F05EC3" w:rsidRPr="00250B4D" w:rsidRDefault="00F05EC3" w:rsidP="00F05E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color w:val="000000"/>
                      <w:sz w:val="22"/>
                      <w:szCs w:val="22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Pr="00250B4D">
                    <w:rPr>
                      <w:color w:val="000000"/>
                      <w:sz w:val="22"/>
                      <w:szCs w:val="22"/>
                    </w:rPr>
                    <w:br/>
                    <w:t>(полномочия в жилищно-коммунальной сфере)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83C126" w14:textId="77777777" w:rsidR="00F05EC3" w:rsidRPr="00250B4D" w:rsidRDefault="00F05EC3" w:rsidP="00F05EC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F05EC3" w:rsidRPr="00250B4D" w14:paraId="21685349" w14:textId="77777777" w:rsidTr="00250B4D">
              <w:trPr>
                <w:trHeight w:val="520"/>
              </w:trPr>
              <w:tc>
                <w:tcPr>
                  <w:tcW w:w="8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2D0C5" w14:textId="77777777" w:rsidR="00F05EC3" w:rsidRPr="00250B4D" w:rsidRDefault="00F05EC3" w:rsidP="00F05EC3">
                  <w:pPr>
                    <w:jc w:val="both"/>
                    <w:rPr>
                      <w:sz w:val="22"/>
                      <w:szCs w:val="22"/>
                    </w:rPr>
                  </w:pPr>
                  <w:r w:rsidRPr="00250B4D">
                    <w:rPr>
                      <w:sz w:val="22"/>
                      <w:szCs w:val="22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FFE106" w14:textId="77777777" w:rsidR="00F05EC3" w:rsidRPr="00250B4D" w:rsidRDefault="00F05EC3" w:rsidP="00F05EC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</w:tr>
            <w:tr w:rsidR="00F05EC3" w:rsidRPr="00250B4D" w14:paraId="38F813C2" w14:textId="77777777" w:rsidTr="00250B4D">
              <w:trPr>
                <w:trHeight w:val="316"/>
              </w:trPr>
              <w:tc>
                <w:tcPr>
                  <w:tcW w:w="8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4FE286" w14:textId="77777777" w:rsidR="00F05EC3" w:rsidRPr="00250B4D" w:rsidRDefault="00F05EC3" w:rsidP="00F05E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color w:val="000000"/>
                      <w:sz w:val="22"/>
                      <w:szCs w:val="22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B201B4" w14:textId="77777777" w:rsidR="00F05EC3" w:rsidRPr="00250B4D" w:rsidRDefault="00F05EC3" w:rsidP="00F05EC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color w:val="000000"/>
                      <w:sz w:val="22"/>
                      <w:szCs w:val="22"/>
                    </w:rPr>
                    <w:t>21,4</w:t>
                  </w:r>
                </w:p>
              </w:tc>
            </w:tr>
            <w:tr w:rsidR="00F05EC3" w:rsidRPr="00250B4D" w14:paraId="780E37B3" w14:textId="77777777" w:rsidTr="00250B4D">
              <w:trPr>
                <w:trHeight w:val="659"/>
              </w:trPr>
              <w:tc>
                <w:tcPr>
                  <w:tcW w:w="8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01ACA40" w14:textId="77777777" w:rsidR="00F05EC3" w:rsidRPr="00250B4D" w:rsidRDefault="00F05EC3" w:rsidP="00F05EC3">
                  <w:pPr>
                    <w:rPr>
                      <w:sz w:val="22"/>
                      <w:szCs w:val="22"/>
                    </w:rPr>
                  </w:pPr>
                  <w:r w:rsidRPr="00250B4D">
                    <w:rPr>
                      <w:sz w:val="22"/>
                      <w:szCs w:val="22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DCBBF" w14:textId="77777777" w:rsidR="00F05EC3" w:rsidRPr="00250B4D" w:rsidRDefault="00F05EC3" w:rsidP="00F05EC3">
                  <w:pPr>
                    <w:jc w:val="right"/>
                    <w:rPr>
                      <w:sz w:val="22"/>
                      <w:szCs w:val="22"/>
                    </w:rPr>
                  </w:pPr>
                  <w:r w:rsidRPr="00250B4D">
                    <w:rPr>
                      <w:sz w:val="22"/>
                      <w:szCs w:val="22"/>
                    </w:rPr>
                    <w:t>15,9</w:t>
                  </w:r>
                </w:p>
              </w:tc>
            </w:tr>
            <w:tr w:rsidR="00F05EC3" w:rsidRPr="00250B4D" w14:paraId="431C532F" w14:textId="77777777" w:rsidTr="00250B4D">
              <w:trPr>
                <w:trHeight w:val="599"/>
              </w:trPr>
              <w:tc>
                <w:tcPr>
                  <w:tcW w:w="8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47BBBA6" w14:textId="77777777" w:rsidR="00F05EC3" w:rsidRPr="00250B4D" w:rsidRDefault="00F05EC3" w:rsidP="00F05EC3">
                  <w:pPr>
                    <w:rPr>
                      <w:sz w:val="22"/>
                      <w:szCs w:val="22"/>
                    </w:rPr>
                  </w:pPr>
                  <w:r w:rsidRPr="00250B4D">
                    <w:rPr>
                      <w:rFonts w:eastAsia="Lucida Sans Unicode"/>
                      <w:kern w:val="2"/>
                      <w:sz w:val="22"/>
                      <w:szCs w:val="22"/>
                      <w:lang w:eastAsia="hi-IN" w:bidi="hi-IN"/>
                    </w:rPr>
                    <w:t>Исполнение части полномочий поселений по организации ритуальных услуг и содержанию мест захоронения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A9F41" w14:textId="77777777" w:rsidR="00F05EC3" w:rsidRPr="00250B4D" w:rsidRDefault="00F05EC3" w:rsidP="00F05EC3">
                  <w:pPr>
                    <w:jc w:val="right"/>
                    <w:rPr>
                      <w:sz w:val="22"/>
                      <w:szCs w:val="22"/>
                    </w:rPr>
                  </w:pPr>
                  <w:r w:rsidRPr="00250B4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05EC3" w:rsidRPr="00250B4D" w14:paraId="0A173C33" w14:textId="77777777" w:rsidTr="00250B4D">
              <w:trPr>
                <w:trHeight w:val="693"/>
              </w:trPr>
              <w:tc>
                <w:tcPr>
                  <w:tcW w:w="8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0B0125C" w14:textId="77777777" w:rsidR="00F05EC3" w:rsidRPr="00250B4D" w:rsidRDefault="00F05EC3" w:rsidP="00F05EC3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eastAsia="hi-IN" w:bidi="hi-IN"/>
                    </w:rPr>
                  </w:pPr>
                  <w:r w:rsidRPr="00250B4D">
                    <w:rPr>
                      <w:sz w:val="22"/>
                      <w:szCs w:val="22"/>
                    </w:rPr>
                    <w:t>Исполнение части полномочий по формированию, утверждению, исполнению бюджета поселения и контролю за исполнением данного бюджета (ведение электронного бюджета)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D168E" w14:textId="77777777" w:rsidR="00F05EC3" w:rsidRPr="00250B4D" w:rsidRDefault="00F05EC3" w:rsidP="00F05EC3">
                  <w:pPr>
                    <w:jc w:val="right"/>
                    <w:rPr>
                      <w:sz w:val="22"/>
                      <w:szCs w:val="22"/>
                    </w:rPr>
                  </w:pPr>
                  <w:r w:rsidRPr="00250B4D">
                    <w:rPr>
                      <w:sz w:val="22"/>
                      <w:szCs w:val="22"/>
                    </w:rPr>
                    <w:t>41,8</w:t>
                  </w:r>
                </w:p>
              </w:tc>
            </w:tr>
            <w:tr w:rsidR="00F05EC3" w:rsidRPr="00250B4D" w14:paraId="7CC3B87B" w14:textId="77777777" w:rsidTr="00250B4D">
              <w:trPr>
                <w:trHeight w:val="633"/>
              </w:trPr>
              <w:tc>
                <w:tcPr>
                  <w:tcW w:w="8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86D38AF" w14:textId="77777777" w:rsidR="00F05EC3" w:rsidRPr="00250B4D" w:rsidRDefault="00F05EC3" w:rsidP="00F05EC3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eastAsia="hi-IN" w:bidi="hi-IN"/>
                    </w:rPr>
                  </w:pPr>
                  <w:r w:rsidRPr="00250B4D">
                    <w:rPr>
                      <w:sz w:val="22"/>
                      <w:szCs w:val="22"/>
                    </w:rPr>
                    <w:t>Исполнение полномочий поселения по утверждению генеральных планов поселения, правил землепользования и застройки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46857" w14:textId="77777777" w:rsidR="00F05EC3" w:rsidRPr="00250B4D" w:rsidRDefault="00F05EC3" w:rsidP="00F05EC3">
                  <w:pPr>
                    <w:jc w:val="right"/>
                    <w:rPr>
                      <w:sz w:val="22"/>
                      <w:szCs w:val="22"/>
                    </w:rPr>
                  </w:pPr>
                  <w:r w:rsidRPr="00250B4D">
                    <w:rPr>
                      <w:sz w:val="22"/>
                      <w:szCs w:val="22"/>
                    </w:rPr>
                    <w:t>30,4</w:t>
                  </w:r>
                </w:p>
              </w:tc>
            </w:tr>
            <w:tr w:rsidR="00F05EC3" w:rsidRPr="00250B4D" w14:paraId="08C52830" w14:textId="77777777" w:rsidTr="00250B4D">
              <w:trPr>
                <w:trHeight w:val="315"/>
              </w:trPr>
              <w:tc>
                <w:tcPr>
                  <w:tcW w:w="8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892F94" w14:textId="77777777" w:rsidR="00F05EC3" w:rsidRPr="00250B4D" w:rsidRDefault="00F05EC3" w:rsidP="00F05EC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F34C5B" w14:textId="77777777" w:rsidR="00F05EC3" w:rsidRPr="00250B4D" w:rsidRDefault="00F05EC3" w:rsidP="00F05EC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0B4D">
                    <w:rPr>
                      <w:b/>
                      <w:bCs/>
                      <w:color w:val="000000"/>
                      <w:sz w:val="22"/>
                      <w:szCs w:val="22"/>
                    </w:rPr>
                    <w:t>515,6</w:t>
                  </w:r>
                </w:p>
              </w:tc>
            </w:tr>
          </w:tbl>
          <w:p w14:paraId="0EA366D9" w14:textId="77777777" w:rsidR="00F05EC3" w:rsidRPr="00250B4D" w:rsidRDefault="00F05EC3" w:rsidP="00F05E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DAD4928" w14:textId="77777777" w:rsidR="00F05EC3" w:rsidRPr="00250B4D" w:rsidRDefault="00F05EC3" w:rsidP="00F05E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2DCBBE" w14:textId="77777777" w:rsidR="00F05EC3" w:rsidRPr="00250B4D" w:rsidRDefault="00F05EC3">
      <w:pPr>
        <w:spacing w:after="160" w:line="259" w:lineRule="auto"/>
        <w:rPr>
          <w:sz w:val="22"/>
          <w:szCs w:val="22"/>
        </w:rPr>
      </w:pPr>
    </w:p>
    <w:p w14:paraId="3DEE3AEC" w14:textId="77777777" w:rsidR="00AF7AA6" w:rsidRPr="000D0BE0" w:rsidRDefault="00AF7AA6" w:rsidP="000D0BE0">
      <w:pPr>
        <w:jc w:val="right"/>
      </w:pPr>
      <w:r w:rsidRPr="00250B4D">
        <w:rPr>
          <w:sz w:val="22"/>
          <w:szCs w:val="22"/>
        </w:rPr>
        <w:br w:type="page"/>
      </w:r>
      <w:r w:rsidRPr="000D0BE0">
        <w:lastRenderedPageBreak/>
        <w:t>Утверждено</w:t>
      </w:r>
    </w:p>
    <w:p w14:paraId="77575629" w14:textId="77777777" w:rsidR="00AF7AA6" w:rsidRPr="000D0BE0" w:rsidRDefault="00AF7AA6" w:rsidP="000D0BE0">
      <w:pPr>
        <w:jc w:val="right"/>
      </w:pPr>
      <w:r w:rsidRPr="000D0BE0">
        <w:t>Решением Совета депутатов</w:t>
      </w:r>
    </w:p>
    <w:p w14:paraId="6C914858" w14:textId="77777777" w:rsidR="00AF7AA6" w:rsidRPr="000D0BE0" w:rsidRDefault="00AF7AA6" w:rsidP="000D0BE0">
      <w:pPr>
        <w:jc w:val="right"/>
      </w:pPr>
      <w:r w:rsidRPr="000D0BE0">
        <w:t>МО Раздольевское сельское поселение</w:t>
      </w:r>
    </w:p>
    <w:p w14:paraId="1C915613" w14:textId="77777777" w:rsidR="00AF7AA6" w:rsidRPr="000D0BE0" w:rsidRDefault="00AF7AA6" w:rsidP="000D0BE0">
      <w:pPr>
        <w:jc w:val="right"/>
      </w:pPr>
      <w:r w:rsidRPr="000D0BE0">
        <w:t>МО Приозерский муниципальный район ЛО</w:t>
      </w:r>
    </w:p>
    <w:p w14:paraId="43CA37E6" w14:textId="77777777" w:rsidR="00250B4D" w:rsidRPr="000D0BE0" w:rsidRDefault="00250B4D" w:rsidP="000D0BE0">
      <w:pPr>
        <w:jc w:val="right"/>
      </w:pPr>
      <w:r w:rsidRPr="000D0BE0">
        <w:rPr>
          <w:color w:val="000000"/>
        </w:rPr>
        <w:t>от 29.05.2020 года № 47</w:t>
      </w:r>
      <w:r w:rsidRPr="000D0BE0">
        <w:t xml:space="preserve"> </w:t>
      </w:r>
    </w:p>
    <w:p w14:paraId="272E8E5B" w14:textId="3A8CBA0C" w:rsidR="00AF7AA6" w:rsidRPr="000D0BE0" w:rsidRDefault="00AF7AA6" w:rsidP="000D0BE0">
      <w:pPr>
        <w:jc w:val="right"/>
      </w:pPr>
      <w:r w:rsidRPr="000D0BE0">
        <w:t>(приложение № 15.8)</w:t>
      </w:r>
    </w:p>
    <w:p w14:paraId="4017F8AC" w14:textId="77777777" w:rsidR="00AF7AA6" w:rsidRPr="000D0BE0" w:rsidRDefault="00AF7AA6" w:rsidP="000D0BE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D0BE0">
        <w:rPr>
          <w:rFonts w:ascii="Times New Roman" w:hAnsi="Times New Roman" w:cs="Times New Roman"/>
        </w:rPr>
        <w:t>Порядок и расчет</w:t>
      </w:r>
    </w:p>
    <w:p w14:paraId="72ABC07D" w14:textId="77777777" w:rsidR="00AF7AA6" w:rsidRPr="000D0BE0" w:rsidRDefault="00AF7AA6" w:rsidP="000D0BE0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предоставления межбюджетных трансфертов</w:t>
      </w:r>
    </w:p>
    <w:p w14:paraId="42046BBA" w14:textId="77777777" w:rsidR="00AF7AA6" w:rsidRPr="000D0BE0" w:rsidRDefault="00AF7AA6" w:rsidP="000D0BE0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на осуществление части полномочий</w:t>
      </w:r>
    </w:p>
    <w:p w14:paraId="3EA5A333" w14:textId="77777777" w:rsidR="00AF7AA6" w:rsidRPr="000D0BE0" w:rsidRDefault="00AF7AA6" w:rsidP="000D0BE0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по формированию, утверждению, исполнению бюджета поселения,</w:t>
      </w:r>
    </w:p>
    <w:p w14:paraId="7372B331" w14:textId="77777777" w:rsidR="00AF7AA6" w:rsidRPr="000D0BE0" w:rsidRDefault="00AF7AA6" w:rsidP="000D0BE0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контролю за исполнением данного бюджета (ведение электронного бюджета)</w:t>
      </w:r>
    </w:p>
    <w:p w14:paraId="12514C93" w14:textId="77777777" w:rsidR="00AF7AA6" w:rsidRPr="000D0BE0" w:rsidRDefault="00AF7AA6" w:rsidP="000D0BE0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из бюджета муниципального образования Раздольевское сельское поселение</w:t>
      </w:r>
    </w:p>
    <w:p w14:paraId="53F35AEC" w14:textId="77777777" w:rsidR="00AF7AA6" w:rsidRPr="000D0BE0" w:rsidRDefault="00AF7AA6" w:rsidP="000D0BE0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муниципального образования Приозерский муниципальный район</w:t>
      </w:r>
    </w:p>
    <w:p w14:paraId="39F4006D" w14:textId="77777777" w:rsidR="00AF7AA6" w:rsidRPr="000D0BE0" w:rsidRDefault="00AF7AA6" w:rsidP="000D0BE0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Ленинградской области</w:t>
      </w:r>
    </w:p>
    <w:p w14:paraId="60C136A1" w14:textId="77777777" w:rsidR="00AF7AA6" w:rsidRPr="000D0BE0" w:rsidRDefault="00AF7AA6" w:rsidP="000D0BE0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 xml:space="preserve"> </w:t>
      </w:r>
    </w:p>
    <w:p w14:paraId="6F59A0F1" w14:textId="3FCF4EB8" w:rsidR="00AF7AA6" w:rsidRPr="000D0BE0" w:rsidRDefault="00AF7AA6" w:rsidP="000D0BE0">
      <w:pPr>
        <w:autoSpaceDE w:val="0"/>
        <w:autoSpaceDN w:val="0"/>
        <w:adjustRightInd w:val="0"/>
        <w:ind w:firstLine="540"/>
        <w:jc w:val="both"/>
      </w:pPr>
      <w:r w:rsidRPr="000D0BE0">
        <w:t>1. Настоящий Порядок разработан в соответствии со статьей 15 п.4 закона Российской Федерации от 06.10.2003 г. №131-ФЗ "Об общих принципах организации местного самоуправления в Российской Федерации".</w:t>
      </w:r>
    </w:p>
    <w:p w14:paraId="5C803150" w14:textId="77777777" w:rsidR="00AF7AA6" w:rsidRPr="000D0BE0" w:rsidRDefault="00AF7AA6" w:rsidP="000D0BE0">
      <w:pPr>
        <w:autoSpaceDE w:val="0"/>
        <w:autoSpaceDN w:val="0"/>
        <w:adjustRightInd w:val="0"/>
        <w:ind w:firstLine="540"/>
        <w:jc w:val="both"/>
      </w:pPr>
      <w:r w:rsidRPr="000D0BE0">
        <w:t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Раздольевское поселение (далее – бюджет поселения) на выполнение органами местного самоуправления муниципального образования Приозерский муниципальный район Ленинградской области части полномочий по формированию, утверждению, исполнению бюджета поселения и контролю за исполнением данного бюджета (ведение электронного бюджета).</w:t>
      </w:r>
    </w:p>
    <w:p w14:paraId="3CF0BC54" w14:textId="77777777" w:rsidR="00AF7AA6" w:rsidRPr="000D0BE0" w:rsidRDefault="00AF7AA6" w:rsidP="000D0BE0">
      <w:pPr>
        <w:autoSpaceDE w:val="0"/>
        <w:autoSpaceDN w:val="0"/>
        <w:adjustRightInd w:val="0"/>
        <w:ind w:firstLine="540"/>
        <w:jc w:val="both"/>
      </w:pPr>
      <w:r w:rsidRPr="000D0BE0">
        <w:t>3.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по формированию, утверждению, исполнению бюджета поселения и контролю за исполнением данного бюджета (ведение электронного бюджета) осуществляется комитетом финансов муниципального образования Приозерский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14:paraId="7A75BC6D" w14:textId="4DDFEBC9" w:rsidR="00AF7AA6" w:rsidRPr="000D0BE0" w:rsidRDefault="00AF7AA6" w:rsidP="000D0BE0">
      <w:pPr>
        <w:autoSpaceDE w:val="0"/>
        <w:autoSpaceDN w:val="0"/>
        <w:adjustRightInd w:val="0"/>
        <w:ind w:firstLine="540"/>
        <w:jc w:val="both"/>
      </w:pPr>
      <w:r w:rsidRPr="000D0BE0">
        <w:t>4. Средства на осуществление функции администрации МО Раздольевское сельское поселение по ведению электронного бюджета предоставляется комитету финансов, в соответствии со сводной бюджетной росписью, ежемесячно в равных долях от квартальных назначений. Средства на осуществление функции администрации МО Раздольевское сельское поселение по ведению электронного бюджета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14:paraId="11CAA09B" w14:textId="77777777" w:rsidR="00AF7AA6" w:rsidRPr="000D0BE0" w:rsidRDefault="00AF7AA6" w:rsidP="000D0BE0">
      <w:pPr>
        <w:autoSpaceDE w:val="0"/>
        <w:autoSpaceDN w:val="0"/>
        <w:adjustRightInd w:val="0"/>
        <w:ind w:firstLine="540"/>
        <w:jc w:val="both"/>
      </w:pPr>
      <w:r w:rsidRPr="000D0BE0">
        <w:t>5. Перечисление средств на осуществление функции администрации МО Раздольевское сельское поселение по ведению электронного бюджета осуществляется ежеквартально, не позднее 15-го числа последнего месяца квартала.</w:t>
      </w:r>
    </w:p>
    <w:p w14:paraId="2580094A" w14:textId="77777777" w:rsidR="00AF7AA6" w:rsidRPr="000D0BE0" w:rsidRDefault="00AF7AA6" w:rsidP="000D0BE0">
      <w:pPr>
        <w:widowControl w:val="0"/>
        <w:ind w:firstLine="560"/>
        <w:jc w:val="both"/>
      </w:pPr>
      <w:r w:rsidRPr="000D0BE0">
        <w:t>6. Размер средств на осуществление функции администрации МО Раздольевское сельское поселение по ведению электронного бюджета рассчитывается по следующей формуле:</w:t>
      </w:r>
    </w:p>
    <w:p w14:paraId="3BF13174" w14:textId="77777777" w:rsidR="00AF7AA6" w:rsidRPr="000D0BE0" w:rsidRDefault="00AF7AA6" w:rsidP="000D0BE0">
      <w:pPr>
        <w:widowControl w:val="0"/>
        <w:ind w:firstLine="560"/>
        <w:jc w:val="both"/>
      </w:pPr>
      <w:r w:rsidRPr="000D0BE0">
        <w:rPr>
          <w:lang w:val="en-US"/>
        </w:rPr>
        <w:t>S</w:t>
      </w:r>
      <w:r w:rsidRPr="000D0BE0">
        <w:t xml:space="preserve"> = </w:t>
      </w:r>
      <w:r w:rsidRPr="000D0BE0">
        <w:rPr>
          <w:lang w:val="en-US"/>
        </w:rPr>
        <w:t>F</w:t>
      </w:r>
      <w:r w:rsidRPr="000D0BE0">
        <w:t>/</w:t>
      </w:r>
      <w:r w:rsidRPr="000D0BE0">
        <w:rPr>
          <w:lang w:val="en-US"/>
        </w:rPr>
        <w:t>n</w:t>
      </w:r>
      <w:r w:rsidRPr="000D0BE0">
        <w:t xml:space="preserve"> + 5% х F х k,</w:t>
      </w:r>
    </w:p>
    <w:p w14:paraId="2F02F340" w14:textId="77777777" w:rsidR="00AF7AA6" w:rsidRPr="000D0BE0" w:rsidRDefault="00AF7AA6" w:rsidP="000D0BE0">
      <w:pPr>
        <w:widowControl w:val="0"/>
        <w:ind w:firstLine="560"/>
        <w:jc w:val="both"/>
      </w:pPr>
      <w:r w:rsidRPr="000D0BE0">
        <w:t>где:</w:t>
      </w:r>
    </w:p>
    <w:p w14:paraId="1F3ABC5D" w14:textId="77777777" w:rsidR="00AF7AA6" w:rsidRPr="000D0BE0" w:rsidRDefault="00AF7AA6" w:rsidP="000D0BE0">
      <w:pPr>
        <w:widowControl w:val="0"/>
      </w:pPr>
      <w:r w:rsidRPr="000D0BE0">
        <w:rPr>
          <w:lang w:val="en-US"/>
        </w:rPr>
        <w:t>S</w:t>
      </w:r>
      <w:r w:rsidRPr="000D0BE0">
        <w:t xml:space="preserve"> - сумма МБТ поселения на год, руб.; </w:t>
      </w:r>
    </w:p>
    <w:p w14:paraId="2B58F4A8" w14:textId="77777777" w:rsidR="00AF7AA6" w:rsidRPr="000D0BE0" w:rsidRDefault="00AF7AA6" w:rsidP="000D0BE0">
      <w:pPr>
        <w:widowControl w:val="0"/>
        <w:jc w:val="both"/>
      </w:pPr>
      <w:r w:rsidRPr="000D0BE0">
        <w:t xml:space="preserve">F - годовой фонд оплаты труда ведущего специалиста с начислениями, руб.; 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AA6" w:rsidRPr="000D0BE0" w14:paraId="5D17A79B" w14:textId="77777777" w:rsidTr="002E57C8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EA5B4" w14:textId="77777777" w:rsidR="00AF7AA6" w:rsidRPr="000D0BE0" w:rsidRDefault="00AF7AA6" w:rsidP="000D0BE0">
            <w:pPr>
              <w:ind w:right="-8075"/>
              <w:rPr>
                <w:color w:val="000000"/>
              </w:rPr>
            </w:pPr>
            <w:r w:rsidRPr="000D0BE0">
              <w:rPr>
                <w:color w:val="000000"/>
              </w:rPr>
              <w:t>n - количество поселений;</w:t>
            </w:r>
          </w:p>
        </w:tc>
      </w:tr>
    </w:tbl>
    <w:p w14:paraId="6F85CE81" w14:textId="226557DC" w:rsidR="00AF7AA6" w:rsidRPr="000D0BE0" w:rsidRDefault="00AF7AA6" w:rsidP="000D0BE0">
      <w:pPr>
        <w:widowControl w:val="0"/>
        <w:jc w:val="both"/>
      </w:pPr>
      <w:r w:rsidRPr="000D0BE0">
        <w:t xml:space="preserve">5% х F х k - расходы на материально-техническое обеспечение, руб., где </w:t>
      </w:r>
    </w:p>
    <w:p w14:paraId="7B502BF6" w14:textId="77777777" w:rsidR="00AF7AA6" w:rsidRPr="000D0BE0" w:rsidRDefault="00AF7AA6" w:rsidP="000D0BE0">
      <w:pPr>
        <w:widowControl w:val="0"/>
        <w:jc w:val="both"/>
      </w:pPr>
      <w:r w:rsidRPr="000D0BE0">
        <w:t xml:space="preserve">k - коэффициент масштаба, принимаемый в следующих размерах: 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AA6" w:rsidRPr="000D0BE0" w14:paraId="7990C0DA" w14:textId="77777777" w:rsidTr="002E57C8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7B5F" w14:textId="77777777" w:rsidR="00AF7AA6" w:rsidRPr="000D0BE0" w:rsidRDefault="00AF7AA6" w:rsidP="000D0BE0">
            <w:pPr>
              <w:ind w:right="-8075"/>
              <w:rPr>
                <w:color w:val="000000"/>
              </w:rPr>
            </w:pPr>
            <w:r w:rsidRPr="000D0BE0">
              <w:rPr>
                <w:color w:val="000000"/>
              </w:rPr>
              <w:t>0,1 - для муниципального образования с численностью населения до 2,0 тысяч человек;</w:t>
            </w:r>
          </w:p>
        </w:tc>
      </w:tr>
    </w:tbl>
    <w:p w14:paraId="41436721" w14:textId="77777777" w:rsidR="00AF7AA6" w:rsidRPr="000D0BE0" w:rsidRDefault="00AF7AA6" w:rsidP="000D0BE0">
      <w:pPr>
        <w:widowControl w:val="0"/>
        <w:jc w:val="both"/>
      </w:pPr>
      <w:r w:rsidRPr="000D0BE0">
        <w:t xml:space="preserve">0,2 - для муниципального образования с численностью населения от 2,0 до 4,0 тысяч человек; </w:t>
      </w:r>
    </w:p>
    <w:p w14:paraId="51D8213F" w14:textId="77777777" w:rsidR="00AF7AA6" w:rsidRPr="000D0BE0" w:rsidRDefault="00AF7AA6" w:rsidP="000D0BE0">
      <w:pPr>
        <w:widowControl w:val="0"/>
        <w:jc w:val="both"/>
      </w:pPr>
      <w:r w:rsidRPr="000D0BE0">
        <w:t>0,3 - для муниципального образования с численностью населения от 4,0 до 7,0 тысяч человек;</w:t>
      </w:r>
    </w:p>
    <w:p w14:paraId="6B8059EE" w14:textId="77777777" w:rsidR="00AF7AA6" w:rsidRPr="000D0BE0" w:rsidRDefault="00AF7AA6" w:rsidP="000D0BE0">
      <w:pPr>
        <w:widowControl w:val="0"/>
        <w:jc w:val="both"/>
      </w:pPr>
      <w:r w:rsidRPr="000D0BE0">
        <w:t>0,4 - для муниципального образования с численностью населения от 7,0 до 10,0 тысяч человек;</w:t>
      </w:r>
    </w:p>
    <w:p w14:paraId="3606FCD1" w14:textId="77777777" w:rsidR="00AF7AA6" w:rsidRPr="000D0BE0" w:rsidRDefault="00AF7AA6" w:rsidP="000D0BE0">
      <w:pPr>
        <w:widowControl w:val="0"/>
        <w:jc w:val="both"/>
      </w:pPr>
      <w:r w:rsidRPr="000D0BE0">
        <w:t>0,5 - для муниципального образования с численностью населения свыше 10,0 тысяч человек.</w:t>
      </w:r>
    </w:p>
    <w:p w14:paraId="451DB36B" w14:textId="77777777" w:rsidR="00AF7AA6" w:rsidRPr="000D0BE0" w:rsidRDefault="00AF7AA6" w:rsidP="000D0BE0">
      <w:pPr>
        <w:widowControl w:val="0"/>
        <w:ind w:firstLine="560"/>
        <w:jc w:val="both"/>
      </w:pPr>
      <w:r w:rsidRPr="000D0BE0">
        <w:t>7. Размер межбюджетных трансфертов на осуществление части полномочий по ведению электронного бюджета, выделяемых муниципальному образованию Приозерский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показателя F.</w:t>
      </w:r>
    </w:p>
    <w:p w14:paraId="1F78F361" w14:textId="77777777" w:rsidR="00AF7AA6" w:rsidRPr="000D0BE0" w:rsidRDefault="00AF7AA6" w:rsidP="000D0BE0">
      <w:pPr>
        <w:widowControl w:val="0"/>
        <w:ind w:firstLine="560"/>
        <w:jc w:val="both"/>
      </w:pPr>
      <w:r w:rsidRPr="000D0BE0">
        <w:t>Показатель F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14:paraId="7E1D8C1A" w14:textId="77777777" w:rsidR="00AF7AA6" w:rsidRPr="000D0BE0" w:rsidRDefault="00AF7AA6" w:rsidP="000D0BE0">
      <w:pPr>
        <w:widowControl w:val="0"/>
        <w:ind w:firstLine="560"/>
        <w:jc w:val="both"/>
      </w:pPr>
      <w:r w:rsidRPr="000D0BE0">
        <w:t>Размер межбюджетных трансфертов на осуществление части полномочий по ведению электронного бюджета, выделяемых муниципальному образованию Приозерский муниципальный район Ленинградской области, за год может быть изменен при условии внесения соответствующего изменения в решение о бюджете.</w:t>
      </w:r>
    </w:p>
    <w:p w14:paraId="4E94C6AB" w14:textId="77777777" w:rsidR="00AF7AA6" w:rsidRPr="000D0BE0" w:rsidRDefault="00AF7AA6" w:rsidP="000D0BE0">
      <w:pPr>
        <w:autoSpaceDE w:val="0"/>
        <w:autoSpaceDN w:val="0"/>
        <w:adjustRightInd w:val="0"/>
        <w:ind w:firstLine="540"/>
        <w:jc w:val="both"/>
      </w:pPr>
      <w:r w:rsidRPr="000D0BE0">
        <w:t>8. Комитет финансов ведет учет расходов полученных финансовых средств в соответствии с бюджетной классификацией Российской Федерации по разделу 0100 "Общегосударственные расходы".</w:t>
      </w:r>
    </w:p>
    <w:p w14:paraId="3C966676" w14:textId="77777777" w:rsidR="00AF7AA6" w:rsidRPr="00250B4D" w:rsidRDefault="00AF7AA6" w:rsidP="00AF7A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14:paraId="70E59C9F" w14:textId="77777777" w:rsidR="00AF7AA6" w:rsidRPr="00250B4D" w:rsidRDefault="00AF7AA6">
      <w:pPr>
        <w:spacing w:after="160" w:line="259" w:lineRule="auto"/>
        <w:rPr>
          <w:sz w:val="22"/>
          <w:szCs w:val="22"/>
        </w:rPr>
      </w:pPr>
    </w:p>
    <w:p w14:paraId="33B68536" w14:textId="77777777" w:rsidR="00AE4732" w:rsidRPr="00250B4D" w:rsidRDefault="00AE4732">
      <w:pPr>
        <w:spacing w:after="160" w:line="259" w:lineRule="auto"/>
        <w:rPr>
          <w:sz w:val="22"/>
          <w:szCs w:val="22"/>
        </w:rPr>
      </w:pPr>
      <w:r w:rsidRPr="00250B4D">
        <w:rPr>
          <w:sz w:val="22"/>
          <w:szCs w:val="22"/>
        </w:rPr>
        <w:br w:type="page"/>
      </w:r>
    </w:p>
    <w:p w14:paraId="20253507" w14:textId="77777777" w:rsidR="00F05EC3" w:rsidRPr="000D0BE0" w:rsidRDefault="00F05EC3" w:rsidP="00250B4D">
      <w:pPr>
        <w:jc w:val="right"/>
      </w:pPr>
      <w:r w:rsidRPr="000D0BE0">
        <w:lastRenderedPageBreak/>
        <w:t>Утверждено</w:t>
      </w:r>
    </w:p>
    <w:p w14:paraId="4E700B82" w14:textId="77777777" w:rsidR="00F05EC3" w:rsidRPr="000D0BE0" w:rsidRDefault="00F05EC3" w:rsidP="00250B4D">
      <w:pPr>
        <w:jc w:val="right"/>
      </w:pPr>
      <w:r w:rsidRPr="000D0BE0">
        <w:t>Решением Совета депутатов</w:t>
      </w:r>
    </w:p>
    <w:p w14:paraId="3B765C62" w14:textId="77777777" w:rsidR="00F05EC3" w:rsidRPr="000D0BE0" w:rsidRDefault="00F05EC3" w:rsidP="00250B4D">
      <w:pPr>
        <w:jc w:val="right"/>
      </w:pPr>
      <w:r w:rsidRPr="000D0BE0">
        <w:t>МО Раздольевское сельское поселение</w:t>
      </w:r>
    </w:p>
    <w:p w14:paraId="46C2F37E" w14:textId="77777777" w:rsidR="00F05EC3" w:rsidRPr="000D0BE0" w:rsidRDefault="00F05EC3" w:rsidP="00250B4D">
      <w:pPr>
        <w:jc w:val="right"/>
      </w:pPr>
      <w:r w:rsidRPr="000D0BE0">
        <w:t>МО Приозерский муниципальный район ЛО</w:t>
      </w:r>
    </w:p>
    <w:p w14:paraId="04EA8D50" w14:textId="77777777" w:rsidR="00250B4D" w:rsidRPr="000D0BE0" w:rsidRDefault="00250B4D" w:rsidP="00250B4D">
      <w:pPr>
        <w:jc w:val="right"/>
      </w:pPr>
      <w:r w:rsidRPr="000D0BE0">
        <w:rPr>
          <w:color w:val="000000"/>
        </w:rPr>
        <w:t>от 29.05.2020 года № 47</w:t>
      </w:r>
      <w:r w:rsidRPr="000D0BE0">
        <w:t xml:space="preserve"> </w:t>
      </w:r>
    </w:p>
    <w:p w14:paraId="7543EE70" w14:textId="691FD2E5" w:rsidR="00F05EC3" w:rsidRPr="000D0BE0" w:rsidRDefault="00F05EC3" w:rsidP="00250B4D">
      <w:pPr>
        <w:jc w:val="right"/>
      </w:pPr>
      <w:r w:rsidRPr="000D0BE0">
        <w:t>(приложение № 15.9)</w:t>
      </w:r>
    </w:p>
    <w:p w14:paraId="4A1F2989" w14:textId="77777777" w:rsidR="00AF7AA6" w:rsidRPr="000D0BE0" w:rsidRDefault="00AF7AA6" w:rsidP="00250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0BE0">
        <w:rPr>
          <w:b/>
          <w:bCs/>
        </w:rPr>
        <w:t>Порядок и расчет</w:t>
      </w:r>
      <w:r w:rsidRPr="000D0BE0">
        <w:rPr>
          <w:rFonts w:ascii="Arial" w:hAnsi="Arial" w:cs="Arial"/>
          <w:b/>
          <w:bCs/>
        </w:rPr>
        <w:t xml:space="preserve"> </w:t>
      </w:r>
    </w:p>
    <w:p w14:paraId="28894782" w14:textId="77777777" w:rsidR="00AF7AA6" w:rsidRPr="000D0BE0" w:rsidRDefault="00AF7AA6" w:rsidP="00250B4D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предоставления межбюджетных трансфертов</w:t>
      </w:r>
    </w:p>
    <w:p w14:paraId="686F200B" w14:textId="6AFD70F5" w:rsidR="00AF7AA6" w:rsidRPr="000D0BE0" w:rsidRDefault="00AF7AA6" w:rsidP="00250B4D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на осуществление части полномочий в области градостроительной деятельности</w:t>
      </w:r>
    </w:p>
    <w:p w14:paraId="0A2D3F15" w14:textId="77777777" w:rsidR="00AF7AA6" w:rsidRPr="000D0BE0" w:rsidRDefault="00AF7AA6" w:rsidP="00250B4D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из бюджета муниципального образования Раздольевское сельское поселение</w:t>
      </w:r>
    </w:p>
    <w:p w14:paraId="04D9D07D" w14:textId="77777777" w:rsidR="00AF7AA6" w:rsidRPr="000D0BE0" w:rsidRDefault="00AF7AA6" w:rsidP="00250B4D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муниципального образования Приозерский муниципальный район</w:t>
      </w:r>
    </w:p>
    <w:p w14:paraId="3320064E" w14:textId="77777777" w:rsidR="00AF7AA6" w:rsidRPr="000D0BE0" w:rsidRDefault="00AF7AA6" w:rsidP="00250B4D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>Ленинградской области</w:t>
      </w:r>
    </w:p>
    <w:p w14:paraId="6E9EAF55" w14:textId="77777777" w:rsidR="00AF7AA6" w:rsidRPr="000D0BE0" w:rsidRDefault="00AF7AA6" w:rsidP="00250B4D">
      <w:pPr>
        <w:autoSpaceDE w:val="0"/>
        <w:autoSpaceDN w:val="0"/>
        <w:adjustRightInd w:val="0"/>
        <w:jc w:val="center"/>
        <w:rPr>
          <w:b/>
          <w:bCs/>
        </w:rPr>
      </w:pPr>
      <w:r w:rsidRPr="000D0BE0">
        <w:rPr>
          <w:b/>
          <w:bCs/>
        </w:rPr>
        <w:t xml:space="preserve"> </w:t>
      </w:r>
    </w:p>
    <w:p w14:paraId="58B93747" w14:textId="353BF2AE" w:rsidR="00AF7AA6" w:rsidRPr="000D0BE0" w:rsidRDefault="00AF7AA6" w:rsidP="00250B4D">
      <w:pPr>
        <w:autoSpaceDE w:val="0"/>
        <w:autoSpaceDN w:val="0"/>
        <w:adjustRightInd w:val="0"/>
        <w:ind w:firstLine="540"/>
        <w:jc w:val="both"/>
      </w:pPr>
      <w:r w:rsidRPr="000D0BE0">
        <w:t>1. Настоящий Порядок разработан в соответствии со статьей 15 п.4 закона Российской Федерации от 06.10.2003 г. №131-ФЗ "Об общих принципах организации местного самоуправления в Российской Федерации".</w:t>
      </w:r>
    </w:p>
    <w:p w14:paraId="548A921B" w14:textId="77777777" w:rsidR="00AF7AA6" w:rsidRPr="000D0BE0" w:rsidRDefault="00AF7AA6" w:rsidP="00250B4D">
      <w:pPr>
        <w:autoSpaceDE w:val="0"/>
        <w:autoSpaceDN w:val="0"/>
        <w:adjustRightInd w:val="0"/>
        <w:ind w:firstLine="540"/>
        <w:jc w:val="both"/>
      </w:pPr>
      <w:r w:rsidRPr="000D0BE0">
        <w:t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Раздольевское поселение (далее – бюджет поселения)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деятельности.</w:t>
      </w:r>
    </w:p>
    <w:p w14:paraId="6314048D" w14:textId="77777777" w:rsidR="00AF7AA6" w:rsidRPr="000D0BE0" w:rsidRDefault="00AF7AA6" w:rsidP="00250B4D">
      <w:pPr>
        <w:autoSpaceDE w:val="0"/>
        <w:autoSpaceDN w:val="0"/>
        <w:adjustRightInd w:val="0"/>
        <w:ind w:firstLine="540"/>
        <w:jc w:val="both"/>
      </w:pPr>
      <w:r w:rsidRPr="000D0BE0">
        <w:t>3.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Администрацией  муниципального образования Приозерский муниципальный район Ленинградской области (далее - Администрация) в объеме средств, предусмотренных решением о бюджете на соответствующий финансовый год.</w:t>
      </w:r>
    </w:p>
    <w:p w14:paraId="11FF80E6" w14:textId="35E8D409" w:rsidR="00AF7AA6" w:rsidRPr="000D0BE0" w:rsidRDefault="00AF7AA6" w:rsidP="00250B4D">
      <w:pPr>
        <w:autoSpaceDE w:val="0"/>
        <w:autoSpaceDN w:val="0"/>
        <w:adjustRightInd w:val="0"/>
        <w:ind w:firstLine="540"/>
        <w:jc w:val="both"/>
      </w:pPr>
      <w:r w:rsidRPr="000D0BE0">
        <w:t>4. Средства на осуществление функции администрации МО Раздольевское сельское поселение в области градостроительной деятельности предоставляется Администрации, в соответствии со сводной бюджетной росписью, ежемесячно в равных долях от квартальных назначений. Средства на осуществление</w:t>
      </w:r>
      <w:r w:rsidR="00250B4D" w:rsidRPr="000D0BE0">
        <w:t xml:space="preserve"> </w:t>
      </w:r>
      <w:r w:rsidRPr="000D0BE0">
        <w:t>функции администрации МО Раздольевское сельское поселение в области градостроительной деятельности перечисляются на лицевой счет, открытый в территориальном отделении Управления Федерального казначейства по Ленинградской области Администрации.</w:t>
      </w:r>
    </w:p>
    <w:p w14:paraId="1200ABB5" w14:textId="77777777" w:rsidR="00AF7AA6" w:rsidRPr="000D0BE0" w:rsidRDefault="00AF7AA6" w:rsidP="00250B4D">
      <w:pPr>
        <w:autoSpaceDE w:val="0"/>
        <w:autoSpaceDN w:val="0"/>
        <w:adjustRightInd w:val="0"/>
        <w:ind w:firstLine="540"/>
        <w:jc w:val="both"/>
      </w:pPr>
      <w:r w:rsidRPr="000D0BE0">
        <w:t>5. Перечисление средств на осуществление функции администрации МО Раздольевское сельское поселение в области градостроительной деятельности осуществляется ежемесячно, до 10-го числа текущего месяца.</w:t>
      </w:r>
    </w:p>
    <w:p w14:paraId="3EC8026A" w14:textId="77777777" w:rsidR="00AF7AA6" w:rsidRPr="000D0BE0" w:rsidRDefault="00AF7AA6" w:rsidP="00250B4D">
      <w:pPr>
        <w:widowControl w:val="0"/>
        <w:ind w:firstLine="560"/>
        <w:jc w:val="both"/>
      </w:pPr>
      <w:r w:rsidRPr="000D0BE0">
        <w:t>6. Размер средств на осуществление функции администрации МО Раздольевское сельское поселение в области градостроительной деятельности рассчитывается по следующей формуле:</w:t>
      </w:r>
    </w:p>
    <w:p w14:paraId="1A11772C" w14:textId="77777777" w:rsidR="00AF7AA6" w:rsidRPr="000D0BE0" w:rsidRDefault="00AF7AA6" w:rsidP="00250B4D">
      <w:pPr>
        <w:widowControl w:val="0"/>
        <w:ind w:firstLine="560"/>
        <w:jc w:val="both"/>
        <w:rPr>
          <w:b/>
        </w:rPr>
      </w:pPr>
      <w:r w:rsidRPr="000D0BE0">
        <w:rPr>
          <w:b/>
          <w:lang w:val="en-US"/>
        </w:rPr>
        <w:t>S</w:t>
      </w:r>
      <w:r w:rsidRPr="000D0BE0">
        <w:rPr>
          <w:b/>
        </w:rPr>
        <w:t xml:space="preserve"> = </w:t>
      </w:r>
      <w:proofErr w:type="spellStart"/>
      <w:r w:rsidRPr="000D0BE0">
        <w:rPr>
          <w:b/>
        </w:rPr>
        <w:t>ФЗП+НАЧ+ТекР</w:t>
      </w:r>
      <w:proofErr w:type="spellEnd"/>
      <w:r w:rsidRPr="000D0BE0">
        <w:rPr>
          <w:b/>
        </w:rPr>
        <w:t>,</w:t>
      </w:r>
    </w:p>
    <w:p w14:paraId="2B15A495" w14:textId="77777777" w:rsidR="00AF7AA6" w:rsidRPr="000D0BE0" w:rsidRDefault="00AF7AA6" w:rsidP="00250B4D">
      <w:pPr>
        <w:widowControl w:val="0"/>
        <w:ind w:firstLine="560"/>
        <w:jc w:val="both"/>
      </w:pPr>
      <w:r w:rsidRPr="000D0BE0">
        <w:t>где:</w:t>
      </w:r>
    </w:p>
    <w:p w14:paraId="7857BA8C" w14:textId="77777777" w:rsidR="00AF7AA6" w:rsidRPr="000D0BE0" w:rsidRDefault="00AF7AA6" w:rsidP="00250B4D">
      <w:pPr>
        <w:widowControl w:val="0"/>
        <w:rPr>
          <w:b/>
        </w:rPr>
      </w:pPr>
      <w:r w:rsidRPr="000D0BE0">
        <w:rPr>
          <w:b/>
          <w:lang w:val="en-US"/>
        </w:rPr>
        <w:t>S</w:t>
      </w:r>
      <w:r w:rsidRPr="000D0BE0">
        <w:rPr>
          <w:b/>
        </w:rPr>
        <w:t xml:space="preserve"> - сумма МБТ поселения на год, руб.; </w:t>
      </w:r>
    </w:p>
    <w:p w14:paraId="589C8591" w14:textId="77777777" w:rsidR="00AF7AA6" w:rsidRPr="000D0BE0" w:rsidRDefault="00AF7AA6" w:rsidP="00250B4D">
      <w:pPr>
        <w:widowControl w:val="0"/>
        <w:jc w:val="both"/>
        <w:rPr>
          <w:b/>
        </w:rPr>
      </w:pPr>
      <w:r w:rsidRPr="000D0BE0">
        <w:rPr>
          <w:b/>
        </w:rPr>
        <w:t xml:space="preserve">ФЗП - фонд заработной платы специалиста 1 категории, руб., который рассчитывается следующим образом: </w:t>
      </w:r>
    </w:p>
    <w:p w14:paraId="07BCFD7F" w14:textId="77777777" w:rsidR="00AF7AA6" w:rsidRPr="000D0BE0" w:rsidRDefault="00AF7AA6" w:rsidP="00250B4D">
      <w:pPr>
        <w:widowControl w:val="0"/>
        <w:jc w:val="both"/>
      </w:pPr>
      <w:r w:rsidRPr="000D0BE0">
        <w:t xml:space="preserve">ФЗП = </w:t>
      </w:r>
      <w:proofErr w:type="spellStart"/>
      <w:r w:rsidRPr="000D0BE0">
        <w:t>СтТЗ</w:t>
      </w:r>
      <w:proofErr w:type="spellEnd"/>
      <w:r w:rsidRPr="000D0BE0">
        <w:t>*(</w:t>
      </w:r>
      <w:proofErr w:type="spellStart"/>
      <w:r w:rsidRPr="000D0BE0">
        <w:t>ПГП+ПЗЗ+УрО</w:t>
      </w:r>
      <w:proofErr w:type="spellEnd"/>
      <w:r w:rsidRPr="000D0BE0">
        <w:t>), где:</w:t>
      </w:r>
    </w:p>
    <w:p w14:paraId="7855A13D" w14:textId="77777777" w:rsidR="00AF7AA6" w:rsidRPr="000D0BE0" w:rsidRDefault="00AF7AA6" w:rsidP="00250B4D">
      <w:pPr>
        <w:widowControl w:val="0"/>
        <w:jc w:val="both"/>
      </w:pPr>
      <w:proofErr w:type="spellStart"/>
      <w:r w:rsidRPr="000D0BE0">
        <w:t>СтТЗ</w:t>
      </w:r>
      <w:proofErr w:type="spellEnd"/>
      <w:r w:rsidRPr="000D0BE0">
        <w:t xml:space="preserve"> – стоимость трудозатрат специалиста 1 категории на обработку пакета документов по вопросам градостроительной деятельности, руб./час. На 2020 г. </w:t>
      </w:r>
      <w:proofErr w:type="spellStart"/>
      <w:r w:rsidRPr="000D0BE0">
        <w:t>СтТЗ</w:t>
      </w:r>
      <w:proofErr w:type="spellEnd"/>
      <w:r w:rsidRPr="000D0BE0">
        <w:t xml:space="preserve"> = 171,1 руб./час.;</w:t>
      </w:r>
    </w:p>
    <w:p w14:paraId="08179288" w14:textId="77777777" w:rsidR="00AF7AA6" w:rsidRPr="000D0BE0" w:rsidRDefault="00AF7AA6" w:rsidP="00250B4D">
      <w:pPr>
        <w:widowControl w:val="0"/>
        <w:jc w:val="both"/>
      </w:pPr>
      <w:r w:rsidRPr="000D0BE0">
        <w:t>ПГП - время, необходимое на подготовку пакетов документов по генеральным планам поселений из расчета 1 пакет- 2,0 час., час.;</w:t>
      </w:r>
    </w:p>
    <w:p w14:paraId="0B5D1824" w14:textId="401B2161" w:rsidR="00AF7AA6" w:rsidRPr="000D0BE0" w:rsidRDefault="00AF7AA6" w:rsidP="00250B4D">
      <w:pPr>
        <w:widowControl w:val="0"/>
        <w:jc w:val="both"/>
      </w:pPr>
      <w:r w:rsidRPr="000D0BE0">
        <w:t>ПЗЗ - время, необходимое на подготовку пакетов документов по правилам землепользования и застройки из расчета 1 пакет – 5,2 час., час.;</w:t>
      </w:r>
    </w:p>
    <w:p w14:paraId="0D73E16B" w14:textId="6BDC6459" w:rsidR="00AF7AA6" w:rsidRPr="000D0BE0" w:rsidRDefault="00AF7AA6" w:rsidP="00250B4D">
      <w:pPr>
        <w:widowControl w:val="0"/>
        <w:jc w:val="both"/>
      </w:pPr>
      <w:proofErr w:type="spellStart"/>
      <w:r w:rsidRPr="000D0BE0">
        <w:t>УрО</w:t>
      </w:r>
      <w:proofErr w:type="spellEnd"/>
      <w:r w:rsidRPr="000D0BE0">
        <w:t xml:space="preserve"> – условно-разрешенные отклонения предельных параметров из расчета 1 пакет- 30 часов, час.;</w:t>
      </w:r>
    </w:p>
    <w:p w14:paraId="319B6C29" w14:textId="77777777" w:rsidR="00AF7AA6" w:rsidRPr="000D0BE0" w:rsidRDefault="00AF7AA6" w:rsidP="00250B4D">
      <w:pPr>
        <w:widowControl w:val="0"/>
        <w:jc w:val="both"/>
        <w:rPr>
          <w:b/>
        </w:rPr>
      </w:pPr>
      <w:r w:rsidRPr="000D0BE0">
        <w:rPr>
          <w:b/>
        </w:rPr>
        <w:t>НАЧ – начисления на фонд заработной платы, руб., рассчитываются следующим образом:</w:t>
      </w:r>
    </w:p>
    <w:p w14:paraId="329133C4" w14:textId="77777777" w:rsidR="00AF7AA6" w:rsidRPr="000D0BE0" w:rsidRDefault="00AF7AA6" w:rsidP="00250B4D">
      <w:pPr>
        <w:widowControl w:val="0"/>
        <w:jc w:val="both"/>
      </w:pPr>
      <w:r w:rsidRPr="000D0BE0">
        <w:t xml:space="preserve">НАЧ=ФЗП *30,2 %; </w:t>
      </w:r>
    </w:p>
    <w:p w14:paraId="077BBC00" w14:textId="77777777" w:rsidR="00AF7AA6" w:rsidRPr="000D0BE0" w:rsidRDefault="00AF7AA6" w:rsidP="00250B4D">
      <w:pPr>
        <w:widowControl w:val="0"/>
        <w:jc w:val="both"/>
        <w:rPr>
          <w:b/>
        </w:rPr>
      </w:pPr>
      <w:proofErr w:type="spellStart"/>
      <w:r w:rsidRPr="000D0BE0">
        <w:rPr>
          <w:b/>
        </w:rPr>
        <w:t>ТекР</w:t>
      </w:r>
      <w:proofErr w:type="spellEnd"/>
      <w:r w:rsidRPr="000D0BE0">
        <w:rPr>
          <w:b/>
        </w:rPr>
        <w:t xml:space="preserve"> – текущие расходы, руб., рассчитываются следующим образом:</w:t>
      </w:r>
    </w:p>
    <w:p w14:paraId="30E7FEA7" w14:textId="77777777" w:rsidR="00AF7AA6" w:rsidRPr="000D0BE0" w:rsidRDefault="00AF7AA6" w:rsidP="00250B4D">
      <w:pPr>
        <w:widowControl w:val="0"/>
        <w:jc w:val="both"/>
      </w:pPr>
      <w:proofErr w:type="spellStart"/>
      <w:r w:rsidRPr="000D0BE0">
        <w:t>ТекР</w:t>
      </w:r>
      <w:proofErr w:type="spellEnd"/>
      <w:r w:rsidRPr="000D0BE0">
        <w:t>= (ФЗП+</w:t>
      </w:r>
      <w:proofErr w:type="gramStart"/>
      <w:r w:rsidRPr="000D0BE0">
        <w:t>НАЧ)*</w:t>
      </w:r>
      <w:proofErr w:type="gramEnd"/>
      <w:r w:rsidRPr="000D0BE0">
        <w:t>2%</w:t>
      </w:r>
    </w:p>
    <w:p w14:paraId="4F211E6A" w14:textId="77777777" w:rsidR="00AF7AA6" w:rsidRPr="000D0BE0" w:rsidRDefault="00AF7AA6" w:rsidP="00250B4D">
      <w:pPr>
        <w:widowControl w:val="0"/>
        <w:ind w:firstLine="560"/>
        <w:jc w:val="both"/>
      </w:pPr>
      <w:r w:rsidRPr="000D0BE0">
        <w:t>7. Размер межбюджетных трансфертов на осуществление части полномочий в области градостроительной деятельности, выделяемых муниципальному образованию Приозерский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показателей ФЗП,НАЧ.</w:t>
      </w:r>
    </w:p>
    <w:p w14:paraId="4498A8DE" w14:textId="01028992" w:rsidR="00AF7AA6" w:rsidRPr="000D0BE0" w:rsidRDefault="00AF7AA6" w:rsidP="00250B4D">
      <w:pPr>
        <w:widowControl w:val="0"/>
        <w:ind w:firstLine="560"/>
        <w:jc w:val="both"/>
      </w:pPr>
      <w:r w:rsidRPr="000D0BE0">
        <w:t>Показатели ФЗП,</w:t>
      </w:r>
      <w:r w:rsidR="00250B4D" w:rsidRPr="000D0BE0">
        <w:t xml:space="preserve"> </w:t>
      </w:r>
      <w:r w:rsidRPr="000D0BE0">
        <w:t>НАЧ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14:paraId="2F9316C1" w14:textId="77777777" w:rsidR="00AF7AA6" w:rsidRPr="000D0BE0" w:rsidRDefault="00AF7AA6" w:rsidP="00250B4D">
      <w:pPr>
        <w:widowControl w:val="0"/>
        <w:ind w:firstLine="560"/>
        <w:jc w:val="both"/>
      </w:pPr>
      <w:r w:rsidRPr="000D0BE0">
        <w:t>Размер межбюджетных трансфертов на осуществление части полномочий в области градостроительной деятельности, выделяемых муниципальному образованию Приозерский муниципальный район Ленинградской области, за год может быть изменен при условии внесения соответствующего изменения в решение о бюджете.</w:t>
      </w:r>
    </w:p>
    <w:p w14:paraId="38DCB63E" w14:textId="77777777" w:rsidR="00AF7AA6" w:rsidRPr="000D0BE0" w:rsidRDefault="00AF7AA6" w:rsidP="00250B4D">
      <w:pPr>
        <w:autoSpaceDE w:val="0"/>
        <w:autoSpaceDN w:val="0"/>
        <w:adjustRightInd w:val="0"/>
        <w:ind w:firstLine="540"/>
        <w:jc w:val="both"/>
      </w:pPr>
      <w:r w:rsidRPr="000D0BE0">
        <w:t>8. Комитет финансов ведет учет расходов полученных финансовых средств в соответствии с бюджетной классификацией Российской Федерации по разделу 0100 "Общегосударственные расходы".</w:t>
      </w:r>
    </w:p>
    <w:p w14:paraId="064830FC" w14:textId="77777777" w:rsidR="00AF7AA6" w:rsidRPr="000D0BE0" w:rsidRDefault="00AF7AA6" w:rsidP="00250B4D">
      <w:pPr>
        <w:autoSpaceDE w:val="0"/>
        <w:autoSpaceDN w:val="0"/>
        <w:adjustRightInd w:val="0"/>
        <w:ind w:firstLine="540"/>
        <w:jc w:val="both"/>
      </w:pPr>
    </w:p>
    <w:p w14:paraId="1A8BD977" w14:textId="77777777" w:rsidR="00F05EC3" w:rsidRPr="000D0BE0" w:rsidRDefault="00F05EC3" w:rsidP="00250B4D">
      <w:pPr>
        <w:spacing w:after="160"/>
      </w:pPr>
    </w:p>
    <w:sectPr w:rsidR="00F05EC3" w:rsidRPr="000D0BE0" w:rsidSect="00250B4D">
      <w:pgSz w:w="11906" w:h="16838"/>
      <w:pgMar w:top="567" w:right="566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863F" w14:textId="77777777" w:rsidR="002E57C8" w:rsidRDefault="002E57C8" w:rsidP="002E57C8">
      <w:r>
        <w:separator/>
      </w:r>
    </w:p>
  </w:endnote>
  <w:endnote w:type="continuationSeparator" w:id="0">
    <w:p w14:paraId="52347C5B" w14:textId="77777777" w:rsidR="002E57C8" w:rsidRDefault="002E57C8" w:rsidP="002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244E" w14:textId="77777777" w:rsidR="002E57C8" w:rsidRDefault="002E57C8" w:rsidP="002E57C8">
      <w:r>
        <w:separator/>
      </w:r>
    </w:p>
  </w:footnote>
  <w:footnote w:type="continuationSeparator" w:id="0">
    <w:p w14:paraId="22A7532F" w14:textId="77777777" w:rsidR="002E57C8" w:rsidRDefault="002E57C8" w:rsidP="002E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EA4E00"/>
    <w:multiLevelType w:val="hybridMultilevel"/>
    <w:tmpl w:val="1534B682"/>
    <w:lvl w:ilvl="0" w:tplc="8BC8D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7AE"/>
    <w:rsid w:val="000837B7"/>
    <w:rsid w:val="00095B71"/>
    <w:rsid w:val="000D0BE0"/>
    <w:rsid w:val="000D146F"/>
    <w:rsid w:val="00111A64"/>
    <w:rsid w:val="001D510A"/>
    <w:rsid w:val="001D7F0B"/>
    <w:rsid w:val="001F0138"/>
    <w:rsid w:val="002444AE"/>
    <w:rsid w:val="00250B4D"/>
    <w:rsid w:val="00272DAD"/>
    <w:rsid w:val="00280A9E"/>
    <w:rsid w:val="002923A8"/>
    <w:rsid w:val="002E57C8"/>
    <w:rsid w:val="003C3557"/>
    <w:rsid w:val="0040110D"/>
    <w:rsid w:val="00430F15"/>
    <w:rsid w:val="0043317E"/>
    <w:rsid w:val="004402DF"/>
    <w:rsid w:val="004540AB"/>
    <w:rsid w:val="00470829"/>
    <w:rsid w:val="004746D6"/>
    <w:rsid w:val="004A5055"/>
    <w:rsid w:val="004C6C7B"/>
    <w:rsid w:val="004D5A00"/>
    <w:rsid w:val="00526037"/>
    <w:rsid w:val="0056219E"/>
    <w:rsid w:val="0057380E"/>
    <w:rsid w:val="00580E19"/>
    <w:rsid w:val="00584987"/>
    <w:rsid w:val="006030E3"/>
    <w:rsid w:val="00683D33"/>
    <w:rsid w:val="006A4582"/>
    <w:rsid w:val="0071230E"/>
    <w:rsid w:val="00732DC6"/>
    <w:rsid w:val="00753B59"/>
    <w:rsid w:val="0077618B"/>
    <w:rsid w:val="007B5C5D"/>
    <w:rsid w:val="007D6714"/>
    <w:rsid w:val="007F72A5"/>
    <w:rsid w:val="0080083F"/>
    <w:rsid w:val="0080219A"/>
    <w:rsid w:val="0083542B"/>
    <w:rsid w:val="00855A9D"/>
    <w:rsid w:val="008672FA"/>
    <w:rsid w:val="008778C1"/>
    <w:rsid w:val="0088478C"/>
    <w:rsid w:val="009606F7"/>
    <w:rsid w:val="00960D5C"/>
    <w:rsid w:val="0097073E"/>
    <w:rsid w:val="009852BD"/>
    <w:rsid w:val="009B3647"/>
    <w:rsid w:val="009C5577"/>
    <w:rsid w:val="009D5F9B"/>
    <w:rsid w:val="00A25D07"/>
    <w:rsid w:val="00A41325"/>
    <w:rsid w:val="00A66157"/>
    <w:rsid w:val="00AA5122"/>
    <w:rsid w:val="00AB59EA"/>
    <w:rsid w:val="00AE4732"/>
    <w:rsid w:val="00AF7AA6"/>
    <w:rsid w:val="00B02C50"/>
    <w:rsid w:val="00B109A1"/>
    <w:rsid w:val="00B26524"/>
    <w:rsid w:val="00B324DE"/>
    <w:rsid w:val="00B770D8"/>
    <w:rsid w:val="00B90298"/>
    <w:rsid w:val="00B936F9"/>
    <w:rsid w:val="00BB3EFA"/>
    <w:rsid w:val="00BC3D30"/>
    <w:rsid w:val="00BF17AE"/>
    <w:rsid w:val="00C366B3"/>
    <w:rsid w:val="00C4585E"/>
    <w:rsid w:val="00CA12A9"/>
    <w:rsid w:val="00CD44CB"/>
    <w:rsid w:val="00CD59B4"/>
    <w:rsid w:val="00D03922"/>
    <w:rsid w:val="00D13B19"/>
    <w:rsid w:val="00D5392C"/>
    <w:rsid w:val="00D55D02"/>
    <w:rsid w:val="00DC236E"/>
    <w:rsid w:val="00DF46A8"/>
    <w:rsid w:val="00EC3C21"/>
    <w:rsid w:val="00F05EC3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25CF"/>
  <w15:docId w15:val="{6E6623B4-3439-4D30-9FA6-333A6F43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55A9D"/>
    <w:pPr>
      <w:ind w:left="720"/>
      <w:contextualSpacing/>
    </w:pPr>
  </w:style>
  <w:style w:type="table" w:styleId="aa">
    <w:name w:val="Table Grid"/>
    <w:basedOn w:val="a1"/>
    <w:uiPriority w:val="39"/>
    <w:rsid w:val="0085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F7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7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7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56AB-C2A6-4B3C-9132-85EE1861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14680</Words>
  <Characters>83678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2020-05-29T12:11:00Z</dcterms:created>
  <dcterms:modified xsi:type="dcterms:W3CDTF">2020-05-29T12:11:00Z</dcterms:modified>
</cp:coreProperties>
</file>