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 xml:space="preserve">Правительство одобрило проект об упрощении </w:t>
      </w:r>
      <w:proofErr w:type="spellStart"/>
      <w:r w:rsidRPr="00EE6848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госзакупок</w:t>
      </w:r>
      <w:proofErr w:type="spellEnd"/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На заседании правительства 21 января был одобрен оптимизационный проект о </w:t>
      </w:r>
      <w:proofErr w:type="spellStart"/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госзакупках</w:t>
      </w:r>
      <w:proofErr w:type="spellEnd"/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Среди прочего планируют: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существенно сократить количество способов определения поставщика;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ввести электронный документооборот на всем жизненном цикле закупки;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унифицировать требования к действиям участников;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сократить количество документов;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усилить требования к квалификации участников;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- дать возможность малому и среднему бизнесу предоставлять обеспечительные гарантии от "ВЭБ</w:t>
      </w:r>
      <w:proofErr w:type="gramStart"/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.Р</w:t>
      </w:r>
      <w:proofErr w:type="gramEnd"/>
      <w:r w:rsidRPr="00EE6848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Ф" и региональных гарантийных организаций.</w:t>
      </w:r>
    </w:p>
    <w:p w:rsidR="00EE6848" w:rsidRPr="00EE6848" w:rsidRDefault="00EE6848" w:rsidP="00EE6848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E6848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 xml:space="preserve">Документ: </w:t>
      </w:r>
      <w:proofErr w:type="gramStart"/>
      <w:r w:rsidRPr="00EE6848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>Информационное сообщение Минфина России от 21.01.2021 (https://minfin.gov.ru/ru/press-center/?id_4=37360-pravitelstvo_odobrilo_optimizatsionnyi_zakonoproekt_o_goszakupkakh</w:t>
      </w:r>
      <w:proofErr w:type="gramEnd"/>
    </w:p>
    <w:p w:rsidR="00DB792C" w:rsidRPr="00EE6848" w:rsidRDefault="00DB792C">
      <w:pPr>
        <w:rPr>
          <w:rFonts w:ascii="Times New Roman" w:hAnsi="Times New Roman" w:cs="Times New Roman"/>
          <w:sz w:val="28"/>
          <w:szCs w:val="28"/>
        </w:rPr>
      </w:pPr>
    </w:p>
    <w:sectPr w:rsidR="00DB792C" w:rsidRPr="00EE6848" w:rsidSect="006844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848"/>
    <w:rsid w:val="00000188"/>
    <w:rsid w:val="00000BE6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35E"/>
    <w:rsid w:val="000B57B2"/>
    <w:rsid w:val="000B5A34"/>
    <w:rsid w:val="000B5C32"/>
    <w:rsid w:val="000B5D7C"/>
    <w:rsid w:val="000B620A"/>
    <w:rsid w:val="000B66F8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50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487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CE"/>
    <w:rsid w:val="00303CDB"/>
    <w:rsid w:val="00303DF3"/>
    <w:rsid w:val="00303EA3"/>
    <w:rsid w:val="00303F07"/>
    <w:rsid w:val="00304163"/>
    <w:rsid w:val="0030467C"/>
    <w:rsid w:val="0030468E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2AE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6B0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364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5D2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935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88D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68F"/>
    <w:rsid w:val="007D67F2"/>
    <w:rsid w:val="007D7406"/>
    <w:rsid w:val="007D75F6"/>
    <w:rsid w:val="007D775F"/>
    <w:rsid w:val="007D7907"/>
    <w:rsid w:val="007D7C4B"/>
    <w:rsid w:val="007D7DD7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AE"/>
    <w:rsid w:val="008110E5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5D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EDE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924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1338"/>
    <w:rsid w:val="00B213F0"/>
    <w:rsid w:val="00B21713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0C1F"/>
    <w:rsid w:val="00C21333"/>
    <w:rsid w:val="00C21938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5BA"/>
    <w:rsid w:val="00C32603"/>
    <w:rsid w:val="00C32B87"/>
    <w:rsid w:val="00C32E6D"/>
    <w:rsid w:val="00C32EC0"/>
    <w:rsid w:val="00C32FAA"/>
    <w:rsid w:val="00C33043"/>
    <w:rsid w:val="00C3337F"/>
    <w:rsid w:val="00C33A60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6432"/>
    <w:rsid w:val="00D16604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172"/>
    <w:rsid w:val="00DA6685"/>
    <w:rsid w:val="00DA66F2"/>
    <w:rsid w:val="00DA6A2D"/>
    <w:rsid w:val="00DA6C25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A4B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5BB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221D"/>
    <w:rsid w:val="00EB2541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848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F1"/>
    <w:rsid w:val="00F42FBD"/>
    <w:rsid w:val="00F43214"/>
    <w:rsid w:val="00F4329A"/>
    <w:rsid w:val="00F43349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97"/>
    <w:rsid w:val="00F454C8"/>
    <w:rsid w:val="00F455D0"/>
    <w:rsid w:val="00F46312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998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E33"/>
    <w:rsid w:val="00FF5EC1"/>
    <w:rsid w:val="00FF6083"/>
    <w:rsid w:val="00FF6861"/>
    <w:rsid w:val="00FF6871"/>
    <w:rsid w:val="00FF6A9A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2021-02-02T14:01:00Z</dcterms:created>
  <dcterms:modified xsi:type="dcterms:W3CDTF">2021-02-02T14:02:00Z</dcterms:modified>
</cp:coreProperties>
</file>