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7" w:rsidRPr="006476B7" w:rsidRDefault="006476B7" w:rsidP="006476B7">
      <w:pPr>
        <w:shd w:val="clear" w:color="auto" w:fill="FFFFFF"/>
        <w:spacing w:after="24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476B7">
        <w:rPr>
          <w:rFonts w:ascii="Times New Roman" w:hAnsi="Times New Roman" w:cs="Times New Roman"/>
          <w:sz w:val="32"/>
          <w:szCs w:val="32"/>
        </w:rPr>
        <w:t>Условия  досрочного выхода женщин на пенсию.</w:t>
      </w:r>
    </w:p>
    <w:p w:rsidR="006476B7" w:rsidRPr="006476B7" w:rsidRDefault="006476B7" w:rsidP="006476B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76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Раньше на пенсию могут выйти несколько категорий россиян. Например, многодетные матери (пять и более детей) с 15-летним стажем работы: им полагается выход на пенсию в 50 лет при условии, что они занимались воспитанием </w:t>
      </w:r>
      <w:r w:rsidR="000C18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Pr="006476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менее восьми лет.</w:t>
      </w:r>
    </w:p>
    <w:p w:rsidR="006476B7" w:rsidRPr="006476B7" w:rsidRDefault="006476B7" w:rsidP="006476B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76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на более ранний выход на пенсию могут рассчитывать матери троих и четверых детей. Первым пенсионный возраст снижается до 57 лет, а вторым ‒ до 56.</w:t>
      </w:r>
    </w:p>
    <w:p w:rsidR="006476B7" w:rsidRPr="006476B7" w:rsidRDefault="006476B7" w:rsidP="006476B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76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Кроме того, в 50 лет могут выйти на пенсию россиянки, родившие и воспитавшие двоих и более детей, если у них имеется трудовой стаж "не менее 20 лет в совокупности с опытом работы в районах Крайнего Севера продолжительностью минимум 12 календарных лет». </w:t>
      </w:r>
    </w:p>
    <w:p w:rsidR="006476B7" w:rsidRPr="006476B7" w:rsidRDefault="006476B7" w:rsidP="006476B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76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желании выйти на пенсию необходимо заранее позаботиться о предоставлении документов в территориальное отделение по месту жительства. Матерям в этом случае нужно подготовить документы о рождении детей, об их воспитании до восьми лет, а также </w:t>
      </w:r>
      <w:r w:rsidR="000C18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документ, подтверждающий</w:t>
      </w:r>
      <w:r w:rsidRPr="006476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наличие страхового стажа. При этом учитываются как рожденные, так и усыновленные дети.</w:t>
      </w:r>
    </w:p>
    <w:p w:rsidR="007B3E92" w:rsidRDefault="007B3E92"/>
    <w:sectPr w:rsidR="007B3E92" w:rsidSect="007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6B7"/>
    <w:rsid w:val="000C1842"/>
    <w:rsid w:val="006476B7"/>
    <w:rsid w:val="007B3E92"/>
    <w:rsid w:val="00B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92"/>
  </w:style>
  <w:style w:type="paragraph" w:styleId="1">
    <w:name w:val="heading 1"/>
    <w:basedOn w:val="a"/>
    <w:link w:val="10"/>
    <w:uiPriority w:val="9"/>
    <w:qFormat/>
    <w:rsid w:val="0064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6B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llowbookmark">
    <w:name w:val="follow_bookmark"/>
    <w:basedOn w:val="a0"/>
    <w:rsid w:val="006476B7"/>
  </w:style>
  <w:style w:type="character" w:customStyle="1" w:styleId="time6">
    <w:name w:val="time6"/>
    <w:basedOn w:val="a0"/>
    <w:rsid w:val="006476B7"/>
    <w:rPr>
      <w:color w:val="808080"/>
    </w:rPr>
  </w:style>
  <w:style w:type="character" w:customStyle="1" w:styleId="date8">
    <w:name w:val="date8"/>
    <w:basedOn w:val="a0"/>
    <w:rsid w:val="006476B7"/>
    <w:rPr>
      <w:color w:val="808080"/>
    </w:rPr>
  </w:style>
  <w:style w:type="character" w:customStyle="1" w:styleId="views4">
    <w:name w:val="views4"/>
    <w:basedOn w:val="a0"/>
    <w:rsid w:val="006476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76B7"/>
    <w:rPr>
      <w:strike w:val="0"/>
      <w:dstrike w:val="0"/>
      <w:color w:val="2196F3"/>
      <w:u w:val="none"/>
      <w:effect w:val="none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216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528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751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637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40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7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4935">
                                  <w:marLeft w:val="0"/>
                                  <w:marRight w:val="120"/>
                                  <w:marTop w:val="150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  <w:div w:id="639381665">
                                  <w:marLeft w:val="375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2687">
                                      <w:marLeft w:val="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0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2</cp:revision>
  <dcterms:created xsi:type="dcterms:W3CDTF">2020-07-09T12:40:00Z</dcterms:created>
  <dcterms:modified xsi:type="dcterms:W3CDTF">2020-07-11T07:46:00Z</dcterms:modified>
</cp:coreProperties>
</file>