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44" w:rsidRPr="0024228D" w:rsidRDefault="00E12A44" w:rsidP="00E12A44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E12A44" w:rsidRPr="0024228D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outlineLvl w:val="0"/>
        <w:rPr>
          <w:sz w:val="10"/>
          <w:szCs w:val="10"/>
        </w:rPr>
      </w:pPr>
      <w:r w:rsidRPr="0024228D">
        <w:rPr>
          <w:sz w:val="10"/>
          <w:szCs w:val="10"/>
        </w:rPr>
        <w:t>УТВЕРЖДЕН</w:t>
      </w:r>
    </w:p>
    <w:p w:rsidR="00E12A44" w:rsidRPr="0024228D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rPr>
          <w:sz w:val="10"/>
          <w:szCs w:val="10"/>
        </w:rPr>
      </w:pPr>
      <w:r w:rsidRPr="0024228D">
        <w:rPr>
          <w:sz w:val="10"/>
          <w:szCs w:val="10"/>
        </w:rPr>
        <w:t xml:space="preserve">приказом комитета по местному </w:t>
      </w:r>
      <w:r w:rsidRPr="0024228D">
        <w:rPr>
          <w:sz w:val="10"/>
          <w:szCs w:val="10"/>
        </w:rPr>
        <w:br/>
        <w:t>самоуправлению, межнациональным</w:t>
      </w:r>
    </w:p>
    <w:p w:rsidR="00E12A44" w:rsidRPr="0024228D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rPr>
          <w:sz w:val="10"/>
          <w:szCs w:val="10"/>
        </w:rPr>
      </w:pPr>
      <w:r w:rsidRPr="0024228D">
        <w:rPr>
          <w:sz w:val="10"/>
          <w:szCs w:val="10"/>
        </w:rPr>
        <w:t>и межконфессиональным отношениям</w:t>
      </w:r>
    </w:p>
    <w:p w:rsidR="00E12A44" w:rsidRPr="0024228D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rPr>
          <w:sz w:val="10"/>
          <w:szCs w:val="10"/>
        </w:rPr>
      </w:pPr>
      <w:r w:rsidRPr="0024228D">
        <w:rPr>
          <w:sz w:val="10"/>
          <w:szCs w:val="10"/>
        </w:rPr>
        <w:t>Ленинградской области</w:t>
      </w:r>
    </w:p>
    <w:p w:rsidR="00E12A44" w:rsidRPr="0024228D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rPr>
          <w:sz w:val="10"/>
          <w:szCs w:val="10"/>
        </w:rPr>
      </w:pPr>
      <w:r w:rsidRPr="0024228D">
        <w:rPr>
          <w:sz w:val="10"/>
          <w:szCs w:val="10"/>
        </w:rPr>
        <w:t>от 01 декабря 2015 года № 15</w:t>
      </w:r>
    </w:p>
    <w:p w:rsidR="00E12A44" w:rsidRPr="0024228D" w:rsidRDefault="00E12A44" w:rsidP="00E12A44">
      <w:pPr>
        <w:pStyle w:val="ConsPlusNonformat"/>
        <w:ind w:left="10632"/>
        <w:jc w:val="center"/>
        <w:rPr>
          <w:rFonts w:ascii="Times New Roman" w:hAnsi="Times New Roman" w:cs="Times New Roman"/>
          <w:sz w:val="10"/>
          <w:szCs w:val="10"/>
        </w:rPr>
      </w:pPr>
      <w:r w:rsidRPr="0024228D">
        <w:rPr>
          <w:rFonts w:ascii="Times New Roman" w:hAnsi="Times New Roman" w:cs="Times New Roman"/>
          <w:sz w:val="10"/>
          <w:szCs w:val="10"/>
        </w:rPr>
        <w:t>(приложение 5)</w:t>
      </w:r>
    </w:p>
    <w:p w:rsidR="00E12A44" w:rsidRPr="0024228D" w:rsidRDefault="00E12A44" w:rsidP="00D23378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E12A44" w:rsidRDefault="00E12A44" w:rsidP="00E12A4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ОТЧЕТ</w:t>
      </w:r>
    </w:p>
    <w:p w:rsidR="00E12A44" w:rsidRDefault="00E12A44" w:rsidP="00E12A4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(ежеквартальный)</w:t>
      </w:r>
    </w:p>
    <w:p w:rsidR="00E12A44" w:rsidRDefault="00E12A44" w:rsidP="00E12A4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 использовании предоставленной </w:t>
      </w:r>
      <w:r>
        <w:rPr>
          <w:b/>
          <w:bCs/>
          <w:sz w:val="16"/>
          <w:szCs w:val="16"/>
        </w:rPr>
        <w:t xml:space="preserve">субсидии </w:t>
      </w:r>
      <w:r>
        <w:rPr>
          <w:b/>
          <w:sz w:val="16"/>
          <w:szCs w:val="16"/>
        </w:rPr>
        <w:t xml:space="preserve">из областного бюджета Ленинградской области бюджетам поселений в целях </w:t>
      </w:r>
      <w:proofErr w:type="spellStart"/>
      <w:r>
        <w:rPr>
          <w:b/>
          <w:sz w:val="16"/>
          <w:szCs w:val="16"/>
        </w:rPr>
        <w:t>софинансирования</w:t>
      </w:r>
      <w:proofErr w:type="spellEnd"/>
      <w:r>
        <w:rPr>
          <w:b/>
          <w:sz w:val="16"/>
          <w:szCs w:val="16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>
          <w:rPr>
            <w:rStyle w:val="a3"/>
            <w:b/>
            <w:color w:val="auto"/>
            <w:sz w:val="16"/>
            <w:szCs w:val="16"/>
            <w:u w:val="none"/>
          </w:rPr>
          <w:t>законом</w:t>
        </w:r>
      </w:hyperlink>
      <w:r>
        <w:rPr>
          <w:b/>
          <w:sz w:val="16"/>
          <w:szCs w:val="16"/>
        </w:rPr>
        <w:t xml:space="preserve"> от 12 мая 2015 года </w:t>
      </w:r>
      <w:r>
        <w:rPr>
          <w:b/>
          <w:sz w:val="16"/>
          <w:szCs w:val="16"/>
        </w:rPr>
        <w:br/>
        <w:t>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E12A44" w:rsidRDefault="00D23378" w:rsidP="00E12A4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состоянию на 01. 07</w:t>
      </w:r>
      <w:r w:rsidR="00E12A44">
        <w:rPr>
          <w:b/>
          <w:bCs/>
          <w:sz w:val="16"/>
          <w:szCs w:val="16"/>
        </w:rPr>
        <w:t>.2016 года (нарастающим итогом)</w:t>
      </w:r>
    </w:p>
    <w:p w:rsidR="00E12A44" w:rsidRDefault="00E12A44" w:rsidP="00E12A44">
      <w:pPr>
        <w:jc w:val="center"/>
        <w:rPr>
          <w:b/>
          <w:bCs/>
          <w:sz w:val="16"/>
          <w:szCs w:val="16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850"/>
        <w:gridCol w:w="851"/>
        <w:gridCol w:w="850"/>
        <w:gridCol w:w="993"/>
        <w:gridCol w:w="850"/>
        <w:gridCol w:w="851"/>
        <w:gridCol w:w="992"/>
        <w:gridCol w:w="850"/>
        <w:gridCol w:w="851"/>
        <w:gridCol w:w="850"/>
        <w:gridCol w:w="993"/>
        <w:gridCol w:w="992"/>
        <w:gridCol w:w="850"/>
        <w:gridCol w:w="971"/>
      </w:tblGrid>
      <w:tr w:rsidR="00E12A44" w:rsidTr="0024228D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Плановые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Фактические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использования субсидии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Сведения об объемах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D2337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Исполнено на 01.07.2016</w:t>
            </w:r>
            <w:r w:rsidR="00E12A4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(нарастающим итогом)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 w:rsidP="001D1399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Исп</w:t>
            </w:r>
            <w:r w:rsidR="001D139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олнено за последний квартал 2016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Неисполь-зованный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остаток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межбюджет-ного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трансферта (рублей)</w:t>
            </w:r>
          </w:p>
        </w:tc>
      </w:tr>
      <w:tr w:rsidR="006A3718" w:rsidRPr="006A3718" w:rsidTr="0024228D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внебюд-жетных</w:t>
            </w:r>
            <w:proofErr w:type="spellEnd"/>
            <w:proofErr w:type="gram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</w:p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внебюджетных </w:t>
            </w:r>
            <w:proofErr w:type="spellStart"/>
            <w:proofErr w:type="gram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  <w:proofErr w:type="gramEnd"/>
          </w:p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внебю-джетных</w:t>
            </w:r>
            <w:proofErr w:type="spellEnd"/>
            <w:proofErr w:type="gram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</w:p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A3718" w:rsidRPr="006A3718" w:rsidTr="0024228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6A3718" w:rsidRPr="006A3718" w:rsidTr="0024228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F" w:rsidRPr="006A3718" w:rsidRDefault="00F76A0F" w:rsidP="001B6D9C">
            <w:pPr>
              <w:rPr>
                <w:sz w:val="16"/>
                <w:szCs w:val="16"/>
              </w:rPr>
            </w:pPr>
            <w:r w:rsidRPr="006A3718">
              <w:rPr>
                <w:sz w:val="16"/>
                <w:szCs w:val="16"/>
              </w:rPr>
              <w:t>Ремонт линий уличного освещения ул. Центральная д. Раздолье Приозерского района Ленинградская области (многоквартирные дома)</w:t>
            </w:r>
          </w:p>
          <w:p w:rsidR="00E12A44" w:rsidRPr="006A3718" w:rsidRDefault="00E12A44" w:rsidP="001B6D9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F" w:rsidRPr="006A3718" w:rsidRDefault="00F76A0F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 светил.</w:t>
            </w:r>
          </w:p>
          <w:p w:rsidR="00F76A0F" w:rsidRPr="006A3718" w:rsidRDefault="00F76A0F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 опор</w:t>
            </w:r>
          </w:p>
          <w:p w:rsidR="00E12A44" w:rsidRPr="006A3718" w:rsidRDefault="00F76A0F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800 </w:t>
            </w:r>
            <w:proofErr w:type="spellStart"/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пог.м</w:t>
            </w:r>
            <w:proofErr w:type="spellEnd"/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F76A0F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6A3718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793312,0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9" w:rsidRPr="006A3718" w:rsidRDefault="006A3718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719996,8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9" w:rsidRPr="006A3718" w:rsidRDefault="006A3718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67315,2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6A3718" w:rsidP="006A3718">
            <w:pPr>
              <w:pStyle w:val="ConsPlusNonformat"/>
              <w:tabs>
                <w:tab w:val="center" w:pos="376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  <w:r w:rsidR="00F737A7"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12A44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A3718" w:rsidRPr="006A3718" w:rsidTr="0024228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F" w:rsidRPr="006A3718" w:rsidRDefault="00F76A0F" w:rsidP="001B6D9C">
            <w:pPr>
              <w:rPr>
                <w:sz w:val="16"/>
                <w:szCs w:val="16"/>
              </w:rPr>
            </w:pPr>
            <w:r w:rsidRPr="006A3718">
              <w:rPr>
                <w:sz w:val="16"/>
                <w:szCs w:val="16"/>
              </w:rPr>
              <w:t>Ремонт линий уличного освещения ул. Береговая д. Раздолье Приозерского района Ленинградская области (частный сектор)</w:t>
            </w:r>
          </w:p>
          <w:p w:rsidR="00E12A44" w:rsidRPr="006A3718" w:rsidRDefault="00E12A44" w:rsidP="001B6D9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F76A0F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 опор</w:t>
            </w:r>
          </w:p>
          <w:p w:rsidR="00F76A0F" w:rsidRPr="006A3718" w:rsidRDefault="00F76A0F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15 </w:t>
            </w:r>
            <w:proofErr w:type="spellStart"/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всетил</w:t>
            </w:r>
            <w:proofErr w:type="spellEnd"/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F76A0F" w:rsidRPr="006A3718" w:rsidRDefault="00F76A0F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750 </w:t>
            </w:r>
            <w:proofErr w:type="spellStart"/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пог.м</w:t>
            </w:r>
            <w:proofErr w:type="spellEnd"/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F76A0F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F737A7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468448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6C7015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421603,2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6C7015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46844,8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AA63D8" w:rsidP="00AA63D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4108AD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4108AD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12A44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A3718" w:rsidRPr="004108AD" w:rsidTr="0024228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4108AD" w:rsidRDefault="00E12A44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E12A44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E12A44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E12A44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1D1399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1141600,0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1D1399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114160,0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6A3718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4108AD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4108AD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4108AD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E12A44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4108AD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4108AD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4108AD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E12A44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E12A44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E12A44" w:rsidRPr="006A3718" w:rsidRDefault="00E12A44" w:rsidP="00E12A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800" w:type="pct"/>
        <w:tblLook w:val="04A0" w:firstRow="1" w:lastRow="0" w:firstColumn="1" w:lastColumn="0" w:noHBand="0" w:noVBand="1"/>
      </w:tblPr>
      <w:tblGrid>
        <w:gridCol w:w="4494"/>
        <w:gridCol w:w="1300"/>
        <w:gridCol w:w="1144"/>
        <w:gridCol w:w="923"/>
        <w:gridCol w:w="1130"/>
        <w:gridCol w:w="957"/>
        <w:gridCol w:w="900"/>
        <w:gridCol w:w="1138"/>
        <w:gridCol w:w="974"/>
        <w:gridCol w:w="1235"/>
      </w:tblGrid>
      <w:tr w:rsidR="00E12A44" w:rsidTr="00E12A44">
        <w:trPr>
          <w:trHeight w:val="390"/>
        </w:trPr>
        <w:tc>
          <w:tcPr>
            <w:tcW w:w="1583" w:type="pct"/>
            <w:noWrap/>
            <w:hideMark/>
          </w:tcPr>
          <w:p w:rsidR="00E12A44" w:rsidRDefault="00E12A44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администрации поселения   _________  А. Г. Соловьев</w:t>
            </w:r>
          </w:p>
        </w:tc>
        <w:tc>
          <w:tcPr>
            <w:tcW w:w="458" w:type="pct"/>
            <w:noWrap/>
            <w:vAlign w:val="bottom"/>
          </w:tcPr>
          <w:p w:rsidR="00E12A44" w:rsidRDefault="00E12A44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8" w:type="pct"/>
            <w:gridSpan w:val="4"/>
            <w:vMerge w:val="restart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210"/>
        </w:trPr>
        <w:tc>
          <w:tcPr>
            <w:tcW w:w="2041" w:type="pct"/>
            <w:gridSpan w:val="2"/>
            <w:noWrap/>
            <w:vAlign w:val="bottom"/>
            <w:hideMark/>
          </w:tcPr>
          <w:p w:rsidR="00E12A44" w:rsidRDefault="00E12A44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480"/>
        </w:trPr>
        <w:tc>
          <w:tcPr>
            <w:tcW w:w="2444" w:type="pct"/>
            <w:gridSpan w:val="3"/>
            <w:noWrap/>
            <w:vAlign w:val="bottom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финансового органа    ___________   Н. Н. Иванова</w:t>
            </w: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gridSpan w:val="2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</w:t>
            </w:r>
          </w:p>
        </w:tc>
        <w:tc>
          <w:tcPr>
            <w:tcW w:w="744" w:type="pct"/>
            <w:gridSpan w:val="2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</w:t>
            </w: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375"/>
        </w:trPr>
        <w:tc>
          <w:tcPr>
            <w:tcW w:w="1583" w:type="pct"/>
            <w:noWrap/>
            <w:vAlign w:val="bottom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Исполнитель       Н. Н. Иванова               8(81379)66-649   </w:t>
            </w:r>
          </w:p>
        </w:tc>
        <w:tc>
          <w:tcPr>
            <w:tcW w:w="45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gridSpan w:val="2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инициалы)</w:t>
            </w: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7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7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12A44" w:rsidRDefault="00E12A44" w:rsidP="00E12A44">
      <w:pPr>
        <w:rPr>
          <w:sz w:val="16"/>
          <w:szCs w:val="16"/>
        </w:rPr>
        <w:sectPr w:rsidR="00E12A44">
          <w:pgSz w:w="16838" w:h="11905" w:orient="landscape"/>
          <w:pgMar w:top="142" w:right="1134" w:bottom="163" w:left="1134" w:header="720" w:footer="720" w:gutter="0"/>
          <w:cols w:space="720"/>
        </w:sectPr>
      </w:pPr>
    </w:p>
    <w:p w:rsidR="00950CC8" w:rsidRPr="00950CC8" w:rsidRDefault="00950CC8" w:rsidP="00950CC8">
      <w:pPr>
        <w:ind w:left="6521"/>
        <w:contextualSpacing/>
        <w:jc w:val="center"/>
        <w:rPr>
          <w:sz w:val="22"/>
          <w:szCs w:val="27"/>
        </w:rPr>
      </w:pPr>
      <w:r w:rsidRPr="00950CC8">
        <w:rPr>
          <w:sz w:val="22"/>
          <w:szCs w:val="27"/>
        </w:rPr>
        <w:lastRenderedPageBreak/>
        <w:t>Приложение № 1</w:t>
      </w:r>
    </w:p>
    <w:p w:rsidR="00950CC8" w:rsidRPr="00950CC8" w:rsidRDefault="00950CC8" w:rsidP="00950CC8">
      <w:pPr>
        <w:ind w:left="6521"/>
        <w:contextualSpacing/>
        <w:jc w:val="center"/>
        <w:rPr>
          <w:sz w:val="22"/>
          <w:szCs w:val="27"/>
        </w:rPr>
      </w:pPr>
      <w:r w:rsidRPr="00950CC8">
        <w:rPr>
          <w:sz w:val="22"/>
          <w:szCs w:val="27"/>
        </w:rPr>
        <w:t>к ежеквартальному отчету</w:t>
      </w:r>
    </w:p>
    <w:p w:rsidR="00950CC8" w:rsidRPr="00950CC8" w:rsidRDefault="009D54B0" w:rsidP="00950CC8">
      <w:pPr>
        <w:ind w:left="6521"/>
        <w:contextualSpacing/>
        <w:jc w:val="both"/>
        <w:rPr>
          <w:sz w:val="22"/>
          <w:szCs w:val="27"/>
        </w:rPr>
      </w:pPr>
      <w:r>
        <w:rPr>
          <w:sz w:val="22"/>
          <w:szCs w:val="27"/>
        </w:rPr>
        <w:t xml:space="preserve">                </w:t>
      </w:r>
      <w:r w:rsidR="00950CC8">
        <w:rPr>
          <w:sz w:val="22"/>
          <w:szCs w:val="27"/>
        </w:rPr>
        <w:t xml:space="preserve">2016 </w:t>
      </w:r>
      <w:r w:rsidR="00950CC8" w:rsidRPr="00950CC8">
        <w:rPr>
          <w:sz w:val="22"/>
          <w:szCs w:val="27"/>
        </w:rPr>
        <w:t xml:space="preserve">года № </w:t>
      </w:r>
      <w:r w:rsidR="00950CC8">
        <w:rPr>
          <w:sz w:val="22"/>
          <w:szCs w:val="27"/>
        </w:rPr>
        <w:t>42/148</w:t>
      </w:r>
    </w:p>
    <w:p w:rsidR="00E12A44" w:rsidRDefault="00E12A44" w:rsidP="00E12A44">
      <w:pPr>
        <w:jc w:val="both"/>
        <w:rPr>
          <w:sz w:val="27"/>
          <w:szCs w:val="27"/>
        </w:rPr>
      </w:pP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 xml:space="preserve">Ежеквартальный отчет </w:t>
      </w: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>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 xml:space="preserve">о ходе реализации плана мероприятий («дорожной карты») </w:t>
      </w: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E12A44" w:rsidRPr="00176D18" w:rsidRDefault="00E12A44" w:rsidP="00E12A44">
      <w:pPr>
        <w:jc w:val="both"/>
        <w:rPr>
          <w:b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554"/>
        <w:gridCol w:w="1701"/>
        <w:gridCol w:w="1985"/>
        <w:gridCol w:w="1451"/>
        <w:gridCol w:w="1985"/>
      </w:tblGrid>
      <w:tr w:rsidR="00E12A44" w:rsidRPr="00176D18" w:rsidTr="00856C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Состояние исполнения</w:t>
            </w:r>
          </w:p>
        </w:tc>
      </w:tr>
      <w:tr w:rsidR="00E12A44" w:rsidRPr="00176D18" w:rsidTr="00856CBF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 w:rsidP="00162EA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D18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</w:t>
            </w:r>
          </w:p>
        </w:tc>
      </w:tr>
      <w:tr w:rsidR="00E479A0" w:rsidRPr="00176D18" w:rsidTr="00856CBF">
        <w:trPr>
          <w:trHeight w:val="5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A0" w:rsidRPr="00176D18" w:rsidRDefault="00E479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A0" w:rsidRPr="00176D18" w:rsidRDefault="00E479A0" w:rsidP="00176D18">
            <w:pPr>
              <w:jc w:val="center"/>
              <w:rPr>
                <w:b/>
                <w:sz w:val="20"/>
                <w:szCs w:val="20"/>
              </w:rPr>
            </w:pPr>
            <w:r w:rsidRPr="00176D18">
              <w:rPr>
                <w:b/>
                <w:sz w:val="20"/>
                <w:szCs w:val="20"/>
              </w:rPr>
              <w:t>Ремонт линий уличного освещения ул. Центральная д. Раздолье Приозерского района Ленинградская области (многоквартирные дома)</w:t>
            </w:r>
          </w:p>
          <w:p w:rsidR="00E479A0" w:rsidRPr="00176D18" w:rsidRDefault="00E479A0" w:rsidP="00176D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2A44" w:rsidRPr="00176D18" w:rsidTr="00856C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2D1B9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15 мая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2D1B9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9D54B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подрядной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9D54B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Заключен муниципальный контракт №0145300015316000002-0054118-01 от 27.06.2016г</w:t>
            </w:r>
            <w:r w:rsidR="003A3D61">
              <w:rPr>
                <w:sz w:val="20"/>
                <w:szCs w:val="20"/>
              </w:rPr>
              <w:t>. Задержка связана с проверкой сметной документации.</w:t>
            </w:r>
          </w:p>
        </w:tc>
      </w:tr>
      <w:tr w:rsidR="00E12A44" w:rsidRPr="00176D18" w:rsidTr="00856C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2D1B9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15 августа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2D1B9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2D1B9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Завершение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A3D61" w:rsidRPr="00176D18" w:rsidTr="00856C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76D18">
              <w:rPr>
                <w:sz w:val="20"/>
                <w:szCs w:val="20"/>
              </w:rPr>
              <w:t>Приемка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30 августа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76D18">
              <w:rPr>
                <w:sz w:val="20"/>
                <w:szCs w:val="20"/>
              </w:rPr>
              <w:t>Акт выполненных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A3D61" w:rsidRPr="00176D18" w:rsidTr="00856C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176D18">
            <w:pPr>
              <w:jc w:val="center"/>
              <w:rPr>
                <w:b/>
                <w:sz w:val="20"/>
                <w:szCs w:val="20"/>
              </w:rPr>
            </w:pPr>
            <w:r w:rsidRPr="00176D18">
              <w:rPr>
                <w:b/>
                <w:sz w:val="20"/>
                <w:szCs w:val="20"/>
              </w:rPr>
              <w:t>Ремонт линий уличного освещения ул. Береговая д. Раздолье Приозерского района Ленинградская области (частный сектор)</w:t>
            </w:r>
          </w:p>
          <w:p w:rsidR="003A3D61" w:rsidRPr="00176D18" w:rsidRDefault="003A3D61" w:rsidP="00176D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D61" w:rsidRPr="00176D18" w:rsidTr="00856C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15 мая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подрядной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Заключен муниципальный контракт №0145300015316000002-0054118-01 от 27.06.2016г</w:t>
            </w:r>
            <w:r>
              <w:rPr>
                <w:sz w:val="20"/>
                <w:szCs w:val="20"/>
              </w:rPr>
              <w:t>. Задержка связана с проверкой сметной документации.</w:t>
            </w:r>
          </w:p>
        </w:tc>
      </w:tr>
      <w:tr w:rsidR="003A3D61" w:rsidRPr="00176D18" w:rsidTr="00856C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15 августа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Завершение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A3D61" w:rsidRPr="00176D18" w:rsidTr="00856C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Приемка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30 августа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Акт выполненных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A3D61" w:rsidRPr="00176D18" w:rsidTr="00856CBF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 w:rsidP="00162EA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76D18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176D18"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реализацией муниципальной программы</w:t>
            </w:r>
          </w:p>
        </w:tc>
      </w:tr>
      <w:tr w:rsidR="003A3D61" w:rsidRPr="00176D18" w:rsidTr="00856C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A3D61" w:rsidRPr="00176D18" w:rsidTr="00856C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bookmarkStart w:id="0" w:name="_GoBack" w:colFirst="2" w:colLast="2"/>
            <w:r w:rsidRPr="00176D1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приемка и оплата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30 августа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8E457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76D18">
              <w:rPr>
                <w:sz w:val="20"/>
                <w:szCs w:val="20"/>
              </w:rPr>
              <w:t>Акт выполненных работ</w:t>
            </w:r>
          </w:p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bookmarkEnd w:id="0"/>
      <w:tr w:rsidR="003A3D61" w:rsidRPr="00176D18" w:rsidTr="00856C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Ежеквартально (не позднее 3-го числа месяца следующим за отчетным)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9D54B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 подготовлен 1.07.2016г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A3D61" w:rsidRPr="00176D18" w:rsidTr="00856CBF">
        <w:trPr>
          <w:trHeight w:val="1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12A44" w:rsidRPr="00176D18" w:rsidRDefault="00E12A44" w:rsidP="00E12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E12A44" w:rsidRPr="00176D18" w:rsidTr="00E12A44">
        <w:tc>
          <w:tcPr>
            <w:tcW w:w="5068" w:type="dxa"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69" w:type="dxa"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  <w:r w:rsidRPr="00176D18">
              <w:rPr>
                <w:sz w:val="22"/>
                <w:szCs w:val="22"/>
                <w:lang w:eastAsia="en-US"/>
              </w:rPr>
              <w:t>Глава администрации МО Раздольевское сельское поселение</w:t>
            </w:r>
          </w:p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</w:p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  <w:r w:rsidRPr="00176D18">
              <w:rPr>
                <w:sz w:val="22"/>
                <w:szCs w:val="22"/>
                <w:lang w:eastAsia="en-US"/>
              </w:rPr>
              <w:t>__________/А. Г. Соловьев/</w:t>
            </w:r>
          </w:p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  <w:r w:rsidRPr="00176D18">
              <w:rPr>
                <w:sz w:val="22"/>
                <w:szCs w:val="22"/>
                <w:lang w:eastAsia="en-US"/>
              </w:rPr>
              <w:t>МП</w:t>
            </w:r>
          </w:p>
        </w:tc>
      </w:tr>
    </w:tbl>
    <w:p w:rsidR="00E12A44" w:rsidRDefault="00E12A44" w:rsidP="00E12A44">
      <w:pPr>
        <w:rPr>
          <w:sz w:val="16"/>
          <w:szCs w:val="16"/>
        </w:rPr>
        <w:sectPr w:rsidR="00E12A44" w:rsidSect="0023768A">
          <w:pgSz w:w="11905" w:h="16838"/>
          <w:pgMar w:top="568" w:right="142" w:bottom="142" w:left="1134" w:header="720" w:footer="720" w:gutter="0"/>
          <w:cols w:space="720"/>
        </w:sectPr>
      </w:pPr>
    </w:p>
    <w:p w:rsidR="00FA2395" w:rsidRDefault="00FA2395" w:rsidP="003506E0"/>
    <w:sectPr w:rsidR="00FA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44"/>
    <w:rsid w:val="000926D2"/>
    <w:rsid w:val="00176D18"/>
    <w:rsid w:val="001B6D9C"/>
    <w:rsid w:val="001D1399"/>
    <w:rsid w:val="0023768A"/>
    <w:rsid w:val="0024228D"/>
    <w:rsid w:val="002D1B9D"/>
    <w:rsid w:val="003506E0"/>
    <w:rsid w:val="003A3D61"/>
    <w:rsid w:val="004108AD"/>
    <w:rsid w:val="0050149F"/>
    <w:rsid w:val="006A3718"/>
    <w:rsid w:val="006C26A5"/>
    <w:rsid w:val="006C7015"/>
    <w:rsid w:val="00856CBF"/>
    <w:rsid w:val="008E4578"/>
    <w:rsid w:val="00950CC8"/>
    <w:rsid w:val="009763E5"/>
    <w:rsid w:val="009D54B0"/>
    <w:rsid w:val="00A3102B"/>
    <w:rsid w:val="00AA63D8"/>
    <w:rsid w:val="00AD7D48"/>
    <w:rsid w:val="00C852D5"/>
    <w:rsid w:val="00D23378"/>
    <w:rsid w:val="00E12A44"/>
    <w:rsid w:val="00E479A0"/>
    <w:rsid w:val="00EB7776"/>
    <w:rsid w:val="00F737A7"/>
    <w:rsid w:val="00F76A0F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12A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E12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2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2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12A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E12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2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44</cp:revision>
  <cp:lastPrinted>2016-06-21T10:35:00Z</cp:lastPrinted>
  <dcterms:created xsi:type="dcterms:W3CDTF">2016-06-21T09:35:00Z</dcterms:created>
  <dcterms:modified xsi:type="dcterms:W3CDTF">2016-06-29T11:10:00Z</dcterms:modified>
</cp:coreProperties>
</file>