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C4856" w:rsidRDefault="008C4856" w:rsidP="00966FAE">
      <w:pPr>
        <w:spacing w:after="0"/>
        <w:rPr>
          <w:noProof/>
        </w:rPr>
      </w:pPr>
      <w:r>
        <w:rPr>
          <w:noProof/>
        </w:rPr>
        <w:t xml:space="preserve">                                                                           </w:t>
      </w:r>
      <w:r w:rsidR="00966FAE">
        <w:rPr>
          <w:noProof/>
        </w:rPr>
        <w:drawing>
          <wp:inline distT="0" distB="0" distL="0" distR="0" wp14:anchorId="52239871" wp14:editId="3A9C113A">
            <wp:extent cx="600075" cy="600075"/>
            <wp:effectExtent l="0" t="0" r="9525" b="9525"/>
            <wp:docPr id="2" name="Рисунок 2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</w:t>
      </w:r>
    </w:p>
    <w:p w:rsidR="00966FAE" w:rsidRPr="008C4856" w:rsidRDefault="00966FAE" w:rsidP="00966FAE">
      <w:pPr>
        <w:spacing w:after="0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8C4856" w:rsidRPr="008C4856" w:rsidRDefault="008C4856" w:rsidP="00966F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4856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Раздольевское сельское поселение                    муниципального образования Приозерский муниципальный район Ленинградской области</w:t>
      </w:r>
    </w:p>
    <w:p w:rsidR="008C4856" w:rsidRPr="00A03996" w:rsidRDefault="008C4856" w:rsidP="00966F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4856" w:rsidRPr="00966FAE" w:rsidRDefault="008C4856" w:rsidP="00966F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6FA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C4856" w:rsidRPr="00966FAE" w:rsidRDefault="008C4856" w:rsidP="00966F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4856" w:rsidRPr="00966FAE" w:rsidRDefault="00966FAE" w:rsidP="00966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02 ноября </w:t>
      </w:r>
      <w:r w:rsidR="008C4856" w:rsidRPr="00966FAE">
        <w:rPr>
          <w:rFonts w:ascii="Times New Roman" w:hAnsi="Times New Roman" w:cs="Times New Roman"/>
          <w:sz w:val="28"/>
          <w:szCs w:val="28"/>
        </w:rPr>
        <w:t xml:space="preserve">2018 года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8C4856" w:rsidRPr="00966FAE">
        <w:rPr>
          <w:rFonts w:ascii="Times New Roman" w:hAnsi="Times New Roman" w:cs="Times New Roman"/>
          <w:sz w:val="28"/>
          <w:szCs w:val="28"/>
        </w:rPr>
        <w:t xml:space="preserve">         № </w:t>
      </w:r>
      <w:r>
        <w:rPr>
          <w:rFonts w:ascii="Times New Roman" w:hAnsi="Times New Roman" w:cs="Times New Roman"/>
          <w:sz w:val="28"/>
          <w:szCs w:val="28"/>
        </w:rPr>
        <w:t>196</w:t>
      </w:r>
    </w:p>
    <w:p w:rsidR="00966FAE" w:rsidRPr="00966FAE" w:rsidRDefault="00966FAE" w:rsidP="00966FAE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966FAE" w:rsidRPr="00966FAE" w:rsidRDefault="00966FAE" w:rsidP="00966FAE">
      <w:pPr>
        <w:pStyle w:val="2"/>
        <w:tabs>
          <w:tab w:val="left" w:pos="6120"/>
        </w:tabs>
        <w:spacing w:before="0" w:after="0"/>
        <w:jc w:val="both"/>
        <w:rPr>
          <w:rFonts w:ascii="Times New Roman" w:hAnsi="Times New Roman" w:cs="Times New Roman"/>
          <w:b w:val="0"/>
          <w:bCs w:val="0"/>
          <w:i w:val="0"/>
        </w:rPr>
      </w:pP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>Об утверждении Положения о дисциплинарных</w:t>
      </w: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 xml:space="preserve">взысканиях за несоблюдение ограничений </w:t>
      </w: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 xml:space="preserve">и запретов, требований о предотвращении или </w:t>
      </w: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>об урегулировании конфликта интересов и</w:t>
      </w: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 xml:space="preserve">неисполнение обязанностей, установленных </w:t>
      </w: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>в целях противодействия коррупции, и</w:t>
      </w: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 xml:space="preserve">порядке их применения к муниципальным </w:t>
      </w:r>
    </w:p>
    <w:p w:rsid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 xml:space="preserve">служащим администрации муниципального </w:t>
      </w:r>
    </w:p>
    <w:p w:rsidR="00966FAE" w:rsidRPr="00966FAE" w:rsidRDefault="00966FAE" w:rsidP="00966FAE">
      <w:pPr>
        <w:pStyle w:val="2"/>
        <w:tabs>
          <w:tab w:val="left" w:pos="6120"/>
        </w:tabs>
        <w:spacing w:before="0" w:after="0"/>
        <w:rPr>
          <w:rFonts w:ascii="Times New Roman" w:hAnsi="Times New Roman" w:cs="Times New Roman"/>
          <w:b w:val="0"/>
          <w:bCs w:val="0"/>
          <w:i w:val="0"/>
        </w:rPr>
      </w:pPr>
      <w:r w:rsidRPr="00966FAE">
        <w:rPr>
          <w:rFonts w:ascii="Times New Roman" w:hAnsi="Times New Roman" w:cs="Times New Roman"/>
          <w:b w:val="0"/>
          <w:bCs w:val="0"/>
          <w:i w:val="0"/>
        </w:rPr>
        <w:t>образования Раздольевское сельское поселение</w:t>
      </w:r>
    </w:p>
    <w:p w:rsidR="00966FAE" w:rsidRPr="00966FAE" w:rsidRDefault="00966FAE" w:rsidP="00966FAE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66FAE" w:rsidRPr="00966FAE" w:rsidRDefault="00966FAE" w:rsidP="00966FAE">
      <w:pPr>
        <w:pStyle w:val="a6"/>
        <w:spacing w:before="0" w:beforeAutospacing="0" w:after="0" w:afterAutospacing="0"/>
        <w:ind w:firstLine="540"/>
        <w:jc w:val="both"/>
        <w:rPr>
          <w:bCs/>
          <w:sz w:val="28"/>
          <w:szCs w:val="28"/>
        </w:rPr>
      </w:pPr>
      <w:r w:rsidRPr="00966FAE">
        <w:rPr>
          <w:color w:val="000000"/>
          <w:sz w:val="28"/>
          <w:szCs w:val="28"/>
        </w:rPr>
        <w:t xml:space="preserve">Руководствуясь Федеральным законом </w:t>
      </w:r>
      <w:r w:rsidRPr="00966FAE">
        <w:rPr>
          <w:sz w:val="28"/>
          <w:szCs w:val="28"/>
        </w:rPr>
        <w:t xml:space="preserve">от 06.10.2003 № 131-ФЗ «Об общих принципах организации местного самоуправления в Российской Федерации», в соответствии со статьями 27, 27.1 Федерального закона от 02.03.2007 № 25-ФЗ «О муниципальной службе в Российской Федерации», Федеральным законом от 25.12.2008 № 273-ФЗ «О противодействии коррупции», </w:t>
      </w:r>
      <w:r w:rsidRPr="00966FAE">
        <w:rPr>
          <w:color w:val="000000"/>
          <w:sz w:val="28"/>
          <w:szCs w:val="28"/>
        </w:rPr>
        <w:t xml:space="preserve">руководствуясь Уставом МО Раздольевское сельское </w:t>
      </w:r>
      <w:r w:rsidRPr="00966FAE">
        <w:rPr>
          <w:bCs/>
          <w:sz w:val="28"/>
          <w:szCs w:val="28"/>
        </w:rPr>
        <w:t>поселение,</w:t>
      </w:r>
      <w:r w:rsidRPr="00966FAE">
        <w:rPr>
          <w:color w:val="000000"/>
          <w:sz w:val="28"/>
          <w:szCs w:val="28"/>
        </w:rPr>
        <w:t xml:space="preserve"> администрация </w:t>
      </w:r>
      <w:r w:rsidRPr="00966FAE">
        <w:rPr>
          <w:sz w:val="28"/>
          <w:szCs w:val="28"/>
        </w:rPr>
        <w:t>муниципального образования Раздольевское сельское</w:t>
      </w:r>
      <w:r w:rsidRPr="00966FAE">
        <w:rPr>
          <w:bCs/>
          <w:sz w:val="28"/>
          <w:szCs w:val="28"/>
        </w:rPr>
        <w:t xml:space="preserve"> поселение</w:t>
      </w:r>
      <w:r>
        <w:rPr>
          <w:bCs/>
          <w:sz w:val="28"/>
          <w:szCs w:val="28"/>
        </w:rPr>
        <w:t xml:space="preserve"> </w:t>
      </w:r>
      <w:r w:rsidRPr="00966FAE">
        <w:rPr>
          <w:b/>
          <w:sz w:val="28"/>
          <w:szCs w:val="28"/>
        </w:rPr>
        <w:t>ПОСТАНОВ</w:t>
      </w:r>
      <w:r>
        <w:rPr>
          <w:b/>
          <w:sz w:val="28"/>
          <w:szCs w:val="28"/>
        </w:rPr>
        <w:t>ЛЯЕТ</w:t>
      </w:r>
      <w:r w:rsidRPr="00966FAE">
        <w:rPr>
          <w:b/>
          <w:sz w:val="28"/>
          <w:szCs w:val="28"/>
        </w:rPr>
        <w:t>: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966FAE" w:rsidRPr="00966FAE" w:rsidRDefault="00966FAE" w:rsidP="00966FAE">
      <w:pPr>
        <w:pStyle w:val="a6"/>
        <w:spacing w:before="0" w:beforeAutospacing="0" w:after="0" w:afterAutospacing="0"/>
        <w:ind w:firstLine="540"/>
        <w:jc w:val="both"/>
        <w:rPr>
          <w:sz w:val="28"/>
          <w:szCs w:val="28"/>
        </w:rPr>
      </w:pPr>
      <w:r w:rsidRPr="00966FAE">
        <w:rPr>
          <w:sz w:val="28"/>
          <w:szCs w:val="28"/>
        </w:rPr>
        <w:t xml:space="preserve"> 1.   Утвердить Положение </w:t>
      </w:r>
      <w:r w:rsidRPr="00966FAE">
        <w:rPr>
          <w:bCs/>
          <w:sz w:val="28"/>
          <w:szCs w:val="28"/>
        </w:rPr>
        <w:t xml:space="preserve"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Раздольевское сельское поселение </w:t>
      </w:r>
      <w:r w:rsidRPr="00966FAE">
        <w:rPr>
          <w:color w:val="000000"/>
          <w:sz w:val="28"/>
          <w:szCs w:val="28"/>
        </w:rPr>
        <w:t>согласно приложению</w:t>
      </w:r>
      <w:r w:rsidRPr="00966FAE">
        <w:rPr>
          <w:bCs/>
          <w:sz w:val="28"/>
          <w:szCs w:val="28"/>
        </w:rPr>
        <w:t>.</w:t>
      </w:r>
    </w:p>
    <w:p w:rsidR="00966FAE" w:rsidRPr="00966FAE" w:rsidRDefault="00966FAE" w:rsidP="00966FA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966FAE">
        <w:rPr>
          <w:rFonts w:ascii="Times New Roman" w:hAnsi="Times New Roman" w:cs="Times New Roman"/>
          <w:color w:val="000000"/>
          <w:sz w:val="28"/>
          <w:szCs w:val="28"/>
        </w:rPr>
        <w:t>2. О</w:t>
      </w:r>
      <w:r w:rsidRPr="00966FAE">
        <w:rPr>
          <w:rFonts w:ascii="Times New Roman" w:hAnsi="Times New Roman" w:cs="Times New Roman"/>
          <w:sz w:val="28"/>
          <w:szCs w:val="28"/>
        </w:rPr>
        <w:t>беспечить официальное опубликование настоящего постановления, а также размещение его в информационно-телекоммуникационной сети “Интернет” на официальном сайте МО Раздольевское сельское</w:t>
      </w:r>
      <w:r w:rsidRPr="00966FAE">
        <w:rPr>
          <w:rFonts w:ascii="Times New Roman" w:hAnsi="Times New Roman" w:cs="Times New Roman"/>
          <w:bCs/>
          <w:sz w:val="28"/>
          <w:szCs w:val="28"/>
        </w:rPr>
        <w:t xml:space="preserve"> поселение.</w:t>
      </w:r>
    </w:p>
    <w:p w:rsidR="00966FAE" w:rsidRPr="00966FAE" w:rsidRDefault="00966FAE" w:rsidP="00966FAE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Pr="00966FAE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официального опубликования.</w:t>
      </w:r>
    </w:p>
    <w:p w:rsidR="00966FAE" w:rsidRPr="00966FAE" w:rsidRDefault="00966FAE" w:rsidP="00966F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AE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966FAE" w:rsidRPr="00966FAE" w:rsidRDefault="00966FAE" w:rsidP="00966F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66FAE" w:rsidRPr="00966FAE" w:rsidRDefault="00966FAE" w:rsidP="00966FA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администрации:   </w:t>
      </w:r>
      <w:proofErr w:type="gramEnd"/>
      <w:r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              </w:t>
      </w:r>
      <w:r w:rsidR="00D35183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А.Г. Соловьев</w:t>
      </w:r>
      <w:bookmarkStart w:id="0" w:name="_GoBack"/>
      <w:bookmarkEnd w:id="0"/>
      <w:r w:rsidRPr="00966FAE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</w:p>
    <w:p w:rsidR="00966FAE" w:rsidRDefault="00966FAE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35183" w:rsidRDefault="00D35183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D35183" w:rsidRDefault="00D35183" w:rsidP="00966FAE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</w:p>
    <w:p w:rsidR="00966FAE" w:rsidRPr="00966FAE" w:rsidRDefault="00966FAE" w:rsidP="00966F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AE">
        <w:rPr>
          <w:rFonts w:ascii="Times New Roman" w:hAnsi="Times New Roman" w:cs="Times New Roman"/>
          <w:sz w:val="20"/>
          <w:szCs w:val="20"/>
        </w:rPr>
        <w:t>Е.А. Михайлова 66-725</w:t>
      </w:r>
    </w:p>
    <w:p w:rsidR="00966FAE" w:rsidRPr="00966FAE" w:rsidRDefault="00966FAE" w:rsidP="00966FA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66FAE">
        <w:rPr>
          <w:rFonts w:ascii="Times New Roman" w:hAnsi="Times New Roman" w:cs="Times New Roman"/>
          <w:sz w:val="20"/>
          <w:szCs w:val="20"/>
        </w:rPr>
        <w:t>Разослано: дело-3; прокуратура-1</w:t>
      </w:r>
    </w:p>
    <w:p w:rsidR="00966FAE" w:rsidRDefault="00966FAE" w:rsidP="00966F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lastRenderedPageBreak/>
        <w:t xml:space="preserve">                                                                                                                       </w:t>
      </w:r>
      <w:r w:rsidRPr="00966FAE">
        <w:rPr>
          <w:rFonts w:ascii="Times New Roman" w:hAnsi="Times New Roman" w:cs="Times New Roman"/>
          <w:color w:val="000000"/>
        </w:rPr>
        <w:t>Приложение</w:t>
      </w:r>
      <w:r>
        <w:rPr>
          <w:color w:val="000000"/>
        </w:rPr>
        <w:t xml:space="preserve"> </w:t>
      </w:r>
      <w:r w:rsidRPr="00966FAE">
        <w:rPr>
          <w:rFonts w:ascii="Times New Roman" w:hAnsi="Times New Roman" w:cs="Times New Roman"/>
          <w:color w:val="000000"/>
        </w:rPr>
        <w:t xml:space="preserve">к постановлению </w:t>
      </w:r>
      <w:r>
        <w:rPr>
          <w:rFonts w:ascii="Times New Roman" w:hAnsi="Times New Roman" w:cs="Times New Roman"/>
          <w:color w:val="000000"/>
        </w:rPr>
        <w:t xml:space="preserve">                                              </w:t>
      </w:r>
    </w:p>
    <w:p w:rsidR="00966FAE" w:rsidRDefault="00966FAE" w:rsidP="00966F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а</w:t>
      </w:r>
      <w:r w:rsidRPr="00966FAE">
        <w:rPr>
          <w:rFonts w:ascii="Times New Roman" w:hAnsi="Times New Roman" w:cs="Times New Roman"/>
          <w:color w:val="000000"/>
        </w:rPr>
        <w:t>дминистрации</w:t>
      </w:r>
      <w:r>
        <w:rPr>
          <w:rFonts w:ascii="Times New Roman" w:hAnsi="Times New Roman" w:cs="Times New Roman"/>
          <w:color w:val="000000"/>
        </w:rPr>
        <w:t xml:space="preserve"> </w:t>
      </w:r>
      <w:r w:rsidRPr="00966FAE">
        <w:rPr>
          <w:rFonts w:ascii="Times New Roman" w:hAnsi="Times New Roman" w:cs="Times New Roman"/>
          <w:color w:val="000000"/>
        </w:rPr>
        <w:t xml:space="preserve">МО Раздольевское </w:t>
      </w:r>
      <w:r>
        <w:rPr>
          <w:rFonts w:ascii="Times New Roman" w:hAnsi="Times New Roman" w:cs="Times New Roman"/>
          <w:color w:val="000000"/>
        </w:rPr>
        <w:t xml:space="preserve">             </w:t>
      </w:r>
    </w:p>
    <w:p w:rsidR="00966FAE" w:rsidRDefault="00966FAE" w:rsidP="00966F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Pr="00966FAE">
        <w:rPr>
          <w:rFonts w:ascii="Times New Roman" w:hAnsi="Times New Roman" w:cs="Times New Roman"/>
          <w:color w:val="000000"/>
        </w:rPr>
        <w:t>сельское</w:t>
      </w:r>
      <w:r w:rsidRPr="00966FAE">
        <w:rPr>
          <w:rFonts w:ascii="Times New Roman" w:hAnsi="Times New Roman" w:cs="Times New Roman"/>
          <w:color w:val="000000"/>
        </w:rPr>
        <w:t xml:space="preserve"> </w:t>
      </w:r>
      <w:r w:rsidRPr="00966FAE">
        <w:rPr>
          <w:rFonts w:ascii="Times New Roman" w:hAnsi="Times New Roman" w:cs="Times New Roman"/>
          <w:color w:val="000000"/>
        </w:rPr>
        <w:t xml:space="preserve">поселение </w:t>
      </w:r>
    </w:p>
    <w:p w:rsidR="00966FAE" w:rsidRPr="00966FAE" w:rsidRDefault="00966FAE" w:rsidP="00966FA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     </w:t>
      </w:r>
      <w:r w:rsidRPr="00966FAE">
        <w:rPr>
          <w:rFonts w:ascii="Times New Roman" w:hAnsi="Times New Roman" w:cs="Times New Roman"/>
          <w:color w:val="000000"/>
        </w:rPr>
        <w:t xml:space="preserve">от </w:t>
      </w:r>
      <w:r>
        <w:rPr>
          <w:rFonts w:ascii="Times New Roman" w:hAnsi="Times New Roman" w:cs="Times New Roman"/>
          <w:color w:val="000000"/>
        </w:rPr>
        <w:t xml:space="preserve">02.11.2018 </w:t>
      </w:r>
      <w:r w:rsidRPr="00966FAE">
        <w:rPr>
          <w:rFonts w:ascii="Times New Roman" w:hAnsi="Times New Roman" w:cs="Times New Roman"/>
          <w:color w:val="000000"/>
        </w:rPr>
        <w:t xml:space="preserve">№ </w:t>
      </w:r>
      <w:r w:rsidR="004D0D0B">
        <w:rPr>
          <w:rFonts w:ascii="Times New Roman" w:hAnsi="Times New Roman" w:cs="Times New Roman"/>
          <w:color w:val="000000"/>
        </w:rPr>
        <w:t>196</w:t>
      </w:r>
    </w:p>
    <w:p w:rsidR="00966FAE" w:rsidRPr="00966FAE" w:rsidRDefault="00966FAE" w:rsidP="00966FAE">
      <w:pPr>
        <w:pStyle w:val="a6"/>
        <w:spacing w:before="0" w:beforeAutospacing="0" w:after="0" w:afterAutospacing="0"/>
        <w:ind w:left="5670"/>
      </w:pPr>
      <w:r w:rsidRPr="00966FAE">
        <w:t xml:space="preserve"> </w:t>
      </w:r>
    </w:p>
    <w:p w:rsidR="00966FAE" w:rsidRDefault="00966FAE" w:rsidP="00966FAE">
      <w:pPr>
        <w:pStyle w:val="a6"/>
        <w:spacing w:before="0" w:beforeAutospacing="0" w:after="0" w:afterAutospacing="0"/>
        <w:jc w:val="both"/>
        <w:rPr>
          <w:rStyle w:val="a7"/>
        </w:rPr>
      </w:pPr>
    </w:p>
    <w:p w:rsidR="00966FAE" w:rsidRDefault="00966FAE" w:rsidP="00966FAE">
      <w:pPr>
        <w:pStyle w:val="a6"/>
        <w:spacing w:before="0" w:beforeAutospacing="0" w:after="0" w:afterAutospacing="0"/>
        <w:jc w:val="center"/>
      </w:pPr>
      <w:r>
        <w:rPr>
          <w:rStyle w:val="a7"/>
        </w:rPr>
        <w:t>ПОЛОЖЕНИЕ</w:t>
      </w:r>
    </w:p>
    <w:p w:rsidR="00966FAE" w:rsidRDefault="00966FAE" w:rsidP="00966FAE">
      <w:pPr>
        <w:pStyle w:val="a6"/>
        <w:spacing w:before="0" w:beforeAutospacing="0" w:after="0" w:afterAutospacing="0"/>
        <w:jc w:val="center"/>
        <w:rPr>
          <w:b/>
        </w:rPr>
      </w:pPr>
      <w:r>
        <w:rPr>
          <w:b/>
          <w:bCs/>
        </w:rPr>
        <w:t>о дисциплинарных взысканиях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и порядке их применения к муниципальным служащим администрации муниципального образования Раздольевское сельское поселение</w:t>
      </w:r>
    </w:p>
    <w:p w:rsidR="00966FAE" w:rsidRDefault="00966FAE" w:rsidP="00966FAE">
      <w:pPr>
        <w:pStyle w:val="a6"/>
        <w:spacing w:before="0" w:beforeAutospacing="0" w:after="0" w:afterAutospacing="0"/>
        <w:jc w:val="both"/>
      </w:pPr>
      <w:r>
        <w:t> </w:t>
      </w:r>
    </w:p>
    <w:p w:rsidR="00966FAE" w:rsidRPr="00CA5FD5" w:rsidRDefault="00966FAE" w:rsidP="00966FAE">
      <w:pPr>
        <w:pStyle w:val="a6"/>
        <w:spacing w:before="0" w:beforeAutospacing="0" w:after="0" w:afterAutospacing="0"/>
        <w:ind w:firstLine="540"/>
        <w:jc w:val="both"/>
      </w:pPr>
      <w:r w:rsidRPr="00CA5FD5">
        <w:rPr>
          <w:rStyle w:val="a7"/>
        </w:rPr>
        <w:t>1. ОБЩИЕ ПОЛОЖЕНИЯ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1.1. Настоящее Положение разработано в соответствии с:</w:t>
      </w:r>
    </w:p>
    <w:p w:rsidR="00966FAE" w:rsidRPr="00CA5FD5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rPr>
          <w:bCs/>
        </w:rPr>
        <w:t>Федеральным законом от 06.10.2003 № 131-ФЗ «Об общих принципах организации местного самоуправления в Российской Федерации»,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rPr>
          <w:bCs/>
        </w:rPr>
        <w:t>Федеральным законом от 0</w:t>
      </w:r>
      <w:r>
        <w:t>2.03.2007 № 25-ФЗ «О муниципальной службе в Российской Федерации»,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Федеральным законом от 25.12.2008 № 273-ФЗ «О противодействии коррупции»,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Трудовым кодексом Российской Федерации,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Областным законом Ленинградской области от 11.03.2008 № 14-оз «О правовом регулировании муниципальной службы в Ленинградской области»,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Уставом МО Раздольевское сельское поселение</w:t>
      </w:r>
      <w:r>
        <w:rPr>
          <w:color w:val="000000"/>
        </w:rPr>
        <w:t>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1.2. Порядок применения дисциплинарных взысканий </w:t>
      </w:r>
      <w:r>
        <w:rPr>
          <w:bCs/>
        </w:rPr>
        <w:t>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  <w:r>
        <w:t xml:space="preserve"> к муниципальным служащим администрации муниципального </w:t>
      </w:r>
      <w:r w:rsidRPr="00CA5FD5">
        <w:t xml:space="preserve">образования </w:t>
      </w:r>
      <w:r w:rsidRPr="00CA5FD5">
        <w:rPr>
          <w:color w:val="000000"/>
        </w:rPr>
        <w:t>Раздольевское сельское поселение</w:t>
      </w:r>
      <w:r>
        <w:t xml:space="preserve"> (далее - муниципальные служащие) определяет виды дисциплинарных взысканий,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</w:p>
    <w:p w:rsidR="00966FAE" w:rsidRPr="00CA5FD5" w:rsidRDefault="00966FAE" w:rsidP="00966FAE">
      <w:pPr>
        <w:pStyle w:val="a6"/>
        <w:spacing w:before="0" w:beforeAutospacing="0" w:after="0" w:afterAutospacing="0"/>
        <w:ind w:firstLine="540"/>
        <w:jc w:val="both"/>
      </w:pPr>
      <w:r w:rsidRPr="00CA5FD5">
        <w:rPr>
          <w:rStyle w:val="a7"/>
        </w:rPr>
        <w:t>2. ВИДЫ ДИСЦИПЛИНАРНЫХ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2.1.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Отстранение муниципального служащего от исполнения должностных обязанностей в этом случае производится распоряжением главы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t>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 w:rsidRPr="00CA5FD5">
        <w:rPr>
          <w:b/>
        </w:rPr>
        <w:t>2.2.</w:t>
      </w:r>
      <w:r>
        <w:t> 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02 марта 2007 № 25-ФЗ «О муниципальной службе в Российской Федерации», Федеральным законом от 25 декабря 2008 № 273-ФЗ «О противодействии коррупции», налагаются следующие взыскания: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1)  замечание;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2)  выговор;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3)  увольнение с муниципальной службы по соответствующим основаниям, в том числе в связи с утратой доверия.</w:t>
      </w:r>
    </w:p>
    <w:p w:rsidR="00966FAE" w:rsidRPr="00CA5FD5" w:rsidRDefault="00966FAE" w:rsidP="00966FAE">
      <w:pPr>
        <w:pStyle w:val="a6"/>
        <w:spacing w:before="0" w:beforeAutospacing="0" w:after="0" w:afterAutospacing="0"/>
        <w:ind w:firstLine="540"/>
        <w:jc w:val="both"/>
      </w:pPr>
      <w:r w:rsidRPr="00CA5FD5">
        <w:rPr>
          <w:rStyle w:val="a7"/>
        </w:rPr>
        <w:t>3. ПОРЯДОК И СРОКИ ПРИМЕНЕНИЯ ДИСЦИПЛИНАРНОГО ВЗЫСКАНИЯ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3.1. Взыскания, </w:t>
      </w:r>
      <w:r w:rsidRPr="00E665E0">
        <w:t>предусмотренные пунктом 2.2 настоящего</w:t>
      </w:r>
      <w:r>
        <w:t xml:space="preserve"> Положения, применяются работодателем на основании: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lastRenderedPageBreak/>
        <w:t xml:space="preserve">1) доклада о результатах проверки, проведенной ответственными должностными лицами за профилактику коррупционных и иных правонарушений в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t>;</w:t>
      </w:r>
    </w:p>
    <w:p w:rsidR="00966FAE" w:rsidRPr="003D057C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2) рекомендации комиссии по соблюдению требований к служебному поведению </w:t>
      </w:r>
      <w:r w:rsidRPr="003D057C">
        <w:t>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966FAE" w:rsidRPr="003D057C" w:rsidRDefault="00966FAE" w:rsidP="00966FAE">
      <w:pPr>
        <w:pStyle w:val="a6"/>
        <w:spacing w:before="0" w:beforeAutospacing="0" w:after="0" w:afterAutospacing="0"/>
        <w:ind w:firstLine="540"/>
        <w:jc w:val="both"/>
      </w:pPr>
      <w:r w:rsidRPr="003D057C">
        <w:t xml:space="preserve">3) на основании доклада подразделения кадровой </w:t>
      </w:r>
      <w:r>
        <w:t xml:space="preserve"> служ</w:t>
      </w:r>
      <w:r>
        <w:t>бы</w:t>
      </w:r>
      <w:r>
        <w:t xml:space="preserve"> администрации</w:t>
      </w:r>
      <w:r w:rsidRPr="003D057C">
        <w:t xml:space="preserve">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</w:t>
      </w:r>
      <w:r>
        <w:t>;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3) объяснений муниципального служащего;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4) иных материалов - указываются конкретные основания наложения взыскания.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3.2. До применения дисциплинарного взыскания от муниципального служащего работодателем </w:t>
      </w:r>
      <w:proofErr w:type="spellStart"/>
      <w:r>
        <w:t>истребуется</w:t>
      </w:r>
      <w:proofErr w:type="spellEnd"/>
      <w:r>
        <w:t xml:space="preserve"> письменное объяснение.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Если по истечении двух рабочих дней указанное объяснение муниципальным служащим не предоставлено, то составляется соответствующий акт, который подписывается ответственным должностным лицом администрации по профилактике коррупционных правонарушений и в течении 1 рабочего дня доводится до сведения непосредственного руководителя.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Непредоставление муниципальным служащим объяснения не является препятствием для применения дисциплинарного взыскания.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3.3. 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3.4. 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rPr>
          <w:color w:val="000000"/>
        </w:rPr>
        <w:t xml:space="preserve"> </w:t>
      </w:r>
      <w:r>
        <w:t>и урегулированию конфликта интересов.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При этом взыскание не может быть применено позднее трех лет со дня поступления информации о совершении коррупционного правонарушения.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3.6. В распоряжении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rPr>
          <w:color w:val="000000"/>
        </w:rPr>
        <w:t xml:space="preserve"> </w:t>
      </w:r>
      <w:r>
        <w:t>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02 марта 2007 № 25-ФЗ «О муниципальной службе в Российской Федерации».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3.7. Копия распоряжения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rPr>
          <w:color w:val="000000"/>
        </w:rPr>
        <w:t xml:space="preserve"> </w:t>
      </w:r>
      <w:r>
        <w:t>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lastRenderedPageBreak/>
        <w:t xml:space="preserve">3.8. Копия распоряжения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rPr>
          <w:color w:val="000000"/>
        </w:rPr>
        <w:t xml:space="preserve"> </w:t>
      </w:r>
      <w:r>
        <w:t>о наложении взыскания на муниципального служащего приобщается к личному делу муниципального служащего.</w:t>
      </w:r>
    </w:p>
    <w:p w:rsidR="00966FAE" w:rsidRPr="00966FAE" w:rsidRDefault="00966FAE" w:rsidP="00966FAE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6FAE">
        <w:rPr>
          <w:rFonts w:ascii="Times New Roman" w:hAnsi="Times New Roman" w:cs="Times New Roman"/>
          <w:sz w:val="24"/>
          <w:szCs w:val="24"/>
        </w:rPr>
        <w:t>3.9. Муниципальный служащий вправе обжаловать взыскание в государственную инспекцию труда и (или) органы по рассмотрению индивидуальных трудовых споров, в том числе в суд.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 w:rsidRPr="00966FAE"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</w:t>
      </w:r>
      <w:r>
        <w:t xml:space="preserve"> служащего и присвоение очередного классного чина.</w:t>
      </w:r>
    </w:p>
    <w:p w:rsidR="00966FAE" w:rsidRPr="00E665E0" w:rsidRDefault="00966FAE" w:rsidP="00966FAE">
      <w:pPr>
        <w:pStyle w:val="a6"/>
        <w:spacing w:before="0" w:beforeAutospacing="0" w:after="0" w:afterAutospacing="0"/>
        <w:ind w:firstLine="540"/>
        <w:jc w:val="both"/>
        <w:rPr>
          <w:b/>
        </w:rPr>
      </w:pPr>
    </w:p>
    <w:p w:rsidR="00966FAE" w:rsidRPr="00E665E0" w:rsidRDefault="00966FAE" w:rsidP="00966FAE">
      <w:pPr>
        <w:pStyle w:val="a6"/>
        <w:spacing w:before="0" w:beforeAutospacing="0" w:after="0" w:afterAutospacing="0"/>
        <w:ind w:firstLine="540"/>
        <w:jc w:val="both"/>
        <w:rPr>
          <w:b/>
        </w:rPr>
      </w:pPr>
      <w:r w:rsidRPr="00E665E0">
        <w:rPr>
          <w:rStyle w:val="a7"/>
        </w:rPr>
        <w:t>4. ПОРЯДОК СНЯТИЯ ДИСЦИПЛИНАРНОГО ВЗЫСКАНИЯ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>4.1. 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02 марта 2007 № 25-ФЗ «О муниципальной службе в Российской Федерации», а именно замечанию и выговору, он считается не имеющим дисциплинарного взыскания.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4.2. Глава администрации муниципального образования Раздольевское сельское </w:t>
      </w:r>
      <w:r>
        <w:rPr>
          <w:bCs/>
        </w:rPr>
        <w:t xml:space="preserve"> поселение</w:t>
      </w:r>
      <w:r>
        <w:rPr>
          <w:color w:val="000000"/>
        </w:rPr>
        <w:t xml:space="preserve"> </w:t>
      </w:r>
      <w:r>
        <w:t>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4.3. О досрочном снятии дисциплинарного взыскания с муниципального служащего издается распоряжение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t xml:space="preserve">. Муниципальный служащий, с которого досрочно снято дисциплинарное взыскание, считается не подвергавшимся взысканию. </w:t>
      </w:r>
    </w:p>
    <w:p w:rsidR="00966FAE" w:rsidRDefault="00966FAE" w:rsidP="00966FAE">
      <w:pPr>
        <w:pStyle w:val="a6"/>
        <w:spacing w:before="0" w:beforeAutospacing="0" w:after="0" w:afterAutospacing="0"/>
        <w:ind w:firstLine="540"/>
        <w:jc w:val="both"/>
      </w:pPr>
      <w:r>
        <w:t xml:space="preserve">Копия распоряжения администрации муниципального образования Раздольевское сельское </w:t>
      </w:r>
      <w:r>
        <w:rPr>
          <w:bCs/>
        </w:rPr>
        <w:t>поселение</w:t>
      </w:r>
      <w:r>
        <w:rPr>
          <w:color w:val="000000"/>
        </w:rPr>
        <w:t xml:space="preserve"> </w:t>
      </w:r>
      <w:r>
        <w:t>о досрочном снятии дисциплинарного взыскания с муниципального служащего приобщается к его личному делу.</w:t>
      </w:r>
    </w:p>
    <w:p w:rsidR="00966FAE" w:rsidRPr="001D2836" w:rsidRDefault="00966FAE" w:rsidP="00966FAE"/>
    <w:p w:rsidR="00B46B07" w:rsidRPr="001D0CA1" w:rsidRDefault="00B46B07" w:rsidP="00966FA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46B07" w:rsidRPr="001D0CA1" w:rsidSect="001D0CA1">
      <w:pgSz w:w="11906" w:h="16838"/>
      <w:pgMar w:top="568" w:right="70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7F5"/>
    <w:rsid w:val="001D0CA1"/>
    <w:rsid w:val="002827F5"/>
    <w:rsid w:val="004053D7"/>
    <w:rsid w:val="004D0D0B"/>
    <w:rsid w:val="00800FCA"/>
    <w:rsid w:val="00850951"/>
    <w:rsid w:val="008C4856"/>
    <w:rsid w:val="00966FAE"/>
    <w:rsid w:val="00A03996"/>
    <w:rsid w:val="00B46B07"/>
    <w:rsid w:val="00D35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D28474"/>
  <w15:docId w15:val="{1676EFAC-F868-47B5-BF04-EA3E68782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966FAE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3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053D7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8C4856"/>
    <w:rPr>
      <w:color w:val="0000FF"/>
      <w:u w:val="single"/>
    </w:rPr>
  </w:style>
  <w:style w:type="paragraph" w:styleId="3">
    <w:name w:val="Body Text Indent 3"/>
    <w:basedOn w:val="a"/>
    <w:link w:val="30"/>
    <w:unhideWhenUsed/>
    <w:rsid w:val="00A03996"/>
    <w:pPr>
      <w:shd w:val="clear" w:color="auto" w:fill="FFFFFF"/>
      <w:spacing w:after="0" w:line="240" w:lineRule="auto"/>
      <w:ind w:left="38"/>
      <w:jc w:val="both"/>
    </w:pPr>
    <w:rPr>
      <w:rFonts w:ascii="Times New Roman" w:eastAsia="Times New Roman" w:hAnsi="Times New Roman" w:cs="Times New Roman"/>
      <w:color w:val="000000"/>
      <w:sz w:val="24"/>
      <w:szCs w:val="2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A03996"/>
    <w:rPr>
      <w:rFonts w:ascii="Times New Roman" w:eastAsia="Times New Roman" w:hAnsi="Times New Roman" w:cs="Times New Roman"/>
      <w:color w:val="000000"/>
      <w:sz w:val="24"/>
      <w:szCs w:val="26"/>
      <w:shd w:val="clear" w:color="auto" w:fill="FFFFFF"/>
      <w:lang w:eastAsia="ru-RU"/>
    </w:rPr>
  </w:style>
  <w:style w:type="paragraph" w:customStyle="1" w:styleId="ConsPlusTitle">
    <w:name w:val="ConsPlusTitle"/>
    <w:rsid w:val="00A0399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66FAE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paragraph" w:styleId="a6">
    <w:name w:val="Normal (Web)"/>
    <w:basedOn w:val="a"/>
    <w:unhideWhenUsed/>
    <w:rsid w:val="0096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right">
    <w:name w:val="rteright"/>
    <w:basedOn w:val="a"/>
    <w:rsid w:val="00966F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qFormat/>
    <w:rsid w:val="00966FA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1718</Words>
  <Characters>9793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2018-11-02T08:28:00Z</cp:lastPrinted>
  <dcterms:created xsi:type="dcterms:W3CDTF">2018-11-02T08:25:00Z</dcterms:created>
  <dcterms:modified xsi:type="dcterms:W3CDTF">2018-11-02T08:31:00Z</dcterms:modified>
</cp:coreProperties>
</file>