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571AA7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10 января </w:t>
      </w:r>
      <w:r w:rsidR="00534FD5">
        <w:rPr>
          <w:sz w:val="28"/>
          <w:szCs w:val="28"/>
        </w:rPr>
        <w:t>202</w:t>
      </w:r>
      <w:r w:rsidR="002966A8">
        <w:rPr>
          <w:sz w:val="28"/>
          <w:szCs w:val="28"/>
        </w:rPr>
        <w:t>3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296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2966A8">
              <w:rPr>
                <w:sz w:val="28"/>
                <w:szCs w:val="28"/>
              </w:rPr>
              <w:t>перв</w:t>
            </w:r>
            <w:r w:rsidR="00A94092">
              <w:rPr>
                <w:sz w:val="28"/>
                <w:szCs w:val="28"/>
              </w:rPr>
              <w:t>ый ква</w:t>
            </w:r>
            <w:r w:rsidR="00175A24">
              <w:rPr>
                <w:sz w:val="28"/>
                <w:szCs w:val="28"/>
              </w:rPr>
              <w:t>ртал 20</w:t>
            </w:r>
            <w:r w:rsidR="00875781">
              <w:rPr>
                <w:sz w:val="28"/>
                <w:szCs w:val="28"/>
              </w:rPr>
              <w:t>2</w:t>
            </w:r>
            <w:r w:rsidR="002966A8">
              <w:rPr>
                <w:sz w:val="28"/>
                <w:szCs w:val="28"/>
              </w:rPr>
              <w:t>3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A94092">
        <w:rPr>
          <w:color w:val="000000"/>
          <w:sz w:val="28"/>
          <w:szCs w:val="28"/>
        </w:rPr>
        <w:t>2</w:t>
      </w:r>
      <w:r w:rsidR="002966A8">
        <w:rPr>
          <w:color w:val="000000"/>
          <w:sz w:val="28"/>
          <w:szCs w:val="28"/>
        </w:rPr>
        <w:t>2 дека</w:t>
      </w:r>
      <w:r w:rsidR="00A94092">
        <w:rPr>
          <w:color w:val="000000"/>
          <w:sz w:val="28"/>
          <w:szCs w:val="28"/>
        </w:rPr>
        <w:t>бря 2022</w:t>
      </w:r>
      <w:r w:rsidR="00E0211F" w:rsidRPr="00F55B72">
        <w:rPr>
          <w:sz w:val="28"/>
          <w:szCs w:val="28"/>
        </w:rPr>
        <w:t xml:space="preserve"> года № </w:t>
      </w:r>
      <w:r w:rsidR="002966A8">
        <w:rPr>
          <w:sz w:val="28"/>
          <w:szCs w:val="28"/>
        </w:rPr>
        <w:t>1111</w:t>
      </w:r>
      <w:r w:rsidR="00E0211F" w:rsidRPr="00F55B72">
        <w:rPr>
          <w:sz w:val="28"/>
          <w:szCs w:val="28"/>
        </w:rPr>
        <w:t xml:space="preserve">/пр «О </w:t>
      </w:r>
      <w:r w:rsidR="002966A8">
        <w:rPr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2023 года и показателях</w:t>
      </w:r>
      <w:r w:rsidR="00E0211F" w:rsidRPr="00F55B72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</w:t>
      </w:r>
      <w:r w:rsidR="00E0211F" w:rsidRPr="00F55B72">
        <w:rPr>
          <w:sz w:val="28"/>
          <w:szCs w:val="28"/>
        </w:rPr>
        <w:t xml:space="preserve"> квартал 202</w:t>
      </w:r>
      <w:r w:rsidR="002966A8">
        <w:rPr>
          <w:sz w:val="28"/>
          <w:szCs w:val="28"/>
        </w:rPr>
        <w:t>3</w:t>
      </w:r>
      <w:r w:rsidR="00E0211F" w:rsidRPr="00F55B72">
        <w:rPr>
          <w:sz w:val="28"/>
          <w:szCs w:val="28"/>
        </w:rPr>
        <w:t xml:space="preserve">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</w:t>
      </w:r>
      <w:r w:rsidR="00A958BF" w:rsidRPr="00A958BF">
        <w:rPr>
          <w:sz w:val="28"/>
          <w:szCs w:val="28"/>
        </w:rPr>
        <w:t xml:space="preserve">Утвердить норматив стоимости  одного квадратного метра общей площади жилья на 1 квартал 2023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мероприятия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A958BF" w:rsidRPr="00A958BF">
        <w:rPr>
          <w:b/>
          <w:sz w:val="28"/>
          <w:szCs w:val="28"/>
        </w:rPr>
        <w:t>131867 рублей 45 копеек</w:t>
      </w:r>
      <w:r w:rsidR="00A958BF" w:rsidRPr="00A958BF">
        <w:rPr>
          <w:sz w:val="28"/>
          <w:szCs w:val="28"/>
        </w:rPr>
        <w:t xml:space="preserve"> (Приложение 1).</w:t>
      </w:r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A94092">
        <w:rPr>
          <w:sz w:val="28"/>
          <w:szCs w:val="28"/>
        </w:rPr>
        <w:t>Потоцкую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r w:rsidR="00653EC8" w:rsidRPr="00EA0F6C">
        <w:rPr>
          <w:sz w:val="28"/>
          <w:szCs w:val="28"/>
        </w:rPr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571AA7" w:rsidRDefault="00571AA7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E0211F" w:rsidRDefault="00E0211F" w:rsidP="004F523B">
      <w:pPr>
        <w:rPr>
          <w:sz w:val="20"/>
          <w:szCs w:val="20"/>
        </w:rPr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МО Раздольевское сельское поселение</w:t>
      </w:r>
    </w:p>
    <w:p w:rsidR="00E0211F" w:rsidRDefault="00E0211F" w:rsidP="00E0211F">
      <w:pPr>
        <w:jc w:val="right"/>
      </w:pPr>
      <w:r w:rsidRPr="005355ED">
        <w:t xml:space="preserve">от </w:t>
      </w:r>
      <w:r w:rsidR="00571AA7">
        <w:t>10.01.2023</w:t>
      </w:r>
      <w:r w:rsidRPr="005355ED">
        <w:t xml:space="preserve"> года № </w:t>
      </w:r>
      <w:r w:rsidR="00571AA7">
        <w:t>01</w:t>
      </w:r>
    </w:p>
    <w:p w:rsidR="00E0211F" w:rsidRDefault="00E0211F" w:rsidP="00E0211F">
      <w:pPr>
        <w:jc w:val="right"/>
        <w:rPr>
          <w:color w:val="FF0000"/>
        </w:rPr>
      </w:pPr>
    </w:p>
    <w:p w:rsidR="002966A8" w:rsidRDefault="002966A8" w:rsidP="00E0211F">
      <w:pPr>
        <w:jc w:val="right"/>
        <w:rPr>
          <w:color w:val="FF0000"/>
        </w:rPr>
      </w:pPr>
    </w:p>
    <w:p w:rsidR="002966A8" w:rsidRPr="005355ED" w:rsidRDefault="002966A8" w:rsidP="00E0211F">
      <w:pPr>
        <w:jc w:val="right"/>
        <w:rPr>
          <w:color w:val="FF0000"/>
        </w:rPr>
      </w:pPr>
    </w:p>
    <w:p w:rsidR="002966A8" w:rsidRPr="002966A8" w:rsidRDefault="002966A8" w:rsidP="002966A8">
      <w:pPr>
        <w:jc w:val="center"/>
        <w:rPr>
          <w:b/>
        </w:rPr>
      </w:pPr>
      <w:r w:rsidRPr="002966A8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966A8">
          <w:rPr>
            <w:b/>
          </w:rPr>
          <w:t>1 кв. м</w:t>
        </w:r>
      </w:smartTag>
      <w:r w:rsidRPr="002966A8">
        <w:rPr>
          <w:b/>
        </w:rPr>
        <w:t xml:space="preserve"> общей</w:t>
      </w:r>
    </w:p>
    <w:p w:rsidR="002966A8" w:rsidRPr="002966A8" w:rsidRDefault="002966A8" w:rsidP="002966A8">
      <w:pPr>
        <w:jc w:val="center"/>
        <w:rPr>
          <w:b/>
        </w:rPr>
      </w:pPr>
      <w:r w:rsidRPr="002966A8">
        <w:rPr>
          <w:b/>
        </w:rPr>
        <w:t>площади жилья для определения размера субсидий</w:t>
      </w:r>
    </w:p>
    <w:p w:rsidR="002966A8" w:rsidRDefault="002966A8" w:rsidP="002966A8">
      <w:pPr>
        <w:jc w:val="center"/>
        <w:rPr>
          <w:b/>
        </w:rPr>
      </w:pPr>
    </w:p>
    <w:p w:rsidR="002966A8" w:rsidRPr="002966A8" w:rsidRDefault="002966A8" w:rsidP="002966A8">
      <w:pPr>
        <w:jc w:val="center"/>
        <w:rPr>
          <w:b/>
        </w:rPr>
      </w:pPr>
    </w:p>
    <w:p w:rsidR="002966A8" w:rsidRPr="002966A8" w:rsidRDefault="002966A8" w:rsidP="002966A8">
      <w:r w:rsidRPr="002966A8">
        <w:rPr>
          <w:b/>
        </w:rPr>
        <w:t>1. Ст. кред</w:t>
      </w:r>
      <w:r w:rsidRPr="002966A8">
        <w:t>. –данных нет;</w:t>
      </w:r>
    </w:p>
    <w:p w:rsidR="002966A8" w:rsidRPr="002966A8" w:rsidRDefault="002966A8" w:rsidP="002966A8"/>
    <w:p w:rsidR="002966A8" w:rsidRPr="002966A8" w:rsidRDefault="002966A8" w:rsidP="002966A8">
      <w:pPr>
        <w:rPr>
          <w:b/>
        </w:rPr>
      </w:pPr>
      <w:r w:rsidRPr="002966A8">
        <w:rPr>
          <w:b/>
        </w:rPr>
        <w:t>Ст. строй</w:t>
      </w:r>
      <w:r w:rsidRPr="002966A8">
        <w:t xml:space="preserve"> - по сведениям ООО «ВикингСтройИнвест» по ближайшему по численности МО Петровское сельское поселение – </w:t>
      </w:r>
      <w:r w:rsidRPr="002966A8">
        <w:rPr>
          <w:b/>
        </w:rPr>
        <w:t xml:space="preserve">125 000 руб./ кв.м.; </w:t>
      </w:r>
    </w:p>
    <w:p w:rsidR="002966A8" w:rsidRPr="002966A8" w:rsidRDefault="002966A8" w:rsidP="002966A8">
      <w:pPr>
        <w:rPr>
          <w:b/>
        </w:rPr>
      </w:pPr>
    </w:p>
    <w:p w:rsidR="002966A8" w:rsidRPr="002966A8" w:rsidRDefault="002966A8" w:rsidP="002966A8">
      <w:r w:rsidRPr="002966A8">
        <w:rPr>
          <w:b/>
        </w:rPr>
        <w:t>Ст. дог</w:t>
      </w:r>
      <w:r w:rsidRPr="002966A8">
        <w:t>. – данных нет;</w:t>
      </w:r>
    </w:p>
    <w:p w:rsidR="002966A8" w:rsidRPr="002966A8" w:rsidRDefault="002966A8" w:rsidP="002966A8">
      <w:pPr>
        <w:rPr>
          <w:b/>
        </w:rPr>
      </w:pPr>
    </w:p>
    <w:p w:rsidR="002966A8" w:rsidRPr="002966A8" w:rsidRDefault="002966A8" w:rsidP="002966A8">
      <w:r w:rsidRPr="002966A8">
        <w:rPr>
          <w:b/>
        </w:rPr>
        <w:t>Ст_стат</w:t>
      </w:r>
      <w:r w:rsidRPr="002966A8">
        <w:t xml:space="preserve"> = (198577,41 +66529,83) /2 = 132553,62 руб/кв.м.</w:t>
      </w:r>
    </w:p>
    <w:p w:rsidR="002966A8" w:rsidRPr="002966A8" w:rsidRDefault="002966A8" w:rsidP="002966A8">
      <w:r w:rsidRPr="002966A8">
        <w:t xml:space="preserve">Официальная информация Росстата за </w:t>
      </w:r>
      <w:r w:rsidRPr="002966A8">
        <w:rPr>
          <w:lang w:val="en-US"/>
        </w:rPr>
        <w:t>I</w:t>
      </w:r>
      <w:r w:rsidRPr="002966A8">
        <w:t>I</w:t>
      </w:r>
      <w:r w:rsidRPr="002966A8">
        <w:rPr>
          <w:lang w:val="en-US"/>
        </w:rPr>
        <w:t>I</w:t>
      </w:r>
      <w:r w:rsidRPr="002966A8">
        <w:t xml:space="preserve"> квартал 2022 года:</w:t>
      </w:r>
    </w:p>
    <w:p w:rsidR="002966A8" w:rsidRPr="002966A8" w:rsidRDefault="002966A8" w:rsidP="002966A8">
      <w:r w:rsidRPr="002966A8">
        <w:t>Ст.стат перв = 198577,41 руб/кв.м.</w:t>
      </w:r>
    </w:p>
    <w:p w:rsidR="002966A8" w:rsidRPr="002966A8" w:rsidRDefault="002966A8" w:rsidP="002966A8">
      <w:r w:rsidRPr="002966A8">
        <w:t xml:space="preserve">Ст.стат втор = 66529,83 руб/кв.м.                             </w:t>
      </w:r>
    </w:p>
    <w:p w:rsidR="002966A8" w:rsidRPr="002966A8" w:rsidRDefault="002966A8" w:rsidP="002966A8"/>
    <w:p w:rsidR="002966A8" w:rsidRDefault="002966A8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Pr="002966A8" w:rsidRDefault="002966A8" w:rsidP="002966A8">
      <w:pPr>
        <w:rPr>
          <w:b/>
        </w:rPr>
      </w:pPr>
      <w:r w:rsidRPr="002966A8">
        <w:rPr>
          <w:b/>
        </w:rPr>
        <w:t>Среднее значение стоимости 1 кв.м общей площади жилья по муниципальному образованию (Ср_кв.м)</w:t>
      </w:r>
    </w:p>
    <w:p w:rsidR="002966A8" w:rsidRPr="002966A8" w:rsidRDefault="002966A8" w:rsidP="002966A8"/>
    <w:p w:rsidR="002966A8" w:rsidRPr="002966A8" w:rsidRDefault="002966A8" w:rsidP="002966A8">
      <w:pPr>
        <w:rPr>
          <w:b/>
        </w:rPr>
      </w:pPr>
      <w:r w:rsidRPr="002966A8">
        <w:rPr>
          <w:b/>
        </w:rPr>
        <w:t xml:space="preserve">СР кв.м= </w:t>
      </w:r>
      <w:r w:rsidRPr="002966A8">
        <w:rPr>
          <w:b/>
          <w:u w:val="single"/>
        </w:rPr>
        <w:t xml:space="preserve">(Ст._кред х 0,92+ Ст. дог х 0,92 + Ст. стат + Ст. строй)    </w:t>
      </w:r>
    </w:p>
    <w:p w:rsidR="002966A8" w:rsidRPr="002966A8" w:rsidRDefault="002966A8" w:rsidP="002966A8">
      <w:pPr>
        <w:rPr>
          <w:b/>
        </w:rPr>
      </w:pPr>
      <w:r w:rsidRPr="002966A8">
        <w:rPr>
          <w:b/>
        </w:rPr>
        <w:t xml:space="preserve">                                                N</w:t>
      </w:r>
    </w:p>
    <w:p w:rsidR="002966A8" w:rsidRPr="002966A8" w:rsidRDefault="002966A8" w:rsidP="002966A8">
      <w:r w:rsidRPr="002966A8">
        <w:t>Где:</w:t>
      </w:r>
    </w:p>
    <w:p w:rsidR="002966A8" w:rsidRPr="002966A8" w:rsidRDefault="002966A8" w:rsidP="002966A8">
      <w:r w:rsidRPr="002966A8"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2966A8" w:rsidRPr="002966A8" w:rsidRDefault="002966A8" w:rsidP="002966A8">
      <w:r w:rsidRPr="002966A8">
        <w:rPr>
          <w:lang w:val="en-US"/>
        </w:rPr>
        <w:t>N</w:t>
      </w:r>
      <w:r w:rsidRPr="002966A8">
        <w:t xml:space="preserve"> - количество показателей, используемых при расчете;</w:t>
      </w:r>
    </w:p>
    <w:p w:rsidR="002966A8" w:rsidRPr="002966A8" w:rsidRDefault="002966A8" w:rsidP="002966A8">
      <w:r w:rsidRPr="002966A8">
        <w:t xml:space="preserve">                                           </w:t>
      </w:r>
    </w:p>
    <w:p w:rsidR="002966A8" w:rsidRPr="002966A8" w:rsidRDefault="002966A8" w:rsidP="002966A8">
      <w:r w:rsidRPr="002966A8">
        <w:rPr>
          <w:b/>
          <w:bCs/>
        </w:rPr>
        <w:t xml:space="preserve">  Ср. кв.м</w:t>
      </w:r>
      <w:r w:rsidRPr="002966A8">
        <w:t>. =</w:t>
      </w:r>
      <w:r w:rsidRPr="002966A8">
        <w:rPr>
          <w:u w:val="single"/>
        </w:rPr>
        <w:t xml:space="preserve"> 125 000 + 132553,62</w:t>
      </w:r>
      <w:r w:rsidRPr="002966A8">
        <w:t xml:space="preserve">= </w:t>
      </w:r>
      <w:bookmarkStart w:id="0" w:name="_Hlk61356604"/>
      <w:r w:rsidRPr="002966A8">
        <w:t xml:space="preserve">128776,81 </w:t>
      </w:r>
      <w:bookmarkEnd w:id="0"/>
      <w:r w:rsidRPr="002966A8">
        <w:t>руб./кв.м</w:t>
      </w:r>
      <w:r w:rsidRPr="002966A8">
        <w:br/>
        <w:t xml:space="preserve">                                      2</w:t>
      </w:r>
    </w:p>
    <w:p w:rsidR="002966A8" w:rsidRDefault="002966A8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Pr="002966A8" w:rsidRDefault="002966A8" w:rsidP="002966A8">
      <w:pPr>
        <w:rPr>
          <w:b/>
        </w:rPr>
      </w:pPr>
      <w:r w:rsidRPr="002966A8">
        <w:rPr>
          <w:b/>
        </w:rPr>
        <w:t xml:space="preserve">2.СТ кв.м. = Ср. кв.м. х К дефл,   </w:t>
      </w:r>
    </w:p>
    <w:p w:rsidR="002966A8" w:rsidRPr="002966A8" w:rsidRDefault="002966A8" w:rsidP="002966A8">
      <w:r w:rsidRPr="002966A8">
        <w:t>К_дефл = 102,4</w:t>
      </w:r>
    </w:p>
    <w:p w:rsidR="002966A8" w:rsidRPr="002966A8" w:rsidRDefault="002966A8" w:rsidP="002966A8">
      <w:r w:rsidRPr="002966A8">
        <w:t xml:space="preserve">К_дефл – индекс-дефлятор, определяемый уполномоченным федеральным органом исполнительной власти на основании дефляторов по видам </w:t>
      </w:r>
    </w:p>
    <w:p w:rsidR="002966A8" w:rsidRPr="002966A8" w:rsidRDefault="002966A8" w:rsidP="002966A8">
      <w:r w:rsidRPr="002966A8">
        <w:t>экономической деятельности, индекса потребительских цен, на расчетный квартал</w:t>
      </w:r>
    </w:p>
    <w:p w:rsidR="002966A8" w:rsidRPr="002966A8" w:rsidRDefault="002966A8" w:rsidP="002966A8">
      <w:r w:rsidRPr="002966A8">
        <w:t>СТ кв.м. = 128776,81 * 1,024 = 131867,45 руб./кв.м</w:t>
      </w:r>
    </w:p>
    <w:p w:rsidR="00E0211F" w:rsidRDefault="002966A8" w:rsidP="002966A8">
      <w:pPr>
        <w:rPr>
          <w:b/>
        </w:rPr>
      </w:pPr>
      <w:r w:rsidRPr="002966A8">
        <w:rPr>
          <w:b/>
        </w:rPr>
        <w:t>СТ кв.м. = 131867,45 руб./кв.м</w:t>
      </w:r>
    </w:p>
    <w:p w:rsidR="00A958BF" w:rsidRDefault="00A958BF" w:rsidP="002966A8">
      <w:pPr>
        <w:rPr>
          <w:b/>
        </w:rPr>
      </w:pPr>
    </w:p>
    <w:p w:rsidR="00A958BF" w:rsidRDefault="00A958BF" w:rsidP="002966A8">
      <w:pPr>
        <w:rPr>
          <w:b/>
        </w:rPr>
      </w:pPr>
    </w:p>
    <w:p w:rsidR="00A958BF" w:rsidRDefault="00A958BF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Default="002966A8" w:rsidP="002966A8">
      <w:pPr>
        <w:rPr>
          <w:b/>
        </w:rPr>
      </w:pPr>
    </w:p>
    <w:p w:rsidR="002966A8" w:rsidRPr="001B1779" w:rsidRDefault="002966A8" w:rsidP="002966A8">
      <w:pPr>
        <w:rPr>
          <w:b/>
        </w:rPr>
      </w:pPr>
    </w:p>
    <w:tbl>
      <w:tblPr>
        <w:tblW w:w="1055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205"/>
        <w:gridCol w:w="1165"/>
        <w:gridCol w:w="931"/>
        <w:gridCol w:w="992"/>
        <w:gridCol w:w="1170"/>
        <w:gridCol w:w="6"/>
        <w:gridCol w:w="1287"/>
        <w:gridCol w:w="6"/>
      </w:tblGrid>
      <w:tr w:rsidR="00E0211F" w:rsidRPr="00136C33" w:rsidTr="00CF24BD">
        <w:trPr>
          <w:gridAfter w:val="1"/>
          <w:wAfter w:w="6" w:type="dxa"/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0211F" w:rsidRPr="00136C33" w:rsidRDefault="00E0211F" w:rsidP="00571AA7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571AA7">
              <w:t>1</w:t>
            </w:r>
            <w:r>
              <w:t xml:space="preserve"> квартал 202</w:t>
            </w:r>
            <w:r w:rsidR="00571AA7">
              <w:t>3</w:t>
            </w:r>
            <w:bookmarkStart w:id="1" w:name="_GoBack"/>
            <w:bookmarkEnd w:id="1"/>
            <w:r>
              <w:t xml:space="preserve"> года</w:t>
            </w:r>
          </w:p>
        </w:tc>
        <w:tc>
          <w:tcPr>
            <w:tcW w:w="6756" w:type="dxa"/>
            <w:gridSpan w:val="7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2966A8">
        <w:trPr>
          <w:gridAfter w:val="1"/>
          <w:wAfter w:w="6" w:type="dxa"/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205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931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992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1170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2966A8" w:rsidRPr="003C0564" w:rsidTr="00DE6C76">
        <w:trPr>
          <w:trHeight w:val="1410"/>
        </w:trPr>
        <w:tc>
          <w:tcPr>
            <w:tcW w:w="1817" w:type="dxa"/>
            <w:shd w:val="clear" w:color="auto" w:fill="auto"/>
          </w:tcPr>
          <w:p w:rsidR="002966A8" w:rsidRPr="00136C33" w:rsidRDefault="002966A8" w:rsidP="002966A8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b/>
                <w:sz w:val="22"/>
                <w:szCs w:val="22"/>
              </w:rPr>
            </w:pPr>
            <w:r w:rsidRPr="002966A8">
              <w:rPr>
                <w:b/>
                <w:sz w:val="22"/>
                <w:szCs w:val="22"/>
              </w:rPr>
              <w:t>131867,45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>131867,45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>128776,81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>125 000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A8" w:rsidRPr="002966A8" w:rsidRDefault="002966A8" w:rsidP="002966A8">
            <w:pPr>
              <w:rPr>
                <w:sz w:val="22"/>
                <w:szCs w:val="22"/>
              </w:rPr>
            </w:pPr>
            <w:r w:rsidRPr="002966A8">
              <w:rPr>
                <w:sz w:val="22"/>
                <w:szCs w:val="22"/>
              </w:rPr>
              <w:t xml:space="preserve">132553,62 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</w:t>
      </w:r>
      <w:r w:rsidR="00205169" w:rsidRPr="00205169">
        <w:t>2</w:t>
      </w:r>
      <w:r w:rsidR="002966A8">
        <w:t>2 дека</w:t>
      </w:r>
      <w:r w:rsidR="00205169" w:rsidRPr="00205169">
        <w:t xml:space="preserve">бря 2022 года № </w:t>
      </w:r>
      <w:r w:rsidR="002966A8">
        <w:t>1111</w:t>
      </w:r>
      <w:r w:rsidR="00205169" w:rsidRPr="00205169">
        <w:t xml:space="preserve">/пр </w:t>
      </w:r>
      <w:r w:rsidR="00205169">
        <w:t xml:space="preserve">по </w:t>
      </w:r>
      <w:r>
        <w:t xml:space="preserve">Ленинградской области </w:t>
      </w:r>
      <w:r w:rsidR="00A94092">
        <w:t>1</w:t>
      </w:r>
      <w:r w:rsidR="002966A8">
        <w:t>32554</w:t>
      </w:r>
      <w:r>
        <w:t xml:space="preserve">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10" w:rsidRDefault="00F62010" w:rsidP="00E0211F">
      <w:r>
        <w:separator/>
      </w:r>
    </w:p>
  </w:endnote>
  <w:endnote w:type="continuationSeparator" w:id="0">
    <w:p w:rsidR="00F62010" w:rsidRDefault="00F62010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10" w:rsidRDefault="00F62010" w:rsidP="00E0211F">
      <w:r>
        <w:separator/>
      </w:r>
    </w:p>
  </w:footnote>
  <w:footnote w:type="continuationSeparator" w:id="0">
    <w:p w:rsidR="00F62010" w:rsidRDefault="00F62010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804D8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307AB"/>
    <w:rsid w:val="00846653"/>
    <w:rsid w:val="008628FC"/>
    <w:rsid w:val="00875781"/>
    <w:rsid w:val="00896AEC"/>
    <w:rsid w:val="008E2386"/>
    <w:rsid w:val="008F6071"/>
    <w:rsid w:val="00913002"/>
    <w:rsid w:val="00982B7D"/>
    <w:rsid w:val="00997006"/>
    <w:rsid w:val="00A0405E"/>
    <w:rsid w:val="00A21FE0"/>
    <w:rsid w:val="00A22892"/>
    <w:rsid w:val="00A561EC"/>
    <w:rsid w:val="00A7297E"/>
    <w:rsid w:val="00A94092"/>
    <w:rsid w:val="00A958BF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2023-01-10T13:13:00Z</cp:lastPrinted>
  <dcterms:created xsi:type="dcterms:W3CDTF">2023-01-09T08:01:00Z</dcterms:created>
  <dcterms:modified xsi:type="dcterms:W3CDTF">2023-01-10T13:13:00Z</dcterms:modified>
</cp:coreProperties>
</file>