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Раздольевско</w:t>
      </w:r>
      <w:r w:rsidR="0063679C">
        <w:t>го</w:t>
      </w:r>
      <w:r>
        <w:t xml:space="preserve"> сельско</w:t>
      </w:r>
      <w:r w:rsidR="0063679C">
        <w:t>го</w:t>
      </w:r>
      <w:r>
        <w:t xml:space="preserve"> поселени</w:t>
      </w:r>
      <w:r w:rsidR="0063679C">
        <w:t xml:space="preserve">я Приозерского </w:t>
      </w:r>
      <w:r>
        <w:t>муниципальн</w:t>
      </w:r>
      <w:r w:rsidR="0063679C">
        <w:t>ого</w:t>
      </w:r>
      <w:r>
        <w:t xml:space="preserve"> район</w:t>
      </w:r>
      <w:r w:rsidR="0063679C">
        <w:t>а</w:t>
      </w:r>
      <w:r>
        <w:t xml:space="preserve">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F3" w:rsidRPr="009D18B2" w:rsidRDefault="00C3583F" w:rsidP="00726CF3">
      <w:pPr>
        <w:tabs>
          <w:tab w:val="left" w:pos="7665"/>
        </w:tabs>
      </w:pPr>
      <w:r>
        <w:t xml:space="preserve">09 октября </w:t>
      </w:r>
      <w:r w:rsidR="00BF6AA2">
        <w:t>2023</w:t>
      </w:r>
      <w:r w:rsidR="00726CF3" w:rsidRPr="009D18B2">
        <w:t xml:space="preserve"> </w:t>
      </w:r>
      <w:r w:rsidR="001B54CF" w:rsidRPr="009D18B2">
        <w:t>года</w:t>
      </w:r>
      <w:r w:rsidR="00F678DB" w:rsidRPr="009D18B2">
        <w:tab/>
      </w:r>
      <w:r w:rsidR="00BB3907" w:rsidRPr="009D18B2">
        <w:t xml:space="preserve"> </w:t>
      </w:r>
      <w:r w:rsidR="00CA2FEB" w:rsidRPr="009D18B2">
        <w:t xml:space="preserve">     </w:t>
      </w:r>
      <w:r w:rsidR="002F0296" w:rsidRPr="009D18B2">
        <w:t xml:space="preserve">   </w:t>
      </w:r>
      <w:r w:rsidR="00571AA7" w:rsidRPr="009D18B2">
        <w:t xml:space="preserve">  </w:t>
      </w:r>
      <w:r w:rsidR="004F523B" w:rsidRPr="009D18B2">
        <w:t xml:space="preserve">  </w:t>
      </w:r>
      <w:r w:rsidR="001B1779" w:rsidRPr="009D18B2">
        <w:t xml:space="preserve">  </w:t>
      </w:r>
      <w:r w:rsidR="00CA2FEB" w:rsidRPr="009D18B2">
        <w:t>№</w:t>
      </w:r>
      <w:r w:rsidR="00726CF3" w:rsidRPr="009D18B2">
        <w:t xml:space="preserve"> </w:t>
      </w:r>
      <w:r>
        <w:t>238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RPr="009D18B2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Pr="009D18B2" w:rsidRDefault="004E1999" w:rsidP="00762E25">
            <w:pPr>
              <w:jc w:val="both"/>
            </w:pPr>
          </w:p>
          <w:p w:rsidR="00175A24" w:rsidRPr="009D18B2" w:rsidRDefault="008F6071" w:rsidP="00176086">
            <w:pPr>
              <w:jc w:val="both"/>
            </w:pPr>
            <w:r w:rsidRPr="009D18B2">
              <w:t>О</w:t>
            </w:r>
            <w:r w:rsidR="00741BD5" w:rsidRPr="009D18B2">
              <w:t xml:space="preserve"> </w:t>
            </w:r>
            <w:r w:rsidR="00875781" w:rsidRPr="009D18B2">
              <w:t>нормативе</w:t>
            </w:r>
            <w:r w:rsidR="00741BD5" w:rsidRPr="009D18B2">
              <w:t xml:space="preserve"> </w:t>
            </w:r>
            <w:r w:rsidR="00175A24" w:rsidRPr="009D18B2">
              <w:t xml:space="preserve">стоимости одного квадратного метра общей площади жилья на </w:t>
            </w:r>
            <w:r w:rsidR="00176086">
              <w:t>четвертый</w:t>
            </w:r>
            <w:r w:rsidR="00A94092" w:rsidRPr="009D18B2">
              <w:t xml:space="preserve"> ква</w:t>
            </w:r>
            <w:r w:rsidR="00175A24" w:rsidRPr="009D18B2">
              <w:t>ртал 20</w:t>
            </w:r>
            <w:r w:rsidR="00875781" w:rsidRPr="009D18B2">
              <w:t>2</w:t>
            </w:r>
            <w:r w:rsidR="002966A8" w:rsidRPr="009D18B2">
              <w:t>3</w:t>
            </w:r>
            <w:r w:rsidR="00175A24" w:rsidRPr="009D18B2">
              <w:t xml:space="preserve"> года на </w:t>
            </w:r>
            <w:r w:rsidR="00176086" w:rsidRPr="009D18B2">
              <w:t>территории Раздольевского</w:t>
            </w:r>
            <w:r w:rsidR="00175A24" w:rsidRPr="009D18B2">
              <w:t xml:space="preserve"> </w:t>
            </w:r>
            <w:r w:rsidRPr="009D18B2">
              <w:t>сельско</w:t>
            </w:r>
            <w:r w:rsidR="0063679C" w:rsidRPr="009D18B2">
              <w:t>го</w:t>
            </w:r>
            <w:r w:rsidRPr="009D18B2">
              <w:t xml:space="preserve"> </w:t>
            </w:r>
            <w:r w:rsidR="00176086" w:rsidRPr="009D18B2">
              <w:t>поселения Приозерского</w:t>
            </w:r>
            <w:r w:rsidR="00175A24" w:rsidRPr="009D18B2">
              <w:t xml:space="preserve"> муниципальн</w:t>
            </w:r>
            <w:r w:rsidR="0063679C" w:rsidRPr="009D18B2">
              <w:t>ого</w:t>
            </w:r>
            <w:r w:rsidR="00175A24" w:rsidRPr="009D18B2">
              <w:t xml:space="preserve"> район</w:t>
            </w:r>
            <w:r w:rsidR="0063679C" w:rsidRPr="009D18B2">
              <w:t>а</w:t>
            </w:r>
            <w:r w:rsidR="00175A24" w:rsidRPr="009D18B2">
              <w:t xml:space="preserve"> Ленинградской области</w:t>
            </w:r>
          </w:p>
        </w:tc>
      </w:tr>
    </w:tbl>
    <w:p w:rsidR="00175A24" w:rsidRPr="009D18B2" w:rsidRDefault="00175A24" w:rsidP="00175A24">
      <w:pPr>
        <w:ind w:left="1417"/>
        <w:rPr>
          <w:kern w:val="28"/>
        </w:rPr>
      </w:pPr>
      <w:r w:rsidRPr="009D18B2">
        <w:br w:type="textWrapping" w:clear="all"/>
        <w:t xml:space="preserve">              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176086">
        <w:t>29.08</w:t>
      </w:r>
      <w:r w:rsidRPr="009D18B2">
        <w:rPr>
          <w:bCs/>
        </w:rPr>
        <w:t>.2023 №</w:t>
      </w:r>
      <w:r w:rsidR="008663FD">
        <w:rPr>
          <w:bCs/>
        </w:rPr>
        <w:t xml:space="preserve"> </w:t>
      </w:r>
      <w:r w:rsidR="00176086">
        <w:rPr>
          <w:bCs/>
        </w:rPr>
        <w:t>619</w:t>
      </w:r>
      <w:r w:rsidRPr="009D18B2">
        <w:rPr>
          <w:bCs/>
        </w:rPr>
        <w:t>/пр «</w:t>
      </w:r>
      <w:r w:rsidR="008663FD">
        <w:rPr>
          <w:bCs/>
        </w:rPr>
        <w:t xml:space="preserve">О </w:t>
      </w:r>
      <w:r w:rsidRPr="009D18B2">
        <w:rPr>
          <w:bCs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663FD">
        <w:rPr>
          <w:bCs/>
          <w:lang w:val="en-US"/>
        </w:rPr>
        <w:t>I</w:t>
      </w:r>
      <w:r w:rsidR="00176086">
        <w:rPr>
          <w:bCs/>
          <w:lang w:val="en-US"/>
        </w:rPr>
        <w:t>V</w:t>
      </w:r>
      <w:r w:rsidRPr="009D18B2">
        <w:rPr>
          <w:bCs/>
        </w:rPr>
        <w:t xml:space="preserve"> квартал 2023 года»</w:t>
      </w:r>
      <w:r w:rsidRPr="009D18B2"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</w:t>
      </w:r>
      <w:r>
        <w:t xml:space="preserve">Раздольевского сельского поселения </w:t>
      </w:r>
      <w:r w:rsidRPr="009D18B2">
        <w:t xml:space="preserve">Приозерского муниципального  района Ленинградской области, администрация </w:t>
      </w:r>
      <w:r>
        <w:t xml:space="preserve">Раздольевского сельского поселения </w:t>
      </w:r>
      <w:r w:rsidRPr="009D18B2">
        <w:t>Приозерского муниципального района Ленинградской области ПОСТАНОВЛЯЕТ:</w:t>
      </w:r>
    </w:p>
    <w:p w:rsidR="009D18B2" w:rsidRPr="009D18B2" w:rsidRDefault="009D18B2" w:rsidP="008663FD">
      <w:pPr>
        <w:spacing w:after="160" w:line="256" w:lineRule="auto"/>
        <w:jc w:val="both"/>
      </w:pPr>
      <w:r w:rsidRPr="009D18B2">
        <w:t xml:space="preserve">1. Утвердить норматив стоимости одного квадратного метра общей площади жилья на </w:t>
      </w:r>
      <w:r w:rsidR="00176086">
        <w:t xml:space="preserve">четвертый </w:t>
      </w:r>
      <w:r w:rsidRPr="009D18B2">
        <w:t>квартал 2023 года на территории</w:t>
      </w:r>
      <w:r>
        <w:t xml:space="preserve"> Раздольевского сельского поселения</w:t>
      </w:r>
      <w:r w:rsidRPr="009D18B2">
        <w:t xml:space="preserve"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9D18B2">
        <w:rPr>
          <w:b/>
        </w:rPr>
        <w:t xml:space="preserve">в размере </w:t>
      </w:r>
      <w:r w:rsidR="00176086" w:rsidRPr="00F43D89">
        <w:rPr>
          <w:rFonts w:eastAsia="Calibri"/>
          <w:b/>
          <w:lang w:eastAsia="en-US"/>
        </w:rPr>
        <w:t>115993</w:t>
      </w:r>
      <w:r w:rsidR="00176086">
        <w:rPr>
          <w:rFonts w:eastAsia="Calibri"/>
          <w:b/>
          <w:lang w:eastAsia="en-US"/>
        </w:rPr>
        <w:t xml:space="preserve"> </w:t>
      </w:r>
      <w:r w:rsidRPr="009D18B2">
        <w:rPr>
          <w:b/>
          <w:bCs/>
        </w:rPr>
        <w:t xml:space="preserve">(сто </w:t>
      </w:r>
      <w:r w:rsidR="00176086">
        <w:rPr>
          <w:b/>
          <w:bCs/>
        </w:rPr>
        <w:t>пятна</w:t>
      </w:r>
      <w:r w:rsidR="008663FD">
        <w:rPr>
          <w:b/>
          <w:bCs/>
        </w:rPr>
        <w:t xml:space="preserve">дцать тысяч </w:t>
      </w:r>
      <w:r w:rsidR="00176086">
        <w:rPr>
          <w:b/>
          <w:bCs/>
        </w:rPr>
        <w:t>девятьсот девяносто три</w:t>
      </w:r>
      <w:r w:rsidR="008663FD">
        <w:rPr>
          <w:b/>
          <w:bCs/>
        </w:rPr>
        <w:t>)</w:t>
      </w:r>
      <w:r w:rsidRPr="009D18B2">
        <w:rPr>
          <w:b/>
        </w:rPr>
        <w:t xml:space="preserve"> рубл</w:t>
      </w:r>
      <w:r w:rsidR="00176086">
        <w:rPr>
          <w:b/>
        </w:rPr>
        <w:t>я</w:t>
      </w:r>
      <w:r>
        <w:rPr>
          <w:b/>
        </w:rPr>
        <w:t xml:space="preserve"> </w:t>
      </w:r>
      <w:r w:rsidR="00176086">
        <w:rPr>
          <w:b/>
        </w:rPr>
        <w:t>87</w:t>
      </w:r>
      <w:r w:rsidRPr="009D18B2">
        <w:rPr>
          <w:b/>
        </w:rPr>
        <w:t xml:space="preserve"> копеек</w:t>
      </w:r>
      <w:r w:rsidRPr="009D18B2">
        <w:t xml:space="preserve"> (расчет приведен в Приложении 1).</w:t>
      </w:r>
    </w:p>
    <w:p w:rsidR="009D18B2" w:rsidRPr="009D18B2" w:rsidRDefault="009D18B2" w:rsidP="009D18B2">
      <w:pPr>
        <w:ind w:firstLine="709"/>
        <w:jc w:val="both"/>
      </w:pPr>
      <w:r w:rsidRPr="009D18B2">
        <w:lastRenderedPageBreak/>
        <w:t>2. Довести до сведения населения, проживающего на территории Раздольевского сельского поселения Приозерского муниципального района Ленинградской области, настоящее постановление путём его опубликования в средствах массовой информации.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 3. Контроль за исполнением постановления оставляю за собой.</w:t>
      </w:r>
    </w:p>
    <w:p w:rsidR="00653EC8" w:rsidRPr="009D18B2" w:rsidRDefault="00653EC8" w:rsidP="00653EC8">
      <w:pPr>
        <w:tabs>
          <w:tab w:val="left" w:pos="-3060"/>
        </w:tabs>
        <w:ind w:left="709"/>
        <w:jc w:val="both"/>
      </w:pPr>
    </w:p>
    <w:p w:rsidR="001B54CF" w:rsidRPr="009D18B2" w:rsidRDefault="001B54CF" w:rsidP="00653EC8">
      <w:pPr>
        <w:jc w:val="both"/>
      </w:pPr>
    </w:p>
    <w:p w:rsidR="00653EC8" w:rsidRPr="009D18B2" w:rsidRDefault="00E0211F" w:rsidP="00653EC8">
      <w:pPr>
        <w:jc w:val="both"/>
      </w:pPr>
      <w:r w:rsidRPr="009D18B2">
        <w:t>Г</w:t>
      </w:r>
      <w:r w:rsidR="001B54CF" w:rsidRPr="009D18B2">
        <w:t>лав</w:t>
      </w:r>
      <w:r w:rsidRPr="009D18B2">
        <w:t>а</w:t>
      </w:r>
      <w:r w:rsidR="00653EC8" w:rsidRPr="009D18B2">
        <w:t xml:space="preserve"> администрации                                        </w:t>
      </w:r>
      <w:r w:rsidR="000F036A">
        <w:t xml:space="preserve">                    </w:t>
      </w:r>
      <w:r w:rsidR="00653EC8" w:rsidRPr="009D18B2">
        <w:t xml:space="preserve">                       </w:t>
      </w:r>
      <w:r w:rsidR="00875781" w:rsidRPr="009D18B2">
        <w:t xml:space="preserve">       </w:t>
      </w:r>
      <w:r w:rsidR="001B54CF" w:rsidRPr="009D18B2">
        <w:t xml:space="preserve">   </w:t>
      </w:r>
      <w:r w:rsidR="00653EC8" w:rsidRPr="009D18B2">
        <w:t xml:space="preserve">  </w:t>
      </w:r>
      <w:r w:rsidR="00875781" w:rsidRPr="009D18B2">
        <w:t>В.В.</w:t>
      </w:r>
      <w:r w:rsidR="001B1779" w:rsidRPr="009D18B2">
        <w:t>Зайцева</w:t>
      </w:r>
      <w:r w:rsidR="00653EC8" w:rsidRPr="009D18B2"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571AA7" w:rsidRDefault="00571AA7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A94092">
        <w:rPr>
          <w:sz w:val="20"/>
          <w:szCs w:val="20"/>
        </w:rPr>
        <w:t>Потоцкая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E0211F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176086" w:rsidRDefault="00176086" w:rsidP="004F523B">
      <w:pPr>
        <w:rPr>
          <w:sz w:val="20"/>
          <w:szCs w:val="20"/>
        </w:rPr>
      </w:pPr>
    </w:p>
    <w:p w:rsidR="00176086" w:rsidRDefault="00176086" w:rsidP="004F523B">
      <w:pPr>
        <w:rPr>
          <w:sz w:val="20"/>
          <w:szCs w:val="20"/>
        </w:rPr>
      </w:pPr>
    </w:p>
    <w:p w:rsidR="0063679C" w:rsidRDefault="0063679C" w:rsidP="004F523B">
      <w:pPr>
        <w:rPr>
          <w:sz w:val="20"/>
          <w:szCs w:val="20"/>
        </w:rPr>
      </w:pPr>
    </w:p>
    <w:p w:rsidR="008663FD" w:rsidRDefault="008663FD" w:rsidP="00E0211F">
      <w:pPr>
        <w:jc w:val="right"/>
      </w:pPr>
    </w:p>
    <w:p w:rsidR="00E0211F" w:rsidRPr="005355ED" w:rsidRDefault="00E0211F" w:rsidP="00E0211F">
      <w:pPr>
        <w:jc w:val="right"/>
      </w:pPr>
      <w:r w:rsidRPr="005355ED">
        <w:lastRenderedPageBreak/>
        <w:t>Приложение 1</w:t>
      </w:r>
    </w:p>
    <w:p w:rsidR="00E0211F" w:rsidRPr="005355ED" w:rsidRDefault="00E0211F" w:rsidP="00E0211F">
      <w:pPr>
        <w:jc w:val="right"/>
      </w:pPr>
      <w:r w:rsidRPr="005355ED">
        <w:t>к постановлению администрации</w:t>
      </w:r>
    </w:p>
    <w:p w:rsidR="00E0211F" w:rsidRPr="005355ED" w:rsidRDefault="00E0211F" w:rsidP="00E0211F">
      <w:pPr>
        <w:jc w:val="right"/>
      </w:pPr>
      <w:r w:rsidRPr="005355ED">
        <w:t>Раздольевско</w:t>
      </w:r>
      <w:r w:rsidR="000E7DC6">
        <w:t>го</w:t>
      </w:r>
      <w:r w:rsidRPr="005355ED">
        <w:t xml:space="preserve"> сельско</w:t>
      </w:r>
      <w:r w:rsidR="000E7DC6">
        <w:t>го</w:t>
      </w:r>
      <w:r w:rsidRPr="005355ED">
        <w:t xml:space="preserve"> поселени</w:t>
      </w:r>
      <w:r w:rsidR="000E7DC6">
        <w:t>я</w:t>
      </w:r>
    </w:p>
    <w:p w:rsidR="00E0211F" w:rsidRPr="00BF6AA2" w:rsidRDefault="00C3583F" w:rsidP="00E0211F">
      <w:pPr>
        <w:jc w:val="right"/>
      </w:pPr>
      <w:r w:rsidRPr="005355ED">
        <w:t>О</w:t>
      </w:r>
      <w:r w:rsidR="00E0211F" w:rsidRPr="005355ED">
        <w:t>т</w:t>
      </w:r>
      <w:r>
        <w:t xml:space="preserve"> 09.10.</w:t>
      </w:r>
      <w:r w:rsidR="00BF6AA2">
        <w:t>2023</w:t>
      </w:r>
      <w:r w:rsidR="00E0211F" w:rsidRPr="005355ED">
        <w:t xml:space="preserve"> года №</w:t>
      </w:r>
      <w:r w:rsidR="0063679C">
        <w:t xml:space="preserve"> </w:t>
      </w:r>
      <w:r>
        <w:t>238</w:t>
      </w:r>
      <w:bookmarkStart w:id="0" w:name="_GoBack"/>
      <w:bookmarkEnd w:id="0"/>
    </w:p>
    <w:p w:rsidR="00E0211F" w:rsidRDefault="00E0211F" w:rsidP="00E0211F">
      <w:pPr>
        <w:jc w:val="right"/>
        <w:rPr>
          <w:color w:val="FF0000"/>
        </w:rPr>
      </w:pPr>
    </w:p>
    <w:p w:rsidR="002966A8" w:rsidRDefault="002966A8" w:rsidP="00E0211F">
      <w:pPr>
        <w:jc w:val="right"/>
        <w:rPr>
          <w:color w:val="FF0000"/>
        </w:rPr>
      </w:pPr>
    </w:p>
    <w:p w:rsidR="002966A8" w:rsidRPr="005355ED" w:rsidRDefault="002966A8" w:rsidP="00E0211F">
      <w:pPr>
        <w:jc w:val="right"/>
        <w:rPr>
          <w:color w:val="FF0000"/>
        </w:rPr>
      </w:pPr>
    </w:p>
    <w:p w:rsidR="00176086" w:rsidRPr="005355ED" w:rsidRDefault="00176086" w:rsidP="00176086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176086" w:rsidRDefault="00176086" w:rsidP="00176086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176086" w:rsidRPr="005355ED" w:rsidRDefault="00176086" w:rsidP="00176086">
      <w:pPr>
        <w:jc w:val="center"/>
        <w:rPr>
          <w:b/>
        </w:rPr>
      </w:pPr>
    </w:p>
    <w:p w:rsidR="00176086" w:rsidRPr="005355ED" w:rsidRDefault="00176086" w:rsidP="00176086">
      <w:pPr>
        <w:jc w:val="both"/>
      </w:pPr>
      <w:r w:rsidRPr="004359E4">
        <w:rPr>
          <w:b/>
        </w:rPr>
        <w:t>1. Ст. кред</w:t>
      </w:r>
      <w:r>
        <w:t>. –</w:t>
      </w:r>
      <w:r w:rsidRPr="004E222B">
        <w:t xml:space="preserve"> </w:t>
      </w:r>
      <w:r w:rsidRPr="00DA1D3B">
        <w:t xml:space="preserve">по сведениям ООО «Александр-Недвижимость» - </w:t>
      </w:r>
      <w:r w:rsidRPr="00443C4D">
        <w:rPr>
          <w:b/>
        </w:rPr>
        <w:t>87 500</w:t>
      </w:r>
      <w:r w:rsidRPr="00DA1D3B">
        <w:t xml:space="preserve"> </w:t>
      </w:r>
      <w:r w:rsidRPr="00DA1D3B">
        <w:rPr>
          <w:b/>
        </w:rPr>
        <w:t>руб./ кв.м.</w:t>
      </w:r>
      <w:r>
        <w:t>;</w:t>
      </w:r>
    </w:p>
    <w:p w:rsidR="00176086" w:rsidRPr="004359E4" w:rsidRDefault="00176086" w:rsidP="00176086">
      <w:pPr>
        <w:jc w:val="both"/>
      </w:pPr>
    </w:p>
    <w:p w:rsidR="00176086" w:rsidRPr="004359E4" w:rsidRDefault="00176086" w:rsidP="00176086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 –</w:t>
      </w:r>
      <w:r>
        <w:t xml:space="preserve"> </w:t>
      </w:r>
      <w:r w:rsidRPr="00DA1D3B">
        <w:rPr>
          <w:b/>
        </w:rPr>
        <w:t>1</w:t>
      </w:r>
      <w:r>
        <w:rPr>
          <w:b/>
        </w:rPr>
        <w:t>25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>
        <w:rPr>
          <w:b/>
        </w:rPr>
        <w:t>;</w:t>
      </w:r>
      <w:r w:rsidRPr="004359E4">
        <w:rPr>
          <w:b/>
        </w:rPr>
        <w:t xml:space="preserve"> </w:t>
      </w:r>
    </w:p>
    <w:p w:rsidR="00176086" w:rsidRDefault="00176086" w:rsidP="00176086">
      <w:pPr>
        <w:jc w:val="both"/>
        <w:rPr>
          <w:b/>
        </w:rPr>
      </w:pPr>
    </w:p>
    <w:p w:rsidR="00176086" w:rsidRPr="00706664" w:rsidRDefault="00176086" w:rsidP="00176086">
      <w:pPr>
        <w:jc w:val="both"/>
      </w:pPr>
      <w:r w:rsidRPr="004359E4">
        <w:rPr>
          <w:b/>
        </w:rPr>
        <w:t>Ст. дог</w:t>
      </w:r>
      <w:r w:rsidRPr="004359E4">
        <w:t>. –</w:t>
      </w:r>
      <w:r>
        <w:t xml:space="preserve"> </w:t>
      </w:r>
      <w:r w:rsidRPr="00706664">
        <w:t>данных нет;</w:t>
      </w:r>
    </w:p>
    <w:p w:rsidR="00176086" w:rsidRDefault="00176086" w:rsidP="00176086">
      <w:pPr>
        <w:tabs>
          <w:tab w:val="left" w:pos="3705"/>
        </w:tabs>
        <w:jc w:val="both"/>
        <w:rPr>
          <w:b/>
        </w:rPr>
      </w:pPr>
    </w:p>
    <w:p w:rsidR="00176086" w:rsidRPr="00F43D89" w:rsidRDefault="00176086" w:rsidP="00176086">
      <w:pPr>
        <w:tabs>
          <w:tab w:val="left" w:pos="3705"/>
        </w:tabs>
        <w:jc w:val="both"/>
        <w:rPr>
          <w:b/>
        </w:rPr>
      </w:pPr>
      <w:r w:rsidRPr="0013527B">
        <w:rPr>
          <w:b/>
        </w:rPr>
        <w:t>Ст_стат</w:t>
      </w:r>
      <w:r>
        <w:t xml:space="preserve"> = (</w:t>
      </w:r>
      <w:r w:rsidRPr="00443C4D">
        <w:t>153 047,61</w:t>
      </w:r>
      <w:r>
        <w:t>+</w:t>
      </w:r>
      <w:r w:rsidRPr="00443C4D">
        <w:t>123 663,13</w:t>
      </w:r>
      <w:r>
        <w:t xml:space="preserve">) /2 = </w:t>
      </w:r>
      <w:r w:rsidRPr="00F43D89">
        <w:rPr>
          <w:b/>
          <w:color w:val="2C2D2E"/>
          <w:sz w:val="23"/>
          <w:szCs w:val="23"/>
          <w:shd w:val="clear" w:color="auto" w:fill="FFFFFF"/>
        </w:rPr>
        <w:t xml:space="preserve">138 355,37 </w:t>
      </w:r>
      <w:r w:rsidRPr="00F43D89">
        <w:rPr>
          <w:b/>
        </w:rPr>
        <w:t>руб/кв.м.</w:t>
      </w:r>
    </w:p>
    <w:p w:rsidR="00176086" w:rsidRDefault="00176086" w:rsidP="00176086">
      <w:pPr>
        <w:tabs>
          <w:tab w:val="left" w:pos="3705"/>
        </w:tabs>
        <w:jc w:val="both"/>
      </w:pPr>
      <w:r>
        <w:t xml:space="preserve">Официальная информация Росстата за </w:t>
      </w:r>
      <w:r>
        <w:rPr>
          <w:lang w:val="en-US"/>
        </w:rPr>
        <w:t>II</w:t>
      </w:r>
      <w:r>
        <w:t xml:space="preserve"> квартал 2023 года:</w:t>
      </w:r>
    </w:p>
    <w:p w:rsidR="00176086" w:rsidRDefault="00176086" w:rsidP="00176086">
      <w:pPr>
        <w:tabs>
          <w:tab w:val="left" w:pos="3705"/>
        </w:tabs>
        <w:jc w:val="both"/>
      </w:pPr>
      <w:r>
        <w:t>Ст.стат перв =</w:t>
      </w:r>
      <w:r w:rsidRPr="00443C4D">
        <w:t>153 047,61</w:t>
      </w:r>
      <w:r>
        <w:t xml:space="preserve"> руб/кв.м.</w:t>
      </w:r>
    </w:p>
    <w:p w:rsidR="00176086" w:rsidRPr="004359E4" w:rsidRDefault="00176086" w:rsidP="00176086">
      <w:pPr>
        <w:tabs>
          <w:tab w:val="left" w:pos="3705"/>
        </w:tabs>
        <w:jc w:val="both"/>
      </w:pPr>
      <w:r>
        <w:t xml:space="preserve">Ст.стат втор = </w:t>
      </w:r>
      <w:r w:rsidRPr="00443C4D">
        <w:t>123 663,13</w:t>
      </w:r>
      <w:r>
        <w:t xml:space="preserve"> руб/кв.м.</w:t>
      </w:r>
      <w:r w:rsidRPr="004359E4">
        <w:t xml:space="preserve">                             </w:t>
      </w:r>
    </w:p>
    <w:p w:rsidR="00176086" w:rsidRDefault="00176086" w:rsidP="00176086">
      <w:pPr>
        <w:jc w:val="center"/>
      </w:pPr>
    </w:p>
    <w:p w:rsidR="00176086" w:rsidRPr="00A14537" w:rsidRDefault="00176086" w:rsidP="00176086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Среднее значение стоимости 1 кв.м общей площади жилья по муниципальному образованию (Ср_кв.м)</w:t>
      </w:r>
    </w:p>
    <w:p w:rsidR="00176086" w:rsidRPr="00A14537" w:rsidRDefault="00176086" w:rsidP="00176086">
      <w:pPr>
        <w:ind w:left="-284" w:right="141"/>
        <w:jc w:val="center"/>
        <w:rPr>
          <w:rFonts w:eastAsia="Calibri"/>
          <w:lang w:eastAsia="en-US"/>
        </w:rPr>
      </w:pPr>
    </w:p>
    <w:p w:rsidR="00176086" w:rsidRPr="00A14537" w:rsidRDefault="00176086" w:rsidP="00176086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СР кв.м= </w:t>
      </w:r>
      <w:r w:rsidRPr="00A14537">
        <w:rPr>
          <w:rFonts w:eastAsia="Calibri"/>
          <w:b/>
          <w:u w:val="single"/>
          <w:lang w:eastAsia="en-US"/>
        </w:rPr>
        <w:t xml:space="preserve">(Ст._кред х 0,92+ Ст. дог х 0,92 + Ст. стат + Ст. строй)    </w:t>
      </w:r>
    </w:p>
    <w:p w:rsidR="00176086" w:rsidRPr="00A14537" w:rsidRDefault="00176086" w:rsidP="00176086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                                                N</w:t>
      </w:r>
    </w:p>
    <w:p w:rsidR="00176086" w:rsidRPr="00A14537" w:rsidRDefault="00176086" w:rsidP="00176086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Где:</w:t>
      </w:r>
    </w:p>
    <w:p w:rsidR="00176086" w:rsidRPr="00A14537" w:rsidRDefault="00176086" w:rsidP="00176086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176086" w:rsidRPr="00A14537" w:rsidRDefault="00176086" w:rsidP="00176086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val="en-US" w:eastAsia="en-US"/>
        </w:rPr>
        <w:t>N</w:t>
      </w:r>
      <w:r w:rsidRPr="00A14537">
        <w:rPr>
          <w:rFonts w:eastAsia="Calibri"/>
          <w:lang w:eastAsia="en-US"/>
        </w:rPr>
        <w:t xml:space="preserve"> - количество показателей, используемых при расчете;</w:t>
      </w:r>
    </w:p>
    <w:p w:rsidR="00176086" w:rsidRPr="00A14537" w:rsidRDefault="00176086" w:rsidP="00176086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                                           </w:t>
      </w:r>
    </w:p>
    <w:p w:rsidR="00176086" w:rsidRPr="00A14537" w:rsidRDefault="00176086" w:rsidP="00176086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b/>
          <w:bCs/>
          <w:lang w:eastAsia="en-US"/>
        </w:rPr>
        <w:t xml:space="preserve">  Ср. кв.м</w:t>
      </w:r>
      <w:r w:rsidRPr="00A14537">
        <w:rPr>
          <w:rFonts w:eastAsia="Calibri"/>
          <w:lang w:eastAsia="en-US"/>
        </w:rPr>
        <w:t>. =</w:t>
      </w:r>
      <w:r w:rsidRPr="00706664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87500*0,92+</w:t>
      </w:r>
      <w:r w:rsidRPr="00443C4D">
        <w:rPr>
          <w:rFonts w:eastAsia="Calibri"/>
          <w:u w:val="single"/>
          <w:lang w:eastAsia="en-US"/>
        </w:rPr>
        <w:t>138 355,37</w:t>
      </w:r>
      <w:r>
        <w:rPr>
          <w:rFonts w:eastAsia="Calibri"/>
          <w:u w:val="single"/>
          <w:lang w:eastAsia="en-US"/>
        </w:rPr>
        <w:t>+125000</w:t>
      </w:r>
      <w:r w:rsidRPr="00A14537">
        <w:rPr>
          <w:rFonts w:eastAsia="Calibri"/>
          <w:lang w:eastAsia="en-US"/>
        </w:rPr>
        <w:t xml:space="preserve">= </w:t>
      </w:r>
      <w:r>
        <w:rPr>
          <w:rFonts w:eastAsia="Calibri"/>
          <w:lang w:eastAsia="en-US"/>
        </w:rPr>
        <w:t xml:space="preserve">114618,45 </w:t>
      </w:r>
      <w:r w:rsidRPr="00A14537">
        <w:rPr>
          <w:rFonts w:eastAsia="Calibri"/>
          <w:lang w:eastAsia="en-US"/>
        </w:rPr>
        <w:t>руб./кв.м</w:t>
      </w:r>
      <w:r w:rsidRPr="00A14537">
        <w:rPr>
          <w:rFonts w:eastAsia="Calibri"/>
          <w:lang w:eastAsia="en-US"/>
        </w:rPr>
        <w:br/>
        <w:t xml:space="preserve">                                   </w:t>
      </w:r>
      <w:r>
        <w:rPr>
          <w:rFonts w:eastAsia="Calibri"/>
          <w:lang w:eastAsia="en-US"/>
        </w:rPr>
        <w:t xml:space="preserve">              3</w:t>
      </w:r>
    </w:p>
    <w:p w:rsidR="00176086" w:rsidRPr="00A14537" w:rsidRDefault="00176086" w:rsidP="00176086">
      <w:pPr>
        <w:spacing w:after="160" w:line="256" w:lineRule="auto"/>
        <w:ind w:left="-284" w:right="141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2.СТ кв.м. = Ср. кв.м. х К дефл,   </w:t>
      </w:r>
    </w:p>
    <w:p w:rsidR="00176086" w:rsidRPr="00A14537" w:rsidRDefault="00176086" w:rsidP="00176086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К_дефл = 10</w:t>
      </w:r>
      <w:r>
        <w:rPr>
          <w:rFonts w:eastAsia="Calibri"/>
          <w:lang w:eastAsia="en-US"/>
        </w:rPr>
        <w:t>1,2</w:t>
      </w:r>
    </w:p>
    <w:p w:rsidR="00176086" w:rsidRPr="00A14537" w:rsidRDefault="00176086" w:rsidP="00176086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К_дефл – </w:t>
      </w:r>
      <w:r w:rsidRPr="00A14537">
        <w:rPr>
          <w:rFonts w:eastAsia="Calibri"/>
          <w:color w:val="000000"/>
          <w:lang w:eastAsia="en-US"/>
        </w:rPr>
        <w:t xml:space="preserve">индекс-дефлятор, определяемый уполномоченным федеральным органом исполнительной власти на основании дефляторов по видам </w:t>
      </w:r>
      <w:r>
        <w:rPr>
          <w:rFonts w:eastAsia="Calibri"/>
          <w:color w:val="000000"/>
          <w:lang w:eastAsia="en-US"/>
        </w:rPr>
        <w:t>э</w:t>
      </w:r>
      <w:r w:rsidRPr="00A14537">
        <w:rPr>
          <w:rFonts w:eastAsia="Calibri"/>
          <w:color w:val="000000"/>
          <w:lang w:eastAsia="en-US"/>
        </w:rPr>
        <w:t>кономической деятельности, индекса потребительских цен, на расчетный квартал</w:t>
      </w:r>
    </w:p>
    <w:p w:rsidR="00176086" w:rsidRPr="00A14537" w:rsidRDefault="00176086" w:rsidP="00176086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К_дефл. – 1</w:t>
      </w:r>
      <w:r>
        <w:rPr>
          <w:rFonts w:eastAsia="Calibri"/>
          <w:lang w:eastAsia="en-US"/>
        </w:rPr>
        <w:t>,012</w:t>
      </w:r>
      <w:r w:rsidRPr="00A14537">
        <w:rPr>
          <w:rFonts w:eastAsia="Calibri"/>
          <w:lang w:eastAsia="en-US"/>
        </w:rPr>
        <w:t xml:space="preserve"> (</w:t>
      </w:r>
      <w:r w:rsidRPr="00A14537">
        <w:rPr>
          <w:rFonts w:eastAsia="Calibri"/>
          <w:color w:val="000000"/>
          <w:lang w:eastAsia="en-US"/>
        </w:rPr>
        <w:t>прогнозируемый коэффициент-дефлятор на период времени от отчетного до определяемого квартала</w:t>
      </w:r>
      <w:r w:rsidRPr="00A14537">
        <w:rPr>
          <w:rFonts w:eastAsia="Calibri"/>
          <w:lang w:eastAsia="en-US"/>
        </w:rPr>
        <w:t xml:space="preserve">) </w:t>
      </w:r>
    </w:p>
    <w:p w:rsidR="00176086" w:rsidRDefault="00176086" w:rsidP="00176086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СТ кв.м. =</w:t>
      </w:r>
      <w:r>
        <w:rPr>
          <w:rFonts w:eastAsia="Calibri"/>
          <w:lang w:eastAsia="en-US"/>
        </w:rPr>
        <w:t xml:space="preserve"> </w:t>
      </w:r>
      <w:r w:rsidRPr="00F43D89">
        <w:rPr>
          <w:rFonts w:eastAsia="Calibri"/>
          <w:lang w:eastAsia="en-US"/>
        </w:rPr>
        <w:t>114618,45</w:t>
      </w:r>
      <w:r w:rsidRPr="00706664">
        <w:rPr>
          <w:rFonts w:eastAsia="Calibri"/>
          <w:lang w:eastAsia="en-US"/>
        </w:rPr>
        <w:t>*</w:t>
      </w:r>
      <w:r w:rsidRPr="00561D26">
        <w:rPr>
          <w:rFonts w:eastAsia="Calibri"/>
          <w:lang w:eastAsia="en-US"/>
        </w:rPr>
        <w:t xml:space="preserve"> 1,</w:t>
      </w:r>
      <w:r>
        <w:rPr>
          <w:rFonts w:eastAsia="Calibri"/>
          <w:lang w:eastAsia="en-US"/>
        </w:rPr>
        <w:t>012</w:t>
      </w:r>
      <w:r w:rsidRPr="00561D26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 xml:space="preserve">115993,87 </w:t>
      </w:r>
      <w:r w:rsidRPr="00561D26">
        <w:rPr>
          <w:rFonts w:eastAsia="Calibri"/>
          <w:lang w:eastAsia="en-US"/>
        </w:rPr>
        <w:t>руб./кв.м</w:t>
      </w:r>
    </w:p>
    <w:p w:rsidR="00176086" w:rsidRDefault="00176086" w:rsidP="00176086">
      <w:pPr>
        <w:spacing w:after="160" w:line="256" w:lineRule="auto"/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СТ кв.м. =</w:t>
      </w:r>
      <w:r>
        <w:rPr>
          <w:rFonts w:eastAsia="Calibri"/>
          <w:b/>
          <w:lang w:eastAsia="en-US"/>
        </w:rPr>
        <w:t xml:space="preserve"> </w:t>
      </w:r>
      <w:r w:rsidRPr="00F43D89">
        <w:rPr>
          <w:rFonts w:eastAsia="Calibri"/>
          <w:b/>
          <w:lang w:eastAsia="en-US"/>
        </w:rPr>
        <w:t>115993,87</w:t>
      </w:r>
      <w:r>
        <w:rPr>
          <w:rFonts w:eastAsia="Calibri"/>
          <w:b/>
          <w:lang w:eastAsia="en-US"/>
        </w:rPr>
        <w:t xml:space="preserve"> </w:t>
      </w:r>
      <w:r w:rsidRPr="00A14537">
        <w:rPr>
          <w:rFonts w:eastAsia="Calibri"/>
          <w:b/>
          <w:lang w:eastAsia="en-US"/>
        </w:rPr>
        <w:t>руб./кв.м</w:t>
      </w:r>
    </w:p>
    <w:p w:rsidR="00176086" w:rsidRPr="00A14537" w:rsidRDefault="00176086" w:rsidP="00176086">
      <w:pPr>
        <w:spacing w:after="160" w:line="256" w:lineRule="auto"/>
        <w:ind w:left="-284" w:right="141"/>
        <w:jc w:val="both"/>
        <w:rPr>
          <w:rFonts w:eastAsia="Calibri"/>
          <w:b/>
          <w:sz w:val="28"/>
          <w:szCs w:val="28"/>
          <w:lang w:eastAsia="en-US"/>
        </w:rPr>
      </w:pPr>
    </w:p>
    <w:p w:rsidR="00176086" w:rsidRDefault="00176086" w:rsidP="00176086">
      <w:pPr>
        <w:jc w:val="center"/>
      </w:pPr>
    </w:p>
    <w:p w:rsidR="008663FD" w:rsidRPr="005355ED" w:rsidRDefault="008663FD" w:rsidP="008663FD">
      <w:pPr>
        <w:jc w:val="center"/>
        <w:rPr>
          <w:b/>
        </w:rPr>
      </w:pPr>
    </w:p>
    <w:p w:rsidR="008663FD" w:rsidRPr="00A14537" w:rsidRDefault="008663FD" w:rsidP="008663FD">
      <w:pPr>
        <w:ind w:left="-284" w:right="141"/>
        <w:jc w:val="both"/>
        <w:rPr>
          <w:rFonts w:eastAsia="Calibri"/>
          <w:b/>
          <w:sz w:val="28"/>
          <w:szCs w:val="28"/>
          <w:lang w:eastAsia="en-US"/>
        </w:rPr>
      </w:pPr>
    </w:p>
    <w:p w:rsidR="002966A8" w:rsidRPr="001B1779" w:rsidRDefault="002966A8" w:rsidP="002966A8">
      <w:pPr>
        <w:rPr>
          <w:b/>
        </w:rPr>
      </w:pPr>
    </w:p>
    <w:tbl>
      <w:tblPr>
        <w:tblW w:w="10552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730"/>
        <w:gridCol w:w="1276"/>
        <w:gridCol w:w="1337"/>
        <w:gridCol w:w="931"/>
        <w:gridCol w:w="992"/>
        <w:gridCol w:w="1134"/>
        <w:gridCol w:w="1329"/>
        <w:gridCol w:w="6"/>
      </w:tblGrid>
      <w:tr w:rsidR="00E0211F" w:rsidRPr="00136C33" w:rsidTr="0063679C">
        <w:trPr>
          <w:gridAfter w:val="1"/>
          <w:wAfter w:w="6" w:type="dxa"/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E0211F" w:rsidRPr="00136C33" w:rsidRDefault="00E0211F" w:rsidP="000E7DC6">
            <w:pPr>
              <w:jc w:val="center"/>
            </w:pPr>
            <w:r w:rsidRPr="00136C33">
              <w:lastRenderedPageBreak/>
              <w:t xml:space="preserve">Наименование     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9213F7" w:rsidRPr="009213F7" w:rsidRDefault="009213F7" w:rsidP="009213F7">
            <w:pPr>
              <w:jc w:val="center"/>
            </w:pPr>
            <w:r w:rsidRPr="009213F7">
              <w:t>Установленный норматив стоимости одного квадратного метра</w:t>
            </w:r>
          </w:p>
          <w:p w:rsidR="00E0211F" w:rsidRPr="00136C33" w:rsidRDefault="009213F7" w:rsidP="00176086">
            <w:pPr>
              <w:jc w:val="center"/>
            </w:pPr>
            <w:r w:rsidRPr="009213F7">
              <w:t xml:space="preserve">общей площади жилья </w:t>
            </w:r>
            <w:r w:rsidR="00E0211F">
              <w:t xml:space="preserve">на </w:t>
            </w:r>
            <w:r w:rsidR="00176086">
              <w:t>4</w:t>
            </w:r>
            <w:r w:rsidR="00E0211F">
              <w:t xml:space="preserve"> квартал 202</w:t>
            </w:r>
            <w:r w:rsidR="00571AA7">
              <w:t>3</w:t>
            </w:r>
            <w:r w:rsidR="00E0211F">
              <w:t xml:space="preserve"> года</w:t>
            </w:r>
          </w:p>
        </w:tc>
        <w:tc>
          <w:tcPr>
            <w:tcW w:w="6999" w:type="dxa"/>
            <w:gridSpan w:val="6"/>
          </w:tcPr>
          <w:p w:rsidR="00E0211F" w:rsidRPr="00136C33" w:rsidRDefault="00E0211F" w:rsidP="003F63B1">
            <w:pPr>
              <w:jc w:val="center"/>
            </w:pPr>
            <w:r w:rsidRPr="00136C33">
              <w:t>Расчётные показатели</w:t>
            </w:r>
          </w:p>
        </w:tc>
      </w:tr>
      <w:tr w:rsidR="00E0211F" w:rsidRPr="00136C33" w:rsidTr="00176086">
        <w:trPr>
          <w:gridAfter w:val="1"/>
          <w:wAfter w:w="6" w:type="dxa"/>
          <w:trHeight w:val="1606"/>
        </w:trPr>
        <w:tc>
          <w:tcPr>
            <w:tcW w:w="1817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730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276" w:type="dxa"/>
          </w:tcPr>
          <w:p w:rsidR="00E0211F" w:rsidRPr="00136C33" w:rsidRDefault="00E0211F" w:rsidP="003F63B1">
            <w:pPr>
              <w:jc w:val="center"/>
            </w:pPr>
            <w:r w:rsidRPr="00136C33">
              <w:t>СТ кв.м.</w:t>
            </w:r>
          </w:p>
        </w:tc>
        <w:tc>
          <w:tcPr>
            <w:tcW w:w="1337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Ср     кв.м.</w:t>
            </w:r>
          </w:p>
        </w:tc>
        <w:tc>
          <w:tcPr>
            <w:tcW w:w="931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 дог</w:t>
            </w:r>
          </w:p>
        </w:tc>
        <w:tc>
          <w:tcPr>
            <w:tcW w:w="992" w:type="dxa"/>
          </w:tcPr>
          <w:p w:rsidR="00E0211F" w:rsidRPr="00136C33" w:rsidRDefault="00E0211F" w:rsidP="003F63B1">
            <w:pPr>
              <w:jc w:val="center"/>
            </w:pPr>
            <w:r w:rsidRPr="00136C33">
              <w:t>Ст   кредит</w:t>
            </w:r>
          </w:p>
        </w:tc>
        <w:tc>
          <w:tcPr>
            <w:tcW w:w="1134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Ст. строй</w:t>
            </w:r>
          </w:p>
        </w:tc>
        <w:tc>
          <w:tcPr>
            <w:tcW w:w="1329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Ст   стат</w:t>
            </w:r>
          </w:p>
        </w:tc>
      </w:tr>
      <w:tr w:rsidR="00176086" w:rsidRPr="003C0564" w:rsidTr="00176086">
        <w:trPr>
          <w:trHeight w:val="1410"/>
        </w:trPr>
        <w:tc>
          <w:tcPr>
            <w:tcW w:w="1817" w:type="dxa"/>
            <w:shd w:val="clear" w:color="auto" w:fill="auto"/>
          </w:tcPr>
          <w:p w:rsidR="00176086" w:rsidRPr="00136C33" w:rsidRDefault="00176086" w:rsidP="00176086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86" w:rsidRPr="00706664" w:rsidRDefault="00176086" w:rsidP="0017608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F43D89">
              <w:rPr>
                <w:rFonts w:eastAsia="Calibri"/>
                <w:lang w:eastAsia="en-US"/>
              </w:rPr>
              <w:t>115993,87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86" w:rsidRPr="00706664" w:rsidRDefault="00176086" w:rsidP="0017608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F43D89">
              <w:rPr>
                <w:rFonts w:eastAsia="Calibri"/>
                <w:lang w:eastAsia="en-US"/>
              </w:rPr>
              <w:t>115993,87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86" w:rsidRPr="00A14537" w:rsidRDefault="00176086" w:rsidP="0017608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F43D89">
              <w:rPr>
                <w:rFonts w:eastAsia="Calibri"/>
                <w:lang w:eastAsia="en-US"/>
              </w:rPr>
              <w:t>114618,45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86" w:rsidRPr="00A14537" w:rsidRDefault="00176086" w:rsidP="0017608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86" w:rsidRPr="00A14537" w:rsidRDefault="00176086" w:rsidP="0017608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86" w:rsidRPr="00A14537" w:rsidRDefault="00176086" w:rsidP="0017608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25</w:t>
            </w:r>
            <w:r w:rsidRPr="00A14537">
              <w:rPr>
                <w:rFonts w:eastAsia="Calibri"/>
                <w:lang w:eastAsia="en-US"/>
              </w:rPr>
              <w:t xml:space="preserve"> 000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86" w:rsidRPr="00A14537" w:rsidRDefault="00176086" w:rsidP="0017608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F43D89">
              <w:rPr>
                <w:rFonts w:eastAsia="Calibri"/>
                <w:lang w:eastAsia="en-US"/>
              </w:rPr>
              <w:t>138 355,37</w:t>
            </w:r>
          </w:p>
        </w:tc>
      </w:tr>
    </w:tbl>
    <w:p w:rsidR="00E0211F" w:rsidRPr="001B1779" w:rsidRDefault="00E0211F" w:rsidP="00E0211F">
      <w:pPr>
        <w:jc w:val="both"/>
        <w:rPr>
          <w:b/>
        </w:rPr>
      </w:pPr>
    </w:p>
    <w:p w:rsidR="00E0211F" w:rsidRPr="00F03322" w:rsidRDefault="00E0211F" w:rsidP="00E0211F">
      <w:pPr>
        <w:rPr>
          <w:color w:val="FF0000"/>
        </w:rPr>
      </w:pPr>
    </w:p>
    <w:p w:rsidR="00E0211F" w:rsidRPr="00DD72DB" w:rsidRDefault="00E0211F" w:rsidP="00E0211F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</w:t>
      </w:r>
      <w:r w:rsidRPr="00E0211F">
        <w:t xml:space="preserve"> </w:t>
      </w:r>
      <w:r w:rsidR="00176086">
        <w:t>29 августа 20</w:t>
      </w:r>
      <w:r w:rsidR="00205169" w:rsidRPr="00205169">
        <w:t>2</w:t>
      </w:r>
      <w:r w:rsidR="0063679C">
        <w:t>3</w:t>
      </w:r>
      <w:r w:rsidR="00205169" w:rsidRPr="00205169">
        <w:t xml:space="preserve"> года № </w:t>
      </w:r>
      <w:r w:rsidR="00176086">
        <w:t>619</w:t>
      </w:r>
      <w:r w:rsidR="00205169" w:rsidRPr="00205169">
        <w:t xml:space="preserve">/пр </w:t>
      </w:r>
      <w:r w:rsidR="00205169">
        <w:t xml:space="preserve">по </w:t>
      </w:r>
      <w:r>
        <w:t xml:space="preserve">Ленинградской области </w:t>
      </w:r>
      <w:r w:rsidR="00A94092">
        <w:t>1</w:t>
      </w:r>
      <w:r w:rsidR="00176086">
        <w:t>38355</w:t>
      </w:r>
      <w:r>
        <w:t xml:space="preserve"> рублей. </w:t>
      </w:r>
    </w:p>
    <w:p w:rsidR="00E0211F" w:rsidRPr="002F0296" w:rsidRDefault="00E0211F" w:rsidP="00E0211F">
      <w:pPr>
        <w:tabs>
          <w:tab w:val="left" w:pos="2730"/>
        </w:tabs>
        <w:jc w:val="both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AE5312" w:rsidRPr="00E0211F" w:rsidRDefault="00AE5312" w:rsidP="00E0211F">
      <w:pPr>
        <w:tabs>
          <w:tab w:val="left" w:pos="945"/>
        </w:tabs>
      </w:pPr>
    </w:p>
    <w:sectPr w:rsidR="00AE5312" w:rsidRPr="00E0211F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C1" w:rsidRDefault="008C13C1" w:rsidP="00E0211F">
      <w:r>
        <w:separator/>
      </w:r>
    </w:p>
  </w:endnote>
  <w:endnote w:type="continuationSeparator" w:id="0">
    <w:p w:rsidR="008C13C1" w:rsidRDefault="008C13C1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C1" w:rsidRDefault="008C13C1" w:rsidP="00E0211F">
      <w:r>
        <w:separator/>
      </w:r>
    </w:p>
  </w:footnote>
  <w:footnote w:type="continuationSeparator" w:id="0">
    <w:p w:rsidR="008C13C1" w:rsidRDefault="008C13C1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720D3"/>
    <w:rsid w:val="000804D8"/>
    <w:rsid w:val="000977F1"/>
    <w:rsid w:val="000C4780"/>
    <w:rsid w:val="000E053E"/>
    <w:rsid w:val="000E7DC6"/>
    <w:rsid w:val="000F036A"/>
    <w:rsid w:val="000F77FC"/>
    <w:rsid w:val="0010445E"/>
    <w:rsid w:val="00144E90"/>
    <w:rsid w:val="00175A24"/>
    <w:rsid w:val="00176086"/>
    <w:rsid w:val="001B1779"/>
    <w:rsid w:val="001B54CF"/>
    <w:rsid w:val="00201C7F"/>
    <w:rsid w:val="00205169"/>
    <w:rsid w:val="0020765E"/>
    <w:rsid w:val="00222F63"/>
    <w:rsid w:val="002459C7"/>
    <w:rsid w:val="0025091B"/>
    <w:rsid w:val="00265C9B"/>
    <w:rsid w:val="0028274D"/>
    <w:rsid w:val="00287E00"/>
    <w:rsid w:val="002966A8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275E8"/>
    <w:rsid w:val="004276D3"/>
    <w:rsid w:val="00433E4D"/>
    <w:rsid w:val="004568BE"/>
    <w:rsid w:val="004B55C2"/>
    <w:rsid w:val="004C3059"/>
    <w:rsid w:val="004E1999"/>
    <w:rsid w:val="004F523B"/>
    <w:rsid w:val="00507580"/>
    <w:rsid w:val="00521B46"/>
    <w:rsid w:val="00534FD5"/>
    <w:rsid w:val="00571AA7"/>
    <w:rsid w:val="005736D0"/>
    <w:rsid w:val="0059761B"/>
    <w:rsid w:val="005A0458"/>
    <w:rsid w:val="005A1325"/>
    <w:rsid w:val="005C69F7"/>
    <w:rsid w:val="005E3225"/>
    <w:rsid w:val="00607339"/>
    <w:rsid w:val="00607D3B"/>
    <w:rsid w:val="00627A47"/>
    <w:rsid w:val="0063679C"/>
    <w:rsid w:val="006432A2"/>
    <w:rsid w:val="00646505"/>
    <w:rsid w:val="00653EC8"/>
    <w:rsid w:val="00684B58"/>
    <w:rsid w:val="00686654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56AA9"/>
    <w:rsid w:val="00762E25"/>
    <w:rsid w:val="00821B3E"/>
    <w:rsid w:val="00827C7C"/>
    <w:rsid w:val="008307AB"/>
    <w:rsid w:val="00846653"/>
    <w:rsid w:val="008612F6"/>
    <w:rsid w:val="008628FC"/>
    <w:rsid w:val="008663FD"/>
    <w:rsid w:val="00875781"/>
    <w:rsid w:val="00896AEC"/>
    <w:rsid w:val="008C13C1"/>
    <w:rsid w:val="008E2386"/>
    <w:rsid w:val="008E48CC"/>
    <w:rsid w:val="008F6071"/>
    <w:rsid w:val="00913002"/>
    <w:rsid w:val="009213F7"/>
    <w:rsid w:val="00982B7D"/>
    <w:rsid w:val="00997006"/>
    <w:rsid w:val="009D18B2"/>
    <w:rsid w:val="009D7C35"/>
    <w:rsid w:val="009F4A06"/>
    <w:rsid w:val="00A0405E"/>
    <w:rsid w:val="00A21FE0"/>
    <w:rsid w:val="00A22892"/>
    <w:rsid w:val="00A561EC"/>
    <w:rsid w:val="00A7297E"/>
    <w:rsid w:val="00A94092"/>
    <w:rsid w:val="00A958BF"/>
    <w:rsid w:val="00AB149F"/>
    <w:rsid w:val="00AE504E"/>
    <w:rsid w:val="00AE5312"/>
    <w:rsid w:val="00B0013F"/>
    <w:rsid w:val="00B10648"/>
    <w:rsid w:val="00B13E22"/>
    <w:rsid w:val="00BB3907"/>
    <w:rsid w:val="00BC1CBA"/>
    <w:rsid w:val="00BD6E33"/>
    <w:rsid w:val="00BF6AA2"/>
    <w:rsid w:val="00C10A92"/>
    <w:rsid w:val="00C153DC"/>
    <w:rsid w:val="00C2207B"/>
    <w:rsid w:val="00C3583F"/>
    <w:rsid w:val="00C36A3B"/>
    <w:rsid w:val="00C45617"/>
    <w:rsid w:val="00C53429"/>
    <w:rsid w:val="00C92837"/>
    <w:rsid w:val="00CA1549"/>
    <w:rsid w:val="00CA2FEB"/>
    <w:rsid w:val="00CF24BD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161F4"/>
    <w:rsid w:val="00E46043"/>
    <w:rsid w:val="00E526B2"/>
    <w:rsid w:val="00EA5473"/>
    <w:rsid w:val="00EC6BE3"/>
    <w:rsid w:val="00F004A7"/>
    <w:rsid w:val="00F03322"/>
    <w:rsid w:val="00F1727B"/>
    <w:rsid w:val="00F32E69"/>
    <w:rsid w:val="00F62010"/>
    <w:rsid w:val="00F678DB"/>
    <w:rsid w:val="00F85A06"/>
    <w:rsid w:val="00F905BC"/>
    <w:rsid w:val="00FD38D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2023-10-06T13:40:00Z</cp:lastPrinted>
  <dcterms:created xsi:type="dcterms:W3CDTF">2023-10-05T07:32:00Z</dcterms:created>
  <dcterms:modified xsi:type="dcterms:W3CDTF">2023-10-06T13:45:00Z</dcterms:modified>
</cp:coreProperties>
</file>