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3D0ED" w14:textId="77777777" w:rsidR="00C54B19" w:rsidRPr="00420A13" w:rsidRDefault="00C54B19" w:rsidP="00164C2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14:paraId="67E2C82C" w14:textId="39F00CAA" w:rsidR="00C54B19" w:rsidRPr="00420A13" w:rsidRDefault="008836BB" w:rsidP="00C54B19">
      <w:pPr>
        <w:shd w:val="clear" w:color="auto" w:fill="FFFFFF"/>
        <w:spacing w:line="274" w:lineRule="exact"/>
        <w:ind w:left="36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A857A" wp14:editId="50B48F73">
            <wp:simplePos x="0" y="0"/>
            <wp:positionH relativeFrom="column">
              <wp:posOffset>2324100</wp:posOffset>
            </wp:positionH>
            <wp:positionV relativeFrom="paragraph">
              <wp:posOffset>-133985</wp:posOffset>
            </wp:positionV>
            <wp:extent cx="609600" cy="600075"/>
            <wp:effectExtent l="0" t="0" r="0" b="0"/>
            <wp:wrapSquare wrapText="bothSides"/>
            <wp:docPr id="2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692"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                  </w:t>
      </w:r>
    </w:p>
    <w:p w14:paraId="0226230B" w14:textId="77777777" w:rsidR="00C54B19" w:rsidRPr="00420A13" w:rsidRDefault="00C54B19" w:rsidP="00C54B19">
      <w:pPr>
        <w:shd w:val="clear" w:color="auto" w:fill="FFFFFF"/>
        <w:spacing w:line="274" w:lineRule="exact"/>
        <w:ind w:left="36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0C1B156C" w14:textId="77777777" w:rsidR="00C54B19" w:rsidRPr="00420A13" w:rsidRDefault="00C54B19" w:rsidP="00D7615C">
      <w:pPr>
        <w:shd w:val="clear" w:color="auto" w:fill="FFFFFF"/>
        <w:spacing w:line="274" w:lineRule="exact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06117B19" w14:textId="77777777" w:rsidR="00C54B19" w:rsidRPr="006B58BD" w:rsidRDefault="00C54B19" w:rsidP="006B58BD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7615C">
        <w:rPr>
          <w:rFonts w:ascii="Times New Roman" w:hAnsi="Times New Roman"/>
          <w:sz w:val="24"/>
          <w:szCs w:val="24"/>
        </w:rPr>
        <w:t xml:space="preserve">Администрация </w:t>
      </w:r>
      <w:r w:rsidR="007B2E1B">
        <w:rPr>
          <w:rFonts w:ascii="Times New Roman" w:hAnsi="Times New Roman"/>
          <w:sz w:val="24"/>
          <w:szCs w:val="24"/>
        </w:rPr>
        <w:t>Раздольевского сельского</w:t>
      </w:r>
      <w:r w:rsidRPr="00D7615C">
        <w:rPr>
          <w:rFonts w:ascii="Times New Roman" w:hAnsi="Times New Roman"/>
          <w:sz w:val="24"/>
          <w:szCs w:val="24"/>
        </w:rPr>
        <w:t xml:space="preserve"> поселени</w:t>
      </w:r>
      <w:r w:rsidR="007B2E1B">
        <w:rPr>
          <w:rFonts w:ascii="Times New Roman" w:hAnsi="Times New Roman"/>
          <w:sz w:val="24"/>
          <w:szCs w:val="24"/>
        </w:rPr>
        <w:t xml:space="preserve">я </w:t>
      </w:r>
      <w:r w:rsidRPr="00D7615C">
        <w:rPr>
          <w:rFonts w:ascii="Times New Roman" w:hAnsi="Times New Roman"/>
          <w:sz w:val="24"/>
          <w:szCs w:val="24"/>
        </w:rPr>
        <w:t>Прио</w:t>
      </w:r>
      <w:r w:rsidR="007B2E1B">
        <w:rPr>
          <w:rFonts w:ascii="Times New Roman" w:hAnsi="Times New Roman"/>
          <w:sz w:val="24"/>
          <w:szCs w:val="24"/>
        </w:rPr>
        <w:t>зерского муниципального</w:t>
      </w:r>
      <w:r w:rsidRPr="00D7615C">
        <w:rPr>
          <w:rFonts w:ascii="Times New Roman" w:hAnsi="Times New Roman"/>
          <w:sz w:val="24"/>
          <w:szCs w:val="24"/>
        </w:rPr>
        <w:t xml:space="preserve"> район</w:t>
      </w:r>
      <w:r w:rsidR="007B2E1B">
        <w:rPr>
          <w:rFonts w:ascii="Times New Roman" w:hAnsi="Times New Roman"/>
          <w:sz w:val="24"/>
          <w:szCs w:val="24"/>
        </w:rPr>
        <w:t>а</w:t>
      </w:r>
      <w:r w:rsidRPr="00D7615C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67AC34A7" w14:textId="77777777" w:rsidR="00C54B19" w:rsidRPr="00420A13" w:rsidRDefault="00C54B19" w:rsidP="00C54B19">
      <w:pPr>
        <w:jc w:val="center"/>
        <w:rPr>
          <w:rFonts w:ascii="Times New Roman" w:hAnsi="Times New Roman"/>
          <w:b/>
          <w:sz w:val="28"/>
          <w:szCs w:val="28"/>
        </w:rPr>
      </w:pPr>
      <w:r w:rsidRPr="00420A1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46CDFA9" w14:textId="77777777" w:rsidR="00C54B19" w:rsidRPr="00420A13" w:rsidRDefault="00A81077" w:rsidP="00C54B19">
      <w:pPr>
        <w:shd w:val="clear" w:color="auto" w:fill="FFFFFF"/>
        <w:tabs>
          <w:tab w:val="left" w:pos="8467"/>
        </w:tabs>
        <w:spacing w:before="648"/>
        <w:contextualSpacing/>
        <w:rPr>
          <w:rFonts w:ascii="Times New Roman" w:hAnsi="Times New Roman"/>
          <w:color w:val="000000"/>
          <w:spacing w:val="15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</w:t>
      </w:r>
      <w:r w:rsidR="001A7BCD">
        <w:rPr>
          <w:rFonts w:ascii="Times New Roman" w:hAnsi="Times New Roman"/>
          <w:color w:val="000000"/>
          <w:spacing w:val="-4"/>
          <w:sz w:val="28"/>
          <w:szCs w:val="28"/>
        </w:rPr>
        <w:t>9</w:t>
      </w:r>
      <w:r w:rsidR="00E17F2B">
        <w:rPr>
          <w:rFonts w:ascii="Times New Roman" w:hAnsi="Times New Roman"/>
          <w:color w:val="000000"/>
          <w:spacing w:val="-4"/>
          <w:sz w:val="28"/>
          <w:szCs w:val="28"/>
        </w:rPr>
        <w:t xml:space="preserve"> сентября 202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5</w:t>
      </w:r>
      <w:r w:rsidR="00C54B19" w:rsidRPr="00420A13">
        <w:rPr>
          <w:rFonts w:ascii="Times New Roman" w:hAnsi="Times New Roman"/>
          <w:color w:val="000000"/>
          <w:spacing w:val="-4"/>
          <w:sz w:val="28"/>
          <w:szCs w:val="28"/>
        </w:rPr>
        <w:t xml:space="preserve"> года</w:t>
      </w:r>
      <w:r w:rsidR="00C54B19" w:rsidRPr="00420A13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="006D1E50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C54B19" w:rsidRPr="00420A13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54B19" w:rsidRPr="00420A13">
        <w:rPr>
          <w:rFonts w:ascii="Times New Roman" w:hAnsi="Times New Roman"/>
          <w:color w:val="000000"/>
          <w:spacing w:val="15"/>
          <w:sz w:val="28"/>
          <w:szCs w:val="28"/>
        </w:rPr>
        <w:t>№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266</w:t>
      </w:r>
    </w:p>
    <w:p w14:paraId="6FCD260A" w14:textId="77777777" w:rsidR="00C54B19" w:rsidRPr="00420A13" w:rsidRDefault="00C54B19" w:rsidP="00C54B19">
      <w:pPr>
        <w:shd w:val="clear" w:color="auto" w:fill="FFFFFF"/>
        <w:tabs>
          <w:tab w:val="left" w:pos="8467"/>
        </w:tabs>
        <w:spacing w:before="648"/>
        <w:contextualSpacing/>
        <w:rPr>
          <w:rFonts w:ascii="Times New Roman" w:hAnsi="Times New Roman"/>
          <w:color w:val="000000"/>
          <w:spacing w:val="15"/>
          <w:sz w:val="28"/>
          <w:szCs w:val="28"/>
        </w:rPr>
      </w:pPr>
    </w:p>
    <w:tbl>
      <w:tblPr>
        <w:tblW w:w="6376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6"/>
      </w:tblGrid>
      <w:tr w:rsidR="00C54B19" w:rsidRPr="00420A13" w14:paraId="2DE77701" w14:textId="77777777" w:rsidTr="00AB3692">
        <w:trPr>
          <w:trHeight w:val="1610"/>
        </w:trPr>
        <w:tc>
          <w:tcPr>
            <w:tcW w:w="6376" w:type="dxa"/>
          </w:tcPr>
          <w:p w14:paraId="2C39510F" w14:textId="77777777" w:rsidR="00C54B19" w:rsidRPr="00AB3692" w:rsidRDefault="00C54B19" w:rsidP="00AB36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ED5">
              <w:rPr>
                <w:rFonts w:ascii="Times New Roman" w:hAnsi="Times New Roman"/>
                <w:sz w:val="28"/>
                <w:szCs w:val="28"/>
              </w:rPr>
              <w:t>«</w:t>
            </w:r>
            <w:r w:rsidR="00CF2ED5" w:rsidRPr="0037253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 Прогнозе социально-экономического развития </w:t>
            </w:r>
            <w:r w:rsidR="00152C3A" w:rsidRPr="00372530">
              <w:rPr>
                <w:rFonts w:ascii="Times New Roman" w:hAnsi="Times New Roman"/>
                <w:sz w:val="24"/>
                <w:szCs w:val="24"/>
              </w:rPr>
              <w:t>Раздольевского сельского поселения Приозерского муниципального</w:t>
            </w:r>
            <w:r w:rsidRPr="00372530">
              <w:rPr>
                <w:rFonts w:ascii="Times New Roman" w:hAnsi="Times New Roman"/>
                <w:sz w:val="24"/>
                <w:szCs w:val="24"/>
              </w:rPr>
              <w:t xml:space="preserve"> рай</w:t>
            </w:r>
            <w:r w:rsidR="00E17F2B" w:rsidRPr="00372530">
              <w:rPr>
                <w:rFonts w:ascii="Times New Roman" w:hAnsi="Times New Roman"/>
                <w:sz w:val="24"/>
                <w:szCs w:val="24"/>
              </w:rPr>
              <w:t>он</w:t>
            </w:r>
            <w:r w:rsidR="00152C3A" w:rsidRPr="00372530">
              <w:rPr>
                <w:rFonts w:ascii="Times New Roman" w:hAnsi="Times New Roman"/>
                <w:sz w:val="24"/>
                <w:szCs w:val="24"/>
              </w:rPr>
              <w:t>а</w:t>
            </w:r>
            <w:r w:rsidR="00A81077" w:rsidRPr="00372530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на 2026-2028</w:t>
            </w:r>
            <w:r w:rsidR="00AB3692" w:rsidRPr="00372530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  <w:r w:rsidR="00AB36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3CD30F0" w14:textId="77777777" w:rsidR="00164C24" w:rsidRPr="00372530" w:rsidRDefault="00A5463C" w:rsidP="00AB3692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4CDC" w:rsidRPr="00372530">
        <w:rPr>
          <w:rFonts w:ascii="Times New Roman" w:hAnsi="Times New Roman"/>
          <w:sz w:val="24"/>
          <w:szCs w:val="24"/>
        </w:rPr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                            от 28.06.2014 № 172-ФЗ «О стратегическом планировании в Российской Федерации», распоряжением Комитета экономического развития и инвестиционной деяте</w:t>
      </w:r>
      <w:r w:rsidR="00E13CD1" w:rsidRPr="00372530">
        <w:rPr>
          <w:rFonts w:ascii="Times New Roman" w:hAnsi="Times New Roman"/>
          <w:sz w:val="24"/>
          <w:szCs w:val="24"/>
        </w:rPr>
        <w:t>льности Ленинградской области</w:t>
      </w:r>
      <w:r w:rsidR="00664CDC" w:rsidRPr="00372530">
        <w:rPr>
          <w:rFonts w:ascii="Times New Roman" w:hAnsi="Times New Roman"/>
          <w:sz w:val="24"/>
          <w:szCs w:val="24"/>
        </w:rPr>
        <w:t xml:space="preserve"> от 07 августа 2020 года № 141 «Об утверждении методических рекомендаций по осуществлению стратегического планирования на уровне муниципальных образований Ленинградской области»</w:t>
      </w:r>
      <w:r w:rsidR="00516A07" w:rsidRPr="00372530">
        <w:rPr>
          <w:rFonts w:ascii="Times New Roman" w:hAnsi="Times New Roman"/>
          <w:sz w:val="24"/>
          <w:szCs w:val="24"/>
        </w:rPr>
        <w:t xml:space="preserve">, </w:t>
      </w:r>
      <w:r w:rsidR="00516A07" w:rsidRPr="00372530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="00AC60A4" w:rsidRPr="00372530">
        <w:rPr>
          <w:rFonts w:ascii="Times New Roman" w:hAnsi="Times New Roman"/>
          <w:color w:val="000000"/>
          <w:sz w:val="24"/>
          <w:szCs w:val="24"/>
        </w:rPr>
        <w:t>Раздольевского сельского поселения Приозерского муниципального</w:t>
      </w:r>
      <w:r w:rsidR="00516A07" w:rsidRPr="00372530">
        <w:rPr>
          <w:rFonts w:ascii="Times New Roman" w:hAnsi="Times New Roman"/>
          <w:color w:val="000000"/>
          <w:sz w:val="24"/>
          <w:szCs w:val="24"/>
        </w:rPr>
        <w:t xml:space="preserve"> район</w:t>
      </w:r>
      <w:r w:rsidR="00AC60A4" w:rsidRPr="00372530">
        <w:rPr>
          <w:rFonts w:ascii="Times New Roman" w:hAnsi="Times New Roman"/>
          <w:color w:val="000000"/>
          <w:sz w:val="24"/>
          <w:szCs w:val="24"/>
        </w:rPr>
        <w:t>а</w:t>
      </w:r>
      <w:r w:rsidR="00516A07" w:rsidRPr="00372530">
        <w:rPr>
          <w:rFonts w:ascii="Times New Roman" w:hAnsi="Times New Roman"/>
          <w:color w:val="000000"/>
          <w:sz w:val="24"/>
          <w:szCs w:val="24"/>
        </w:rPr>
        <w:t xml:space="preserve"> Лени</w:t>
      </w:r>
      <w:r w:rsidR="00826683" w:rsidRPr="00372530">
        <w:rPr>
          <w:rFonts w:ascii="Times New Roman" w:hAnsi="Times New Roman"/>
          <w:color w:val="000000"/>
          <w:sz w:val="24"/>
          <w:szCs w:val="24"/>
        </w:rPr>
        <w:t>нградской области ПОСТАНОВЛЯЕТ:</w:t>
      </w:r>
    </w:p>
    <w:p w14:paraId="11DB3D49" w14:textId="77777777" w:rsidR="000B2305" w:rsidRPr="00372530" w:rsidRDefault="000B2305" w:rsidP="000B2305">
      <w:pPr>
        <w:numPr>
          <w:ilvl w:val="0"/>
          <w:numId w:val="2"/>
        </w:numPr>
        <w:tabs>
          <w:tab w:val="left" w:pos="2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Одобрить Прогноз социально-экономического развития 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Раздольевского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го поселения Приозерского муниципального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на 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и плановый период 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годов согласно</w:t>
      </w:r>
      <w:r w:rsidR="005546DF" w:rsidRPr="00372530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приложению к настоящему 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постановлению</w:t>
      </w: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2CAC1AF" w14:textId="77777777" w:rsidR="000B2305" w:rsidRPr="00372530" w:rsidRDefault="00B149A8" w:rsidP="000B2305">
      <w:pPr>
        <w:numPr>
          <w:ilvl w:val="0"/>
          <w:numId w:val="2"/>
        </w:numPr>
        <w:tabs>
          <w:tab w:val="left" w:pos="2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Представить Прогноз социально-экономического развития 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Раздольевского сельского поселения Приозерского муниципального района Ленинградской области на 2026 и плановый период 2027-2028 годов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Совет депутатов 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Раздольевского сельского поселения Приозерского муниципального района Ленинградской области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одновременно с проектом решения «О бюджете 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Раздольевского сельского поселения Приозерского муниципального района Ленинградской области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на 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год и плановый период 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1A6323" w:rsidRPr="0037253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>годов».</w:t>
      </w:r>
    </w:p>
    <w:p w14:paraId="577517D6" w14:textId="77777777" w:rsidR="000B2305" w:rsidRPr="00372530" w:rsidRDefault="00B149A8" w:rsidP="000B2305">
      <w:pPr>
        <w:numPr>
          <w:ilvl w:val="0"/>
          <w:numId w:val="2"/>
        </w:numPr>
        <w:tabs>
          <w:tab w:val="left" w:pos="2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94EE7" w:rsidRPr="00372530">
        <w:rPr>
          <w:rFonts w:ascii="Times New Roman" w:eastAsia="Times New Roman" w:hAnsi="Times New Roman"/>
          <w:sz w:val="24"/>
          <w:szCs w:val="24"/>
          <w:lang w:eastAsia="ar-SA"/>
        </w:rPr>
        <w:t>Настоящее постановление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подлежит размещению на официальном сайте администрации </w:t>
      </w:r>
      <w:r w:rsidR="00894EE7" w:rsidRPr="00372530">
        <w:rPr>
          <w:rFonts w:ascii="Times New Roman" w:eastAsia="Times New Roman" w:hAnsi="Times New Roman"/>
          <w:sz w:val="24"/>
          <w:szCs w:val="24"/>
          <w:lang w:eastAsia="ar-SA"/>
        </w:rPr>
        <w:t>Раздольевского сельского поселения Приозерского муниципального района Ленинградской области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в сети интернет.</w:t>
      </w:r>
    </w:p>
    <w:p w14:paraId="42204E99" w14:textId="77777777" w:rsidR="000B2305" w:rsidRDefault="00372530" w:rsidP="000B2305">
      <w:pPr>
        <w:numPr>
          <w:ilvl w:val="0"/>
          <w:numId w:val="2"/>
        </w:numPr>
        <w:tabs>
          <w:tab w:val="left" w:pos="27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>Контроль над ис</w:t>
      </w:r>
      <w:r w:rsidR="001E5BA8" w:rsidRPr="00372530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полнением настоящего постановления </w:t>
      </w:r>
      <w:r w:rsidR="000B2305" w:rsidRPr="00372530">
        <w:rPr>
          <w:rFonts w:ascii="Times New Roman" w:eastAsia="Times New Roman" w:hAnsi="Times New Roman"/>
          <w:sz w:val="24"/>
          <w:szCs w:val="24"/>
          <w:lang w:eastAsia="ar-SA"/>
        </w:rPr>
        <w:t>оставляю за собой.</w:t>
      </w:r>
    </w:p>
    <w:p w14:paraId="6C7425F6" w14:textId="77777777" w:rsidR="00372530" w:rsidRDefault="00372530" w:rsidP="00372530">
      <w:pPr>
        <w:tabs>
          <w:tab w:val="left" w:pos="2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EE13B2A" w14:textId="77777777" w:rsidR="00372530" w:rsidRDefault="00372530" w:rsidP="00372530">
      <w:pPr>
        <w:tabs>
          <w:tab w:val="left" w:pos="2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A78A34" w14:textId="77777777" w:rsidR="00372530" w:rsidRDefault="00372530" w:rsidP="00372530">
      <w:pPr>
        <w:tabs>
          <w:tab w:val="left" w:pos="2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6DE5D2" w14:textId="77777777" w:rsidR="00372530" w:rsidRPr="00372530" w:rsidRDefault="00372530" w:rsidP="00372530">
      <w:pPr>
        <w:tabs>
          <w:tab w:val="left" w:pos="2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A16AFEF" w14:textId="77777777" w:rsidR="00372530" w:rsidRDefault="00043FF3" w:rsidP="00164C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2530">
        <w:rPr>
          <w:rFonts w:ascii="Times New Roman" w:hAnsi="Times New Roman"/>
          <w:sz w:val="24"/>
          <w:szCs w:val="24"/>
        </w:rPr>
        <w:t xml:space="preserve">Глава </w:t>
      </w:r>
      <w:r w:rsidR="00164C24" w:rsidRPr="00372530">
        <w:rPr>
          <w:rFonts w:ascii="Times New Roman" w:hAnsi="Times New Roman"/>
          <w:sz w:val="24"/>
          <w:szCs w:val="24"/>
        </w:rPr>
        <w:t xml:space="preserve">администрации                               </w:t>
      </w:r>
      <w:r w:rsidR="00372530" w:rsidRPr="00372530">
        <w:rPr>
          <w:rFonts w:ascii="Times New Roman" w:hAnsi="Times New Roman"/>
          <w:sz w:val="24"/>
          <w:szCs w:val="24"/>
        </w:rPr>
        <w:t xml:space="preserve">              В. В. Зайцева</w:t>
      </w:r>
      <w:r w:rsidR="00164C24" w:rsidRPr="00420A13">
        <w:rPr>
          <w:rFonts w:ascii="Times New Roman" w:hAnsi="Times New Roman"/>
          <w:sz w:val="28"/>
          <w:szCs w:val="28"/>
        </w:rPr>
        <w:t xml:space="preserve">         </w:t>
      </w:r>
    </w:p>
    <w:p w14:paraId="33684D66" w14:textId="77777777" w:rsidR="00372530" w:rsidRDefault="00372530" w:rsidP="00164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E1945" w14:textId="77777777" w:rsidR="00164C24" w:rsidRPr="00420A13" w:rsidRDefault="00164C24" w:rsidP="00164C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0A13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71CC5663" w14:textId="77777777" w:rsidR="006B58BD" w:rsidRPr="006B58BD" w:rsidRDefault="006B58BD" w:rsidP="006B58BD">
      <w:pPr>
        <w:shd w:val="clear" w:color="auto" w:fill="FFFFFF"/>
        <w:contextualSpacing/>
        <w:rPr>
          <w:rFonts w:ascii="Times New Roman" w:hAnsi="Times New Roman"/>
          <w:color w:val="000000"/>
          <w:spacing w:val="-2"/>
          <w:sz w:val="16"/>
          <w:szCs w:val="16"/>
        </w:rPr>
      </w:pPr>
      <w:r w:rsidRPr="006B58BD">
        <w:rPr>
          <w:rFonts w:ascii="Times New Roman" w:hAnsi="Times New Roman"/>
          <w:color w:val="000000"/>
          <w:spacing w:val="-2"/>
          <w:sz w:val="16"/>
          <w:szCs w:val="16"/>
        </w:rPr>
        <w:t>Н. Н. Иванова 66-649</w:t>
      </w:r>
    </w:p>
    <w:p w14:paraId="471B0A80" w14:textId="77777777" w:rsidR="00164C24" w:rsidRPr="005443D1" w:rsidRDefault="006B58BD" w:rsidP="005443D1">
      <w:pPr>
        <w:shd w:val="clear" w:color="auto" w:fill="FFFFFF"/>
        <w:spacing w:line="230" w:lineRule="exact"/>
        <w:contextualSpacing/>
        <w:rPr>
          <w:rFonts w:ascii="Times New Roman" w:hAnsi="Times New Roman"/>
          <w:b/>
          <w:bCs/>
          <w:color w:val="000000"/>
          <w:spacing w:val="-2"/>
          <w:sz w:val="18"/>
          <w:szCs w:val="18"/>
        </w:rPr>
        <w:sectPr w:rsidR="00164C24" w:rsidRPr="005443D1" w:rsidSect="00CF322A">
          <w:pgSz w:w="12240" w:h="15840"/>
          <w:pgMar w:top="284" w:right="851" w:bottom="1134" w:left="1134" w:header="720" w:footer="720" w:gutter="0"/>
          <w:cols w:space="720"/>
          <w:noEndnote/>
          <w:docGrid w:linePitch="299"/>
        </w:sectPr>
      </w:pPr>
      <w:r w:rsidRPr="006B58BD">
        <w:rPr>
          <w:rFonts w:ascii="Times New Roman" w:hAnsi="Times New Roman"/>
          <w:color w:val="000000"/>
          <w:spacing w:val="-2"/>
          <w:sz w:val="16"/>
          <w:szCs w:val="16"/>
        </w:rPr>
        <w:t xml:space="preserve">Разослано: дело-2, прокуратура-1, </w:t>
      </w:r>
      <w:r w:rsidR="00372530">
        <w:rPr>
          <w:rFonts w:ascii="Times New Roman" w:hAnsi="Times New Roman"/>
          <w:bCs/>
          <w:color w:val="000000"/>
          <w:spacing w:val="-2"/>
          <w:sz w:val="16"/>
          <w:szCs w:val="16"/>
        </w:rPr>
        <w:t>бухгалтерия-1</w:t>
      </w:r>
    </w:p>
    <w:bookmarkEnd w:id="0"/>
    <w:p w14:paraId="736EB81F" w14:textId="77777777" w:rsidR="00164C24" w:rsidRPr="00420A13" w:rsidRDefault="00164C24" w:rsidP="00372530">
      <w:pPr>
        <w:rPr>
          <w:sz w:val="28"/>
          <w:szCs w:val="28"/>
        </w:rPr>
      </w:pPr>
    </w:p>
    <w:sectPr w:rsidR="00164C24" w:rsidRPr="00420A13" w:rsidSect="00372530">
      <w:pgSz w:w="12240" w:h="15840"/>
      <w:pgMar w:top="28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B5BD9"/>
    <w:multiLevelType w:val="hybridMultilevel"/>
    <w:tmpl w:val="F9CA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B743FB"/>
    <w:multiLevelType w:val="hybridMultilevel"/>
    <w:tmpl w:val="C43A8460"/>
    <w:lvl w:ilvl="0" w:tplc="6E42573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24"/>
    <w:rsid w:val="00043FF3"/>
    <w:rsid w:val="0004439F"/>
    <w:rsid w:val="000B2305"/>
    <w:rsid w:val="000C64B7"/>
    <w:rsid w:val="000D21CE"/>
    <w:rsid w:val="000D2359"/>
    <w:rsid w:val="00117377"/>
    <w:rsid w:val="00152C3A"/>
    <w:rsid w:val="00164C24"/>
    <w:rsid w:val="001A6323"/>
    <w:rsid w:val="001A7BCD"/>
    <w:rsid w:val="001D23DF"/>
    <w:rsid w:val="001E5BA8"/>
    <w:rsid w:val="00272E43"/>
    <w:rsid w:val="002D2C51"/>
    <w:rsid w:val="00352A41"/>
    <w:rsid w:val="00372530"/>
    <w:rsid w:val="003D08F2"/>
    <w:rsid w:val="00420A13"/>
    <w:rsid w:val="00457441"/>
    <w:rsid w:val="004862C5"/>
    <w:rsid w:val="00516A07"/>
    <w:rsid w:val="005443D1"/>
    <w:rsid w:val="005546DF"/>
    <w:rsid w:val="00580283"/>
    <w:rsid w:val="005852C0"/>
    <w:rsid w:val="00590EC2"/>
    <w:rsid w:val="006063DE"/>
    <w:rsid w:val="00664CDC"/>
    <w:rsid w:val="00667D20"/>
    <w:rsid w:val="00682F02"/>
    <w:rsid w:val="00696636"/>
    <w:rsid w:val="006B58BD"/>
    <w:rsid w:val="006D1E50"/>
    <w:rsid w:val="006D77A2"/>
    <w:rsid w:val="007B2E1B"/>
    <w:rsid w:val="007C27E3"/>
    <w:rsid w:val="007F7DEA"/>
    <w:rsid w:val="00814A92"/>
    <w:rsid w:val="00826683"/>
    <w:rsid w:val="008836BB"/>
    <w:rsid w:val="00894EE7"/>
    <w:rsid w:val="008D44DF"/>
    <w:rsid w:val="008D686A"/>
    <w:rsid w:val="00951B28"/>
    <w:rsid w:val="00985246"/>
    <w:rsid w:val="009925E9"/>
    <w:rsid w:val="00A5463C"/>
    <w:rsid w:val="00A81077"/>
    <w:rsid w:val="00AA6E41"/>
    <w:rsid w:val="00AB3181"/>
    <w:rsid w:val="00AB3692"/>
    <w:rsid w:val="00AC60A4"/>
    <w:rsid w:val="00B149A8"/>
    <w:rsid w:val="00B71638"/>
    <w:rsid w:val="00BA5263"/>
    <w:rsid w:val="00BC15EE"/>
    <w:rsid w:val="00BD0EBF"/>
    <w:rsid w:val="00C32BEF"/>
    <w:rsid w:val="00C428CC"/>
    <w:rsid w:val="00C46076"/>
    <w:rsid w:val="00C54B19"/>
    <w:rsid w:val="00CD0244"/>
    <w:rsid w:val="00CD6C32"/>
    <w:rsid w:val="00CF18C7"/>
    <w:rsid w:val="00CF2ED5"/>
    <w:rsid w:val="00CF322A"/>
    <w:rsid w:val="00D10F4E"/>
    <w:rsid w:val="00D2323B"/>
    <w:rsid w:val="00D32DB9"/>
    <w:rsid w:val="00D35553"/>
    <w:rsid w:val="00D7615C"/>
    <w:rsid w:val="00E13CD1"/>
    <w:rsid w:val="00E17F2B"/>
    <w:rsid w:val="00E54DA4"/>
    <w:rsid w:val="00E623A8"/>
    <w:rsid w:val="00EC26CC"/>
    <w:rsid w:val="00EF59BD"/>
    <w:rsid w:val="00F3200F"/>
    <w:rsid w:val="00FA7DCA"/>
    <w:rsid w:val="00FC1890"/>
    <w:rsid w:val="00FD6D22"/>
    <w:rsid w:val="00FE4BF6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EEC6C"/>
  <w14:defaultImageDpi w14:val="0"/>
  <w15:docId w15:val="{5AC3D0A1-D6AC-41D7-8869-80C3037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C2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4C2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164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164C24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164C2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a"/>
    <w:rsid w:val="00164C24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ont8">
    <w:name w:val="font8"/>
    <w:basedOn w:val="a"/>
    <w:rsid w:val="00164C24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</w:rPr>
  </w:style>
  <w:style w:type="paragraph" w:customStyle="1" w:styleId="xl67">
    <w:name w:val="xl67"/>
    <w:basedOn w:val="a"/>
    <w:rsid w:val="00164C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64C2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9">
    <w:name w:val="xl7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u w:val="single"/>
    </w:rPr>
  </w:style>
  <w:style w:type="paragraph" w:customStyle="1" w:styleId="xl88">
    <w:name w:val="xl88"/>
    <w:basedOn w:val="a"/>
    <w:rsid w:val="00164C2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/>
      <w:textAlignment w:val="top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1">
    <w:name w:val="xl9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2">
    <w:name w:val="xl9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93">
    <w:name w:val="xl93"/>
    <w:basedOn w:val="a"/>
    <w:rsid w:val="00164C2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top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164C24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/>
      <w:textAlignment w:val="top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164C2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9">
    <w:name w:val="xl99"/>
    <w:basedOn w:val="a"/>
    <w:rsid w:val="00164C2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0">
    <w:name w:val="xl100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a"/>
    <w:rsid w:val="00164C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1">
    <w:name w:val="xl11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C00000"/>
      <w:sz w:val="20"/>
      <w:szCs w:val="20"/>
    </w:rPr>
  </w:style>
  <w:style w:type="paragraph" w:customStyle="1" w:styleId="xl112">
    <w:name w:val="xl112"/>
    <w:basedOn w:val="a"/>
    <w:rsid w:val="00164C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4">
    <w:name w:val="xl114"/>
    <w:basedOn w:val="a"/>
    <w:rsid w:val="00164C24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u w:val="single"/>
    </w:rPr>
  </w:style>
  <w:style w:type="paragraph" w:customStyle="1" w:styleId="xl115">
    <w:name w:val="xl11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6">
    <w:name w:val="xl11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8">
    <w:name w:val="xl118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9">
    <w:name w:val="xl11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21">
    <w:name w:val="xl121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22">
    <w:name w:val="xl12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3">
    <w:name w:val="xl123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4">
    <w:name w:val="xl124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25">
    <w:name w:val="xl125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a"/>
    <w:rsid w:val="00164C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29">
    <w:name w:val="xl129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30">
    <w:name w:val="xl130"/>
    <w:basedOn w:val="a"/>
    <w:rsid w:val="00164C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31">
    <w:name w:val="xl131"/>
    <w:basedOn w:val="a"/>
    <w:rsid w:val="00164C2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32">
    <w:name w:val="xl132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33">
    <w:name w:val="xl133"/>
    <w:basedOn w:val="a"/>
    <w:rsid w:val="00164C24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  <w:u w:val="single"/>
    </w:rPr>
  </w:style>
  <w:style w:type="paragraph" w:customStyle="1" w:styleId="xl134">
    <w:name w:val="xl134"/>
    <w:basedOn w:val="a"/>
    <w:rsid w:val="0016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D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D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2022-09-21T12:39:00Z</cp:lastPrinted>
  <dcterms:created xsi:type="dcterms:W3CDTF">2025-11-06T14:54:00Z</dcterms:created>
  <dcterms:modified xsi:type="dcterms:W3CDTF">2025-11-06T14:54:00Z</dcterms:modified>
</cp:coreProperties>
</file>